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6eb6" w14:paraId="2076eb6" w:rsidRDefault="00917797" w:rsidP="00917797" w:rsidR="00917797">
      <w:pPr>
        <w:jc w:val="right"/>
        <w15:collapsed w:val="false"/>
      </w:pPr>
      <w:r>
        <w:t>6 St-</w:t>
      </w:r>
      <w:r w:rsidR="00A47328">
        <w:t>1480/15-5</w:t>
      </w:r>
    </w:p>
    <w:p w:rsidRDefault="00F77A43" w:rsidP="00F77A43" w:rsidR="00F77A43">
      <w:r>
        <w:rPr>
          <w:rStyle w:val="Naglaeno"/>
        </w:rPr>
        <w:t xml:space="preserve">             </w:t>
      </w:r>
      <w:r w:rsidR="00C7022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7A43" w:rsidP="00F77A43" w:rsidR="00F77A43" w:rsidRPr="00D21A2C"/>
    <w:p w:rsidRDefault="00F77A43" w:rsidP="00F77A43" w:rsidR="00F77A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77A43" w:rsidP="009F234E" w:rsidR="00F77A43" w:rsidRPr="009F234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7797" w:rsidP="00F77A43" w:rsidR="00917797"/>
    <w:p w:rsidRDefault="00917797" w:rsidP="00917797" w:rsidR="00917797">
      <w:pPr>
        <w:jc w:val="center"/>
      </w:pPr>
      <w:r>
        <w:t>U IME REPUBLIKE HRVATSKE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16752">
        <w:t>stečajnoj sutkinji</w:t>
      </w:r>
      <w:r>
        <w:t xml:space="preserve"> Nadi Roso, u predmetu predlagatelja </w:t>
      </w:r>
      <w:r w:rsidR="00416752" w:rsidRPr="00416752">
        <w:rPr>
          <w:bCs/>
          <w:kern w:val="36"/>
          <w:lang w:eastAsia="en-US"/>
        </w:rPr>
        <w:t xml:space="preserve"> </w:t>
      </w:r>
      <w:r w:rsidR="00A47328">
        <w:rPr>
          <w:color w:val="000000"/>
        </w:rPr>
        <w:t xml:space="preserve">Financijske agencije Regionalni centar Osijek Podružnica Osijek, L. </w:t>
      </w:r>
      <w:proofErr w:type="spellStart"/>
      <w:r w:rsidR="00A47328">
        <w:rPr>
          <w:color w:val="000000"/>
        </w:rPr>
        <w:t>Jagera</w:t>
      </w:r>
      <w:proofErr w:type="spellEnd"/>
      <w:r w:rsidR="00A47328">
        <w:rPr>
          <w:color w:val="000000"/>
        </w:rPr>
        <w:t xml:space="preserve"> 3, za pokretanje stečajnog postupka  nad dužnikom </w:t>
      </w:r>
      <w:r w:rsidR="00A47328" w:rsidRPr="00A47328">
        <w:rPr>
          <w:b/>
          <w:color w:val="000000"/>
        </w:rPr>
        <w:t>NIVETA SERVISI d.o.o. Osijek, Ulica Jablanova 23, OIB: 68238184692, MBS: 030123161</w:t>
      </w:r>
      <w:r>
        <w:t xml:space="preserve">, dana </w:t>
      </w:r>
      <w:r w:rsidR="00A47328">
        <w:t>6. veljače 2017. g.,</w:t>
      </w:r>
    </w:p>
    <w:p w:rsidRDefault="00917797" w:rsidP="009F234E" w:rsidR="00917797">
      <w:pPr>
        <w:tabs>
          <w:tab w:pos="4889" w:val="center"/>
        </w:tabs>
        <w:ind w:firstLine="708"/>
        <w:jc w:val="both"/>
      </w:pPr>
      <w:r>
        <w:t xml:space="preserve">        </w:t>
      </w:r>
      <w:r w:rsidR="009F234E">
        <w:tab/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F60233" w:rsidR="00917797" w:rsidRPr="00CB0EEF"/>
    <w:p w:rsidRDefault="00917797" w:rsidP="00917797" w:rsidR="00917797">
      <w:pPr>
        <w:numPr>
          <w:ilvl w:val="0"/>
          <w:numId w:val="9"/>
        </w:numPr>
        <w:jc w:val="both"/>
      </w:pPr>
      <w:r>
        <w:rPr>
          <w:bCs/>
        </w:rPr>
        <w:t>Nastavlja se stečajni postupak nad dužnikom</w:t>
      </w:r>
      <w:r w:rsidR="009037CB">
        <w:rPr>
          <w:bCs/>
        </w:rPr>
        <w:t xml:space="preserve"> </w:t>
      </w:r>
      <w:r w:rsidR="00A47328" w:rsidRPr="00A47328">
        <w:rPr>
          <w:b/>
          <w:color w:val="000000"/>
        </w:rPr>
        <w:t>NIVETA SERVISI d.o.o. Osijek, Ulica Jablanova 23, OIB: 68238184692, MBS: 030123161</w:t>
      </w:r>
      <w:r w:rsidR="00A47328">
        <w:rPr>
          <w:b/>
          <w:color w:val="000000"/>
        </w:rPr>
        <w:t xml:space="preserve"> </w:t>
      </w:r>
      <w:r w:rsidR="009037CB">
        <w:rPr>
          <w:bCs/>
        </w:rPr>
        <w:t xml:space="preserve">prekinut pravomoćnim rješenjem ovoga suda od </w:t>
      </w:r>
      <w:r w:rsidR="00416752">
        <w:rPr>
          <w:bCs/>
        </w:rPr>
        <w:t>26.</w:t>
      </w:r>
      <w:r w:rsidR="00C931B8">
        <w:rPr>
          <w:bCs/>
        </w:rPr>
        <w:t>4</w:t>
      </w:r>
      <w:r w:rsidR="00416752">
        <w:rPr>
          <w:bCs/>
        </w:rPr>
        <w:t>.</w:t>
      </w:r>
      <w:r w:rsidR="009037CB">
        <w:rPr>
          <w:bCs/>
        </w:rPr>
        <w:t>2016. g.</w:t>
      </w:r>
    </w:p>
    <w:p w:rsidRDefault="00917797" w:rsidP="00917797" w:rsidR="00917797">
      <w:pPr>
        <w:pStyle w:val="Tijeloteksta"/>
      </w:pPr>
    </w:p>
    <w:p w:rsidRDefault="00917797" w:rsidP="00917797" w:rsidR="00917797" w:rsidRPr="00FA623C">
      <w:pPr>
        <w:pStyle w:val="Tijeloteksta"/>
        <w:numPr>
          <w:ilvl w:val="0"/>
          <w:numId w:val="9"/>
        </w:numPr>
        <w:rPr>
          <w:b/>
          <w:bCs/>
        </w:rPr>
      </w:pPr>
      <w:r>
        <w:t xml:space="preserve">ODBACUJE SE prijedlog </w:t>
      </w:r>
      <w:r w:rsidR="00A47328">
        <w:t xml:space="preserve">FINE </w:t>
      </w:r>
      <w:r w:rsidR="006A5E19">
        <w:t xml:space="preserve"> od 1</w:t>
      </w:r>
      <w:r w:rsidR="00A47328">
        <w:t>0</w:t>
      </w:r>
      <w:r w:rsidR="006A5E19">
        <w:t>. prosinca 2015. g.</w:t>
      </w:r>
      <w:r w:rsidR="0007545A">
        <w:t xml:space="preserve"> z</w:t>
      </w:r>
      <w:r w:rsidRPr="00055821">
        <w:t xml:space="preserve">a otvaranje stečajnog  postupka nad dužnikom </w:t>
      </w:r>
      <w:r w:rsidR="00A47328" w:rsidRPr="00A47328">
        <w:rPr>
          <w:b/>
          <w:color w:val="000000"/>
        </w:rPr>
        <w:t>NIVETA SERVISI d.o.o. Osijek, Ulica Jablanova 23, OIB: 68238184692, MBS: 030123161</w:t>
      </w:r>
      <w:r>
        <w:rPr>
          <w:bCs/>
        </w:rPr>
        <w:t>.</w:t>
      </w:r>
    </w:p>
    <w:p w:rsidRDefault="00CC4FE5" w:rsidP="00F60233" w:rsidR="00CC4FE5">
      <w:pPr>
        <w:tabs>
          <w:tab w:pos="5100" w:val="left"/>
        </w:tabs>
        <w:rPr>
          <w:b/>
          <w:bCs/>
          <w:sz w:val="28"/>
        </w:rPr>
      </w:pPr>
    </w:p>
    <w:p w:rsidRDefault="00044ED1" w:rsidP="00F60233" w:rsidR="00BF1EBD" w:rsidRPr="00F60233">
      <w:pPr>
        <w:jc w:val="center"/>
        <w:rPr>
          <w:b/>
          <w:bCs/>
        </w:rPr>
      </w:pPr>
      <w:r w:rsidRPr="00AA1A56">
        <w:rPr>
          <w:b/>
          <w:bCs/>
        </w:rPr>
        <w:t>Obrazloženje</w:t>
      </w:r>
    </w:p>
    <w:p w:rsidRDefault="00F223A6" w:rsidP="00044ED1" w:rsidR="00F223A6">
      <w:pPr>
        <w:jc w:val="center"/>
        <w:rPr>
          <w:b/>
          <w:bCs/>
          <w:sz w:val="28"/>
        </w:rPr>
      </w:pPr>
    </w:p>
    <w:p w:rsidRDefault="00917797" w:rsidP="00917797" w:rsidR="00917797">
      <w:pPr>
        <w:pStyle w:val="Tijeloteksta"/>
        <w:ind w:firstLine="708"/>
        <w:rPr>
          <w:bCs/>
        </w:rPr>
      </w:pPr>
      <w:r>
        <w:rPr>
          <w:bCs/>
        </w:rPr>
        <w:t xml:space="preserve">Predlagatelj </w:t>
      </w:r>
      <w:r w:rsidR="00A47328">
        <w:t>FINA RC Osijek</w:t>
      </w:r>
      <w:r w:rsidR="006E1BC8">
        <w:t xml:space="preserve"> je </w:t>
      </w:r>
      <w:r>
        <w:rPr>
          <w:bCs/>
        </w:rPr>
        <w:t xml:space="preserve">dana </w:t>
      </w:r>
      <w:r w:rsidR="00A47328">
        <w:rPr>
          <w:bCs/>
        </w:rPr>
        <w:t>10</w:t>
      </w:r>
      <w:r w:rsidR="006A5E19">
        <w:rPr>
          <w:bCs/>
        </w:rPr>
        <w:t>. prosinca 2015. g.</w:t>
      </w:r>
      <w:r w:rsidR="0007545A">
        <w:rPr>
          <w:bCs/>
        </w:rPr>
        <w:t xml:space="preserve"> podni</w:t>
      </w:r>
      <w:r w:rsidR="006A5E19">
        <w:rPr>
          <w:bCs/>
        </w:rPr>
        <w:t>o je</w:t>
      </w:r>
      <w:r w:rsidR="0007545A">
        <w:rPr>
          <w:bCs/>
        </w:rPr>
        <w:t xml:space="preserve">  </w:t>
      </w:r>
      <w:r>
        <w:rPr>
          <w:bCs/>
        </w:rPr>
        <w:t xml:space="preserve">prijedlog za otvaranje stečajnog postupka nad dužnikom </w:t>
      </w:r>
      <w:r w:rsidR="00A47328" w:rsidRPr="00A47328">
        <w:rPr>
          <w:b/>
          <w:color w:val="000000"/>
        </w:rPr>
        <w:t>NIVETA SERVISI d.o.o. Osijek, Ulica Jablanova 23, OIB: 68238184692, MBS: 030123161</w:t>
      </w:r>
      <w:r w:rsidR="00CA2098">
        <w:rPr>
          <w:b/>
        </w:rPr>
        <w:t>.</w:t>
      </w:r>
      <w:r>
        <w:rPr>
          <w:bCs/>
        </w:rPr>
        <w:t xml:space="preserve">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>Pravomoćnim rješenjem Trgovačkog suda u Osijeku St-</w:t>
      </w:r>
      <w:r w:rsidR="00A47328">
        <w:t>1480</w:t>
      </w:r>
      <w:r w:rsidR="006A5E19">
        <w:t xml:space="preserve">/15 od 26. </w:t>
      </w:r>
      <w:r w:rsidR="00A47328">
        <w:t>travnja</w:t>
      </w:r>
      <w:r w:rsidR="006A5E19">
        <w:t xml:space="preserve"> 2016. g. </w:t>
      </w:r>
      <w:r>
        <w:t xml:space="preserve">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9F234E">
        <w:t>13</w:t>
      </w:r>
      <w:r w:rsidR="00F60233">
        <w:t xml:space="preserve"> </w:t>
      </w:r>
      <w:r>
        <w:t>St-</w:t>
      </w:r>
      <w:r w:rsidR="00C931B8">
        <w:t>518/15</w:t>
      </w:r>
      <w:r>
        <w:t xml:space="preserve">, sud pravomoćno otvori stečajni postupak nad dužnikom, odbacit će se svi kasnije zaprimljeni prijedlozi za otvaranje stečaja. </w:t>
      </w:r>
    </w:p>
    <w:p w:rsidRDefault="00CA2098" w:rsidP="00CA2098" w:rsidR="00CA2098">
      <w:pPr>
        <w:jc w:val="both"/>
      </w:pPr>
    </w:p>
    <w:p w:rsidRDefault="00CA2098" w:rsidP="00CA2098" w:rsidR="00C931B8">
      <w:pPr>
        <w:jc w:val="both"/>
      </w:pPr>
      <w:r>
        <w:tab/>
        <w:t xml:space="preserve">Uvidom u stečajni upisnik Trgovačkog suda u Osijeku utvrđeno je da je kod ovog suda pod poslovnim brojem </w:t>
      </w:r>
      <w:r w:rsidR="009F234E">
        <w:t>13</w:t>
      </w:r>
      <w:r w:rsidR="00F60233">
        <w:t xml:space="preserve"> </w:t>
      </w:r>
      <w:r>
        <w:t>St-</w:t>
      </w:r>
      <w:r w:rsidR="00C931B8">
        <w:t>518</w:t>
      </w:r>
      <w:r w:rsidR="00416752">
        <w:t>/15</w:t>
      </w:r>
      <w:r>
        <w:t xml:space="preserve"> </w:t>
      </w:r>
      <w:r w:rsidR="00C931B8">
        <w:t>od 16. prosinca 2016. g. otvoren i zaključen stečajni postupak nad dužnikom koje rješenje je postalo pravomoćno 3. siječnja 2017. g.</w:t>
      </w:r>
    </w:p>
    <w:p w:rsidRDefault="00C931B8" w:rsidP="00CA2098" w:rsidR="00C931B8">
      <w:pPr>
        <w:jc w:val="both"/>
      </w:pPr>
    </w:p>
    <w:p w:rsidRDefault="00C931B8" w:rsidP="00CA2098" w:rsidR="00AB6189">
      <w:pPr>
        <w:jc w:val="both"/>
      </w:pPr>
      <w:r>
        <w:t xml:space="preserve"> </w:t>
      </w:r>
    </w:p>
    <w:p w:rsidRDefault="00AB6189" w:rsidP="00CA2098" w:rsidR="00416752">
      <w:pPr>
        <w:jc w:val="both"/>
      </w:pPr>
      <w:r>
        <w:t xml:space="preserve"> </w:t>
      </w:r>
    </w:p>
    <w:p w:rsidRDefault="00416752" w:rsidP="00CA2098" w:rsidR="00416752">
      <w:pPr>
        <w:jc w:val="both"/>
      </w:pPr>
    </w:p>
    <w:p w:rsidRDefault="00416752" w:rsidP="00CA2098" w:rsidR="00416752">
      <w:pPr>
        <w:jc w:val="both"/>
      </w:pPr>
    </w:p>
    <w:p w:rsidRDefault="003113FC" w:rsidP="003113FC" w:rsidR="003113FC">
      <w:pPr>
        <w:jc w:val="right"/>
      </w:pPr>
      <w:r>
        <w:lastRenderedPageBreak/>
        <w:t>6 St-1480/15-5</w:t>
      </w:r>
    </w:p>
    <w:p w:rsidRDefault="009F234E" w:rsidP="00CA2098" w:rsidR="009F234E">
      <w:pPr>
        <w:jc w:val="both"/>
      </w:pPr>
    </w:p>
    <w:p w:rsidRDefault="00F60233" w:rsidP="00CA2098" w:rsidR="00F60233">
      <w:pPr>
        <w:jc w:val="both"/>
      </w:pPr>
    </w:p>
    <w:p w:rsidRDefault="00CA2098" w:rsidP="00CA2098" w:rsidR="00CA2098">
      <w:pPr>
        <w:jc w:val="both"/>
      </w:pPr>
      <w:r>
        <w:tab/>
        <w:t xml:space="preserve">Budući da je, a kako je to gore navedeno, pravomoćnim rješenjem ovoga suda broj </w:t>
      </w:r>
      <w:r w:rsidR="00AB6189">
        <w:t>13</w:t>
      </w:r>
      <w:r w:rsidR="00F60233">
        <w:t xml:space="preserve"> </w:t>
      </w:r>
      <w:r>
        <w:t>St-</w:t>
      </w:r>
      <w:r w:rsidR="00C931B8">
        <w:t>518</w:t>
      </w:r>
      <w:r w:rsidR="00AB6189">
        <w:t xml:space="preserve">/15 od </w:t>
      </w:r>
      <w:r w:rsidR="00C931B8">
        <w:t>16. prosinca</w:t>
      </w:r>
      <w:r w:rsidR="00AB6189">
        <w:t xml:space="preserve"> 2016. g.</w:t>
      </w:r>
      <w:r>
        <w:t xml:space="preserve"> otvoren</w:t>
      </w:r>
      <w:r w:rsidR="009F234E">
        <w:t xml:space="preserve"> </w:t>
      </w:r>
      <w:r w:rsidR="00C931B8">
        <w:t>i zaključen</w:t>
      </w:r>
      <w:r>
        <w:t xml:space="preserve"> stečajni postupak nad gore navedenim dužnikom valjalo je riješiti kao u izreci ovog rješenja.</w:t>
      </w:r>
    </w:p>
    <w:p w:rsidRDefault="00CA2098" w:rsidP="00CA2098" w:rsidR="00CA2098">
      <w:pPr>
        <w:jc w:val="both"/>
      </w:pPr>
    </w:p>
    <w:p w:rsidRDefault="00F60233" w:rsidP="00F60233" w:rsidR="00F60233">
      <w:pPr>
        <w:ind w:firstLine="708"/>
        <w:jc w:val="both"/>
      </w:pPr>
      <w:r>
        <w:t xml:space="preserve">Ovo iz razloga, što je stečajni postupak  generalne ovrhe koji se vodi nad ukupnom imovinom stečajnog dužnika, a stečajnom </w:t>
      </w:r>
      <w:proofErr w:type="spellStart"/>
      <w:r>
        <w:t>zaplijenom</w:t>
      </w:r>
      <w:proofErr w:type="spellEnd"/>
      <w:r>
        <w:t xml:space="preserve">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F60233" w:rsidP="00CA2098" w:rsidR="00F60233">
      <w:pPr>
        <w:jc w:val="both"/>
      </w:pPr>
    </w:p>
    <w:p w:rsidRDefault="00F60233" w:rsidP="00CA2098" w:rsidR="00CA2098">
      <w:pPr>
        <w:jc w:val="both"/>
      </w:pPr>
      <w:r>
        <w:tab/>
      </w:r>
      <w:r w:rsidR="00CA2098">
        <w:tab/>
      </w:r>
    </w:p>
    <w:p w:rsidRDefault="00BF1EBD" w:rsidP="00044ED1" w:rsidR="00BF1EBD">
      <w:pPr>
        <w:jc w:val="center"/>
      </w:pPr>
    </w:p>
    <w:p w:rsidRDefault="00F77A43" w:rsidP="00A47328" w:rsidR="00D90419">
      <w:pPr>
        <w:tabs>
          <w:tab w:pos="4535" w:val="center"/>
          <w:tab w:pos="6480" w:val="left"/>
        </w:tabs>
      </w:pPr>
      <w:r>
        <w:tab/>
      </w:r>
      <w:r w:rsidR="00D90419">
        <w:t>U Osijeku</w:t>
      </w:r>
      <w:r w:rsidR="00F223A6">
        <w:t xml:space="preserve">  </w:t>
      </w:r>
      <w:r w:rsidR="00A47328">
        <w:t>6. veljače 2017.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CC4FE5" w:rsidR="00CC4FE5"/>
    <w:p w:rsidRDefault="00D72724" w:rsidP="009037CB" w:rsidR="00D72724">
      <w:pPr>
        <w:ind w:firstLine="708"/>
      </w:pPr>
    </w:p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9F234E" w:rsidR="00D72724">
      <w:pPr>
        <w:tabs>
          <w:tab w:pos="6240" w:val="left"/>
        </w:tabs>
        <w:ind w:firstLine="708"/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C931B8" w:rsidP="0041777C" w:rsidR="006A5E19">
      <w:pPr>
        <w:numPr>
          <w:ilvl w:val="0"/>
          <w:numId w:val="5"/>
        </w:numPr>
        <w:tabs>
          <w:tab w:pos="6240" w:val="left"/>
        </w:tabs>
      </w:pPr>
      <w:r>
        <w:t>FINA</w:t>
      </w:r>
    </w:p>
    <w:p w:rsidRDefault="00F60233" w:rsidP="0041777C" w:rsidR="00F60233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A47328">
        <w:t>6.3.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9B16FE" w:rsidR="00B7625F" w:rsidRPr="00B35E7C">
      <w:r>
        <w:lastRenderedPageBreak/>
        <w:tab/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FFF" w:rsidR="00484FFF">
      <w:r>
        <w:separator/>
      </w:r>
    </w:p>
  </w:endnote>
  <w:endnote w:id="0" w:type="continuationSeparator">
    <w:p w:rsidRDefault="00484FFF" w:rsidR="00484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FFF" w:rsidR="00484FFF">
      <w:r>
        <w:separator/>
      </w:r>
    </w:p>
  </w:footnote>
  <w:footnote w:id="0" w:type="continuationSeparator">
    <w:p w:rsidRDefault="00484FFF" w:rsidR="00484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16FE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5016D"/>
    <w:rsid w:val="0007545A"/>
    <w:rsid w:val="00081DAA"/>
    <w:rsid w:val="000A2F27"/>
    <w:rsid w:val="000D77E1"/>
    <w:rsid w:val="000D7B23"/>
    <w:rsid w:val="00103FBD"/>
    <w:rsid w:val="00161BD6"/>
    <w:rsid w:val="00173460"/>
    <w:rsid w:val="001D1350"/>
    <w:rsid w:val="001D165B"/>
    <w:rsid w:val="00237C20"/>
    <w:rsid w:val="00275B80"/>
    <w:rsid w:val="00280570"/>
    <w:rsid w:val="003113FC"/>
    <w:rsid w:val="00363C96"/>
    <w:rsid w:val="00397533"/>
    <w:rsid w:val="003B2C17"/>
    <w:rsid w:val="003C65D2"/>
    <w:rsid w:val="003D5610"/>
    <w:rsid w:val="00416752"/>
    <w:rsid w:val="0041777C"/>
    <w:rsid w:val="00417835"/>
    <w:rsid w:val="00473576"/>
    <w:rsid w:val="00484FFF"/>
    <w:rsid w:val="00486E2E"/>
    <w:rsid w:val="00492B0C"/>
    <w:rsid w:val="004A7EB3"/>
    <w:rsid w:val="005C6CA6"/>
    <w:rsid w:val="005D4AF0"/>
    <w:rsid w:val="00612D2C"/>
    <w:rsid w:val="00650042"/>
    <w:rsid w:val="00667570"/>
    <w:rsid w:val="006862FF"/>
    <w:rsid w:val="006A5E19"/>
    <w:rsid w:val="006E1BC8"/>
    <w:rsid w:val="007349D2"/>
    <w:rsid w:val="00781A1C"/>
    <w:rsid w:val="00791CE2"/>
    <w:rsid w:val="007A1FD7"/>
    <w:rsid w:val="007A2BE6"/>
    <w:rsid w:val="007E5628"/>
    <w:rsid w:val="008E5E6E"/>
    <w:rsid w:val="009037CB"/>
    <w:rsid w:val="00917797"/>
    <w:rsid w:val="009852BD"/>
    <w:rsid w:val="009B16FE"/>
    <w:rsid w:val="009F234E"/>
    <w:rsid w:val="00A466A6"/>
    <w:rsid w:val="00A47328"/>
    <w:rsid w:val="00A65909"/>
    <w:rsid w:val="00AA1A56"/>
    <w:rsid w:val="00AB6189"/>
    <w:rsid w:val="00AF5710"/>
    <w:rsid w:val="00B15461"/>
    <w:rsid w:val="00B35E7C"/>
    <w:rsid w:val="00B46D29"/>
    <w:rsid w:val="00B7365A"/>
    <w:rsid w:val="00B74F73"/>
    <w:rsid w:val="00B7625F"/>
    <w:rsid w:val="00B846AB"/>
    <w:rsid w:val="00BF1EBD"/>
    <w:rsid w:val="00BF2834"/>
    <w:rsid w:val="00C625DD"/>
    <w:rsid w:val="00C7022A"/>
    <w:rsid w:val="00C85752"/>
    <w:rsid w:val="00C931B8"/>
    <w:rsid w:val="00CA2098"/>
    <w:rsid w:val="00CB1194"/>
    <w:rsid w:val="00CC4FE5"/>
    <w:rsid w:val="00CF3F89"/>
    <w:rsid w:val="00D00212"/>
    <w:rsid w:val="00D32576"/>
    <w:rsid w:val="00D4426E"/>
    <w:rsid w:val="00D72724"/>
    <w:rsid w:val="00D90419"/>
    <w:rsid w:val="00DA4C43"/>
    <w:rsid w:val="00DB2600"/>
    <w:rsid w:val="00E5616D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16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1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16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1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St-1480/2015</izvorni_sadrzaj>
    <derivirana_varijabla naziv="DomainObject.Predmet.OznakaBroj_1">St-1480/2015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St-518/15</izvorni_sadrzaj>
    <derivirana_varijabla naziv="DomainObject.Predmet.PrimjedbaSuca_1">postoji St-518/15</derivirana_varijabla>
  </DomainObject.Predmet.PrimjedbaSuca>
  <DomainObject.Predmet.ProtustrankaFormated>
    <izvorni_sadrzaj>  NIVETA SERVISI d.o.o. za proizvodnju, trgovinu i usluge</izvorni_sadrzaj>
    <derivirana_varijabla naziv="DomainObject.Predmet.ProtustrankaFormated_1">  NIVETA SERVISI d.o.o. za proizvodnju, trgovinu i usluge</derivirana_varijabla>
  </DomainObject.Predmet.ProtustrankaFormated>
  <DomainObject.Predmet.ProtustrankaFormatedOIB>
    <izvorni_sadrzaj>  NIVETA SERVISI d.o.o. za proizvodnju, trgovinu i usluge, OIB 68238184692</izvorni_sadrzaj>
    <derivirana_varijabla naziv="DomainObject.Predmet.ProtustrankaFormatedOIB_1">  NIVETA SERVISI d.o.o. za proizvodnju, trgovinu i usluge, OIB 68238184692</derivirana_varijabla>
  </DomainObject.Predmet.ProtustrankaFormatedOIB>
  <DomainObject.Predmet.ProtustrankaFormatedWithAdress>
    <izvorni_sadrzaj> NIVETA SERVISI d.o.o. za proizvodnju, trgovinu i usluge, Ulica Jablanova 23, 31000 Osijek</izvorni_sadrzaj>
    <derivirana_varijabla naziv="DomainObject.Predmet.ProtustrankaFormatedWithAdress_1"> NIVETA SERVISI d.o.o. za proizvodnju, trgovinu i usluge, Ulica Jablanova 23, 31000 Osijek</derivirana_varijabla>
  </DomainObject.Predmet.ProtustrankaFormatedWithAdress>
  <DomainObject.Predmet.ProtustrankaFormatedWithAdressOIB>
    <izvorni_sadrzaj> NIVETA SERVISI d.o.o. za proizvodnju, trgovinu i usluge, OIB 68238184692, Ulica Jablanova 23, 31000 Osijek</izvorni_sadrzaj>
    <derivirana_varijabla naziv="DomainObject.Predmet.ProtustrankaFormatedWithAdressOIB_1"> NIVETA SERVISI d.o.o. za proizvodnju, trgovinu i usluge, OIB 68238184692, Ulica Jablanova 23, 31000 Osijek</derivirana_varijabla>
  </DomainObject.Predmet.ProtustrankaFormatedWithAdressOIB>
  <DomainObject.Predmet.ProtustrankaWithAdress>
    <izvorni_sadrzaj>NIVETA SERVISI d.o.o. za proizvodnju, trgovinu i usluge Ulica Jablanova 23, 31000 Osijek</izvorni_sadrzaj>
    <derivirana_varijabla naziv="DomainObject.Predmet.ProtustrankaWithAdress_1">NIVETA SERVISI d.o.o. za proizvodnju, trgovinu i usluge Ulica Jablanova 23, 31000 Osijek</derivirana_varijabla>
  </DomainObject.Predmet.ProtustrankaWithAdress>
  <DomainObject.Predmet.ProtustrankaWithAdressOIB>
    <izvorni_sadrzaj>NIVETA SERVISI d.o.o. za proizvodnju, trgovinu i usluge, OIB 68238184692, Ulica Jablanova 23, 31000 Osijek</izvorni_sadrzaj>
    <derivirana_varijabla naziv="DomainObject.Predmet.ProtustrankaWithAdressOIB_1">NIVETA SERVISI d.o.o. za proizvodnju, trgovinu i usluge, OIB 68238184692, Ulica Jablanova 23, 31000 Osijek</derivirana_varijabla>
  </DomainObject.Predmet.ProtustrankaWithAdressOIB>
  <DomainObject.Predmet.ProtustrankaNazivFormated>
    <izvorni_sadrzaj>NIVETA SERVISI d.o.o. za proizvodnju, trgovinu i usluge</izvorni_sadrzaj>
    <derivirana_varijabla naziv="DomainObject.Predmet.ProtustrankaNazivFormated_1">NIVETA SERVISI d.o.o. za proizvodnju, trgovinu i usluge</derivirana_varijabla>
  </DomainObject.Predmet.ProtustrankaNazivFormated>
  <DomainObject.Predmet.ProtustrankaNazivFormatedOIB>
    <izvorni_sadrzaj>NIVETA SERVISI d.o.o. za proizvodnju, trgovinu i usluge, OIB 68238184692</izvorni_sadrzaj>
    <derivirana_varijabla naziv="DomainObject.Predmet.ProtustrankaNazivFormatedOIB_1">NIVETA SERVISI d.o.o. za proizvodnju, trgovinu i usluge, OIB 68238184692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NIVETA SERVISI d.o.o. za proizvodnju, trgovinu i usluge</item>
    </izvorni_sadrzaj>
    <derivirana_varijabla naziv="DomainObject.Predmet.ProtuStrankaListFormated_1">
      <item>NIVETA SERVISI d.o.o. za proizvodnju, trgovinu i usluge</item>
    </derivirana_varijabla>
  </DomainObject.Predmet.ProtuStrankaListFormated>
  <DomainObject.Predmet.ProtuStrankaListFormatedOIB>
    <izvorni_sadrzaj>
      <item>NIVETA SERVISI d.o.o. za proizvodnju, trgovinu i usluge, OIB 68238184692</item>
    </izvorni_sadrzaj>
    <derivirana_varijabla naziv="DomainObject.Predmet.ProtuStrankaListFormatedOIB_1">
      <item>NIVETA SERVISI d.o.o. za proizvodnju, trgovinu i usluge, OIB 68238184692</item>
    </derivirana_varijabla>
  </DomainObject.Predmet.ProtuStrankaListFormatedOIB>
  <DomainObject.Predmet.ProtuStrankaListFormatedWithAdress>
    <izvorni_sadrzaj>
      <item>NIVETA SERVISI d.o.o. za proizvodnju, trgovinu i usluge, Ulica Jablanova 23, 31000 Osijek</item>
    </izvorni_sadrzaj>
    <derivirana_varijabla naziv="DomainObject.Predmet.ProtuStrankaListFormatedWithAdress_1">
      <item>NIVETA SERVISI d.o.o. za proizvodnju, trgovinu i usluge, Ulica Jablanova 23, 31000 Osijek</item>
    </derivirana_varijabla>
  </DomainObject.Predmet.ProtuStrankaListFormatedWithAdress>
  <DomainObject.Predmet.ProtuStrankaListFormatedWithAdressOIB>
    <izvorni_sadrzaj>
      <item>NIVETA SERVISI d.o.o. za proizvodnju, trgovinu i usluge, OIB 68238184692, Ulica Jablanova 23, 31000 Osijek</item>
    </izvorni_sadrzaj>
    <derivirana_varijabla naziv="DomainObject.Predmet.ProtuStrankaListFormatedWithAdressOIB_1">
      <item>NIVETA SERVISI d.o.o. za proizvodnju, trgovinu i usluge, OIB 68238184692, Ulica Jablanova 23, 31000 Osijek</item>
    </derivirana_varijabla>
  </DomainObject.Predmet.ProtuStrankaListFormatedWithAdressOIB>
  <DomainObject.Predmet.ProtuStrankaListNazivFormated>
    <izvorni_sadrzaj>
      <item>NIVETA SERVISI d.o.o. za proizvodnju, trgovinu i usluge</item>
    </izvorni_sadrzaj>
    <derivirana_varijabla naziv="DomainObject.Predmet.ProtuStrankaListNazivFormated_1">
      <item>NIVETA SERVISI d.o.o. za proizvodnju, trgovinu i usluge</item>
    </derivirana_varijabla>
  </DomainObject.Predmet.ProtuStrankaListNazivFormated>
  <DomainObject.Predmet.ProtuStrankaListNazivFormatedOIB>
    <izvorni_sadrzaj>
      <item>NIVETA SERVISI d.o.o. za proizvodnju, trgovinu i usluge, OIB 68238184692</item>
    </izvorni_sadrzaj>
    <derivirana_varijabla naziv="DomainObject.Predmet.ProtuStrankaListNazivFormatedOIB_1">
      <item>NIVETA SERVISI d.o.o. za proizvodnju, trgovinu i usluge, OIB 68238184692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NIVETA SERVISI d.o.o. za proizvodnju, trgovinu i usluge</izvorni_sadrzaj>
    <derivirana_varijabla naziv="DomainObject.Predmet.ProtustrankaIDrugi_1">NIVETA SERVISI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NIVETA SERVISI d.o.o. za proizvodnju, trgovinu i usluge, OIB 68238184692, Ulica Jablanova 23, 31000 Osijek</izvorni_sadrzaj>
    <derivirana_varijabla naziv="DomainObject.Predmet.ProtustrankaIDrugiAdressOIB_1">NIVETA SERVISI d.o.o. za proizvodnju, trgovinu i usluge, OIB 68238184692, Ulica Jablanova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NIVETA SERVISI d.o.o. za proizvodnju, trgovinu i usluge</item>
    </izvorni_sadrzaj>
    <derivirana_varijabla naziv="DomainObject.Predmet.SudioniciListNaziv_1">
      <item>FINA RC OSIJEK</item>
      <item>NIVETA SERVISI d.o.o. za proizvodnju, trgovinu i usluge</item>
    </derivirana_varijabla>
  </DomainObject.Predmet.SudioniciListNaziv>
  <DomainObject.Predmet.SudioniciListAdressOIB>
    <izvorni_sadrzaj>
      <item>FINA RC OSIJEK, OIB 85821130368</item>
      <item>NIVETA SERVISI d.o.o. za proizvodnju, trgovinu i usluge, OIB 68238184692, Ulica Jablanova 23,31000 Osijek</item>
    </izvorni_sadrzaj>
    <derivirana_varijabla naziv="DomainObject.Predmet.SudioniciListAdressOIB_1">
      <item>FINA RC OSIJEK, OIB 85821130368</item>
      <item>NIVETA SERVISI d.o.o. za proizvodnju, trgovinu i usluge, OIB 68238184692, Ulica Jablanova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68238184692</item>
    </izvorni_sadrzaj>
    <derivirana_varijabla naziv="DomainObject.Predmet.SudioniciListNazivOIB_1">
      <item>, OIB 85821130368</item>
      <item>, OIB 68238184692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5C6452-E4EE-41B6-8A53-C1FC2F3E17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407</properties:Words>
  <properties:Characters>2258</properties:Characters>
  <properties:Lines>99</properties:Lines>
  <properties:Paragraphs>28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2017-02-06T10:02:00Z</dcterms:created>
  <dc:creator>..</dc:creator>
  <cp:lastModifiedBy>Danijela Sekulić</cp:lastModifiedBy>
  <cp:lastPrinted>2017-02-06T11:16:00Z</cp:lastPrinted>
  <dcterms:modified xmlns:xsi="http://www.w3.org/2001/XMLSchema-instance" xsi:type="dcterms:W3CDTF">2017-02-06T11:17:00Z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