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8056" w14:paraId="e82805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br.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A8586A">
        <w:t>630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A8586A">
        <w:t>MIKOLAR PROJEKT j.d.o.o.</w:t>
      </w:r>
      <w:r w:rsidR="00864BD6">
        <w:t xml:space="preserve"> za trgovinu</w:t>
      </w:r>
      <w:r w:rsidR="003861B0">
        <w:t xml:space="preserve"> i usluge,</w:t>
      </w:r>
      <w:r w:rsidR="00864BD6">
        <w:t xml:space="preserve"> </w:t>
      </w:r>
      <w:r w:rsidR="00A8586A">
        <w:t>Velika Gorica</w:t>
      </w:r>
      <w:r w:rsidR="00CD1074" w:rsidRPr="00CD1074">
        <w:t>, MBS 0</w:t>
      </w:r>
      <w:r w:rsidR="00864BD6">
        <w:t>8</w:t>
      </w:r>
      <w:r w:rsidR="00A8586A">
        <w:t>1047956</w:t>
      </w:r>
      <w:r w:rsidR="002646EB">
        <w:t>, OIB</w:t>
      </w:r>
      <w:r w:rsidR="00CD1074" w:rsidRPr="00CD1074">
        <w:t xml:space="preserve"> </w:t>
      </w:r>
      <w:r w:rsidR="00A8586A">
        <w:t>02644297776</w:t>
      </w:r>
      <w:r w:rsidR="00A573FC">
        <w:t xml:space="preserve">, </w:t>
      </w:r>
      <w:r w:rsidR="00C72758" w:rsidRPr="0041082E">
        <w:t xml:space="preserve">dana </w:t>
      </w:r>
      <w:r w:rsidR="00A8586A">
        <w:t>6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A8586A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A8586A" w:rsidRPr="00A8586A">
        <w:t>MIKOLAR PROJEKT j.d.o.o. za trgovinu i usluge, Velika Gorica, MBS 081047956, OIB 02644297776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F2733">
        <w:t>Ivan Perković, Josipovac, Kneza Branimira 9</w:t>
      </w:r>
      <w:r w:rsidR="00275D0E" w:rsidRPr="00275D0E">
        <w:t xml:space="preserve">, OIB </w:t>
      </w:r>
      <w:r w:rsidR="007F2733">
        <w:t>81615580056</w:t>
      </w:r>
      <w:r>
        <w:t>, izabran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F80C27">
        <w:t>11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7F2733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F2733" w:rsidRPr="007F2733">
        <w:t>MIKOLAR PROJEKT j.d.o.o. za trgovinu i usluge, Velika Gorica, MBS 081047956, OIB 02644297776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F80C27" w:rsidP="00DF75D0" w:rsidR="00DF75D0">
      <w:pPr>
        <w:ind w:firstLine="720" w:left="2160"/>
      </w:pPr>
      <w:r>
        <w:t>17</w:t>
      </w:r>
      <w:r w:rsidR="00DF75D0">
        <w:t xml:space="preserve">. </w:t>
      </w:r>
      <w:r w:rsidR="00911868">
        <w:t>siječnj</w:t>
      </w:r>
      <w:r w:rsidR="00DF75D0">
        <w:t>a 201</w:t>
      </w:r>
      <w:r w:rsidR="00911868">
        <w:t>9</w:t>
      </w:r>
      <w:r w:rsidR="00DF75D0">
        <w:t xml:space="preserve">. u </w:t>
      </w:r>
      <w:r>
        <w:t>9</w:t>
      </w:r>
      <w:r w:rsidR="0045125C">
        <w:t>,</w:t>
      </w:r>
      <w:r w:rsidR="00D54DFC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F80C27">
        <w:t>23</w:t>
      </w:r>
      <w:r>
        <w:t>.</w:t>
      </w:r>
      <w:r w:rsidR="00911868">
        <w:t>0</w:t>
      </w:r>
      <w:r w:rsidR="00F80C27">
        <w:t>7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F80C27">
        <w:t>316</w:t>
      </w:r>
      <w:r w:rsidR="00D821BB">
        <w:t>0</w:t>
      </w:r>
      <w:r>
        <w:t xml:space="preserve"> od </w:t>
      </w:r>
      <w:r w:rsidR="00D821BB">
        <w:t>1</w:t>
      </w:r>
      <w:r w:rsidR="00F80C27">
        <w:t>9</w:t>
      </w:r>
      <w:r>
        <w:t>.</w:t>
      </w:r>
      <w:r w:rsidR="00404140">
        <w:t>0</w:t>
      </w:r>
      <w:r w:rsidR="00F80C27">
        <w:t>7</w:t>
      </w:r>
      <w:r>
        <w:t>.201</w:t>
      </w:r>
      <w:r w:rsidR="00BD5DE4">
        <w:t>8</w:t>
      </w:r>
      <w:r>
        <w:t xml:space="preserve">. godine, za otvaranje stečajnog postupka nad dužnikom </w:t>
      </w:r>
      <w:r w:rsidR="007F2733" w:rsidRPr="007F2733">
        <w:t>MIKOLAR PROJEKT j.d.o.o. za trgovinu i usluge, Velika Gorica, MBS 081047956, OIB 02644297776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D821BB">
        <w:t>1</w:t>
      </w:r>
      <w:r w:rsidR="00F80C27">
        <w:t>8</w:t>
      </w:r>
      <w:r w:rsidR="00404140">
        <w:t>.0</w:t>
      </w:r>
      <w:r w:rsidR="00F80C27">
        <w:t>7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2760A">
        <w:t>1</w:t>
      </w:r>
      <w:r w:rsidR="00294D99">
        <w:t>20</w:t>
      </w:r>
      <w:r>
        <w:t xml:space="preserve"> dana, u ukupnom iznosu od </w:t>
      </w:r>
      <w:r w:rsidR="00F80C27">
        <w:t>21.347,15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294D99">
        <w:t>1</w:t>
      </w:r>
      <w:r w:rsidR="00E3212A">
        <w:t>8</w:t>
      </w:r>
      <w:r w:rsidR="001403F7" w:rsidRPr="001403F7">
        <w:t>.0</w:t>
      </w:r>
      <w:r w:rsidR="00E3212A">
        <w:t>7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294D99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294D99">
        <w:t>1</w:t>
      </w:r>
      <w:r w:rsidR="00E3212A">
        <w:t>8</w:t>
      </w:r>
      <w:r w:rsidR="001403F7" w:rsidRPr="001403F7">
        <w:t>.0</w:t>
      </w:r>
      <w:r w:rsidR="00E3212A">
        <w:t>7</w:t>
      </w:r>
      <w:r w:rsidR="00C7459C" w:rsidRPr="00C7459C">
        <w:t>.2018</w:t>
      </w:r>
      <w:r>
        <w:t xml:space="preserve">. </w:t>
      </w:r>
      <w:r w:rsidR="00294D99">
        <w:t xml:space="preserve">u iznosu od </w:t>
      </w:r>
      <w:r w:rsidR="00E3212A">
        <w:t>3.045</w:t>
      </w:r>
      <w:r w:rsidR="00294D99">
        <w:t>,00 kn.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E3212A">
        <w:t>6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E3212A">
        <w:t>Mile Kolar, Velika Gorica, Ivana Mažuranića 12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E3212A">
        <w:t>i</w:t>
      </w:r>
      <w:r>
        <w:t xml:space="preserve"> stečajn</w:t>
      </w:r>
      <w:r w:rsidR="00E3212A">
        <w:t>i</w:t>
      </w:r>
      <w:r w:rsidR="002B5C24">
        <w:t xml:space="preserve"> upravitelj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478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</w:t>
    </w:r>
    <w:r w:rsidR="00A8586A">
      <w:t>630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478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2733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4BD6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586A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3212A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0C27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St-1630/2018</izvorni_sadrzaj>
    <derivirana_varijabla naziv="DomainObject.Predmet.OznakaBroj_1">St-1630/2018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MIKOLAR PROJEKT j.d.o.o. za trgovinu i usluge</izvorni_sadrzaj>
    <derivirana_varijabla naziv="DomainObject.Predmet.ProtustrankaFormated_1">  MIKOLAR PROJEKT j.d.o.o. za trgovinu i usluge</derivirana_varijabla>
  </DomainObject.Predmet.ProtustrankaFormated>
  <DomainObject.Predmet.ProtustrankaFormatedOIB>
    <izvorni_sadrzaj>  MIKOLAR PROJEKT j.d.o.o. za trgovinu i usluge, OIB 02644297776</izvorni_sadrzaj>
    <derivirana_varijabla naziv="DomainObject.Predmet.ProtustrankaFormatedOIB_1">  MIKOLAR PROJEKT j.d.o.o. za trgovinu i usluge, OIB 02644297776</derivirana_varijabla>
  </DomainObject.Predmet.ProtustrankaFormatedOIB>
  <DomainObject.Predmet.ProtustrankaFormatedWithAdress>
    <izvorni_sadrzaj> MIKOLAR PROJEKT j.d.o.o. za trgovinu i usluge, Slavka Kolara 44, 10410 Velika Gorica</izvorni_sadrzaj>
    <derivirana_varijabla naziv="DomainObject.Predmet.ProtustrankaFormatedWithAdress_1"> MIKOLAR PROJEKT j.d.o.o. za trgovinu i usluge, Slavka Kolara 44, 10410 Velika Gorica</derivirana_varijabla>
  </DomainObject.Predmet.ProtustrankaFormatedWithAdress>
  <DomainObject.Predmet.ProtustrankaFormatedWithAdressOIB>
    <izvorni_sadrzaj> MIKOLAR PROJEKT j.d.o.o. za trgovinu i usluge, OIB 02644297776, Slavka Kolara 44, 10410 Velika Gorica</izvorni_sadrzaj>
    <derivirana_varijabla naziv="DomainObject.Predmet.ProtustrankaFormatedWithAdressOIB_1"> MIKOLAR PROJEKT j.d.o.o. za trgovinu i usluge, OIB 02644297776, Slavka Kolara 44, 10410 Velika Gorica</derivirana_varijabla>
  </DomainObject.Predmet.ProtustrankaFormatedWithAdressOIB>
  <DomainObject.Predmet.ProtustrankaWithAdress>
    <izvorni_sadrzaj>MIKOLAR PROJEKT j.d.o.o. za trgovinu i usluge Slavka Kolara 44, 10410 Velika Gorica</izvorni_sadrzaj>
    <derivirana_varijabla naziv="DomainObject.Predmet.ProtustrankaWithAdress_1">MIKOLAR PROJEKT j.d.o.o. za trgovinu i usluge Slavka Kolara 44, 10410 Velika Gorica</derivirana_varijabla>
  </DomainObject.Predmet.ProtustrankaWithAdress>
  <DomainObject.Predmet.ProtustrankaWithAdressOIB>
    <izvorni_sadrzaj>MIKOLAR PROJEKT j.d.o.o. za trgovinu i usluge, OIB 02644297776, Slavka Kolara 44, 10410 Velika Gorica</izvorni_sadrzaj>
    <derivirana_varijabla naziv="DomainObject.Predmet.ProtustrankaWithAdressOIB_1">MIKOLAR PROJEKT j.d.o.o. za trgovinu i usluge, OIB 02644297776, Slavka Kolara 44, 10410 Velika Gorica</derivirana_varijabla>
  </DomainObject.Predmet.ProtustrankaWithAdressOIB>
  <DomainObject.Predmet.ProtustrankaNazivFormated>
    <izvorni_sadrzaj>MIKOLAR PROJEKT j.d.o.o. za trgovinu i usluge</izvorni_sadrzaj>
    <derivirana_varijabla naziv="DomainObject.Predmet.ProtustrankaNazivFormated_1">MIKOLAR PROJEKT j.d.o.o. za trgovinu i usluge</derivirana_varijabla>
  </DomainObject.Predmet.ProtustrankaNazivFormated>
  <DomainObject.Predmet.ProtustrankaNazivFormatedOIB>
    <izvorni_sadrzaj>MIKOLAR PROJEKT j.d.o.o. za trgovinu i usluge, OIB 02644297776</izvorni_sadrzaj>
    <derivirana_varijabla naziv="DomainObject.Predmet.ProtustrankaNazivFormatedOIB_1">MIKOLAR PROJEKT j.d.o.o. za trgovinu i usluge, OIB 02644297776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MIKOLAR PROJEKT j.d.o.o. za trgovinu i usluge</item>
    </izvorni_sadrzaj>
    <derivirana_varijabla naziv="DomainObject.Predmet.ProtuStrankaListFormated_1">
      <item>MIKOLAR PROJEKT j.d.o.o. za trgovinu i usluge</item>
    </derivirana_varijabla>
  </DomainObject.Predmet.ProtuStrankaListFormated>
  <DomainObject.Predmet.ProtuStrankaListFormatedOIB>
    <izvorni_sadrzaj>
      <item>MIKOLAR PROJEKT j.d.o.o. za trgovinu i usluge, OIB 02644297776</item>
    </izvorni_sadrzaj>
    <derivirana_varijabla naziv="DomainObject.Predmet.ProtuStrankaListFormatedOIB_1">
      <item>MIKOLAR PROJEKT j.d.o.o. za trgovinu i usluge, OIB 02644297776</item>
    </derivirana_varijabla>
  </DomainObject.Predmet.ProtuStrankaListFormatedOIB>
  <DomainObject.Predmet.ProtuStrankaListFormatedWithAdress>
    <izvorni_sadrzaj>
      <item>MIKOLAR PROJEKT j.d.o.o. za trgovinu i usluge, Slavka Kolara 44, 10410 Velika Gorica</item>
    </izvorni_sadrzaj>
    <derivirana_varijabla naziv="DomainObject.Predmet.ProtuStrankaListFormatedWithAdress_1">
      <item>MIKOLAR PROJEKT j.d.o.o. za trgovinu i usluge, Slavka Kolara 44, 10410 Velika Gorica</item>
    </derivirana_varijabla>
  </DomainObject.Predmet.ProtuStrankaListFormatedWithAdress>
  <DomainObject.Predmet.ProtuStrankaListFormatedWithAdressOIB>
    <izvorni_sadrzaj>
      <item>MIKOLAR PROJEKT j.d.o.o. za trgovinu i usluge, OIB 02644297776, Slavka Kolara 44, 10410 Velika Gorica</item>
    </izvorni_sadrzaj>
    <derivirana_varijabla naziv="DomainObject.Predmet.ProtuStrankaListFormatedWithAdressOIB_1">
      <item>MIKOLAR PROJEKT j.d.o.o. za trgovinu i usluge, OIB 02644297776, Slavka Kolara 44, 10410 Velika Gorica</item>
    </derivirana_varijabla>
  </DomainObject.Predmet.ProtuStrankaListFormatedWithAdressOIB>
  <DomainObject.Predmet.ProtuStrankaListNazivFormated>
    <izvorni_sadrzaj>
      <item>MIKOLAR PROJEKT j.d.o.o. za trgovinu i usluge</item>
    </izvorni_sadrzaj>
    <derivirana_varijabla naziv="DomainObject.Predmet.ProtuStrankaListNazivFormated_1">
      <item>MIKOLAR PROJEKT j.d.o.o. za trgovinu i usluge</item>
    </derivirana_varijabla>
  </DomainObject.Predmet.ProtuStrankaListNazivFormated>
  <DomainObject.Predmet.ProtuStrankaListNazivFormatedOIB>
    <izvorni_sadrzaj>
      <item>MIKOLAR PROJEKT j.d.o.o. za trgovinu i usluge, OIB 02644297776</item>
    </izvorni_sadrzaj>
    <derivirana_varijabla naziv="DomainObject.Predmet.ProtuStrankaListNazivFormatedOIB_1">
      <item>MIKOLAR PROJEKT j.d.o.o. za trgovinu i usluge, OIB 02644297776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MIKOLAR PROJEKT j.d.o.o. za trgovinu i usluge</izvorni_sadrzaj>
    <derivirana_varijabla naziv="DomainObject.Predmet.ProtustrankaIDrugi_1">MIKOLAR PROJEKT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MIKOLAR PROJEKT j.d.o.o. za trgovinu i usluge, OIB 02644297776, Slavka Kolara 44, 10410 Velika Gorica</izvorni_sadrzaj>
    <derivirana_varijabla naziv="DomainObject.Predmet.ProtustrankaIDrugiAdressOIB_1">MIKOLAR PROJEKT j.d.o.o. za trgovinu i usluge, OIB 02644297776, Slavka Kolara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MIKOLAR PROJEKT j.d.o.o. za trgovinu i usluge</item>
      <item>FINA Regionalni centar Zagreb</item>
    </izvorni_sadrzaj>
    <derivirana_varijabla naziv="DomainObject.Predmet.SudioniciListNaziv_1">
      <item>MIKOLAR PROJEKT j.d.o.o. za trgovinu i usluge</item>
      <item>FINA Regionalni centar Zagreb</item>
    </derivirana_varijabla>
  </DomainObject.Predmet.SudioniciListNaziv>
  <DomainObject.Predmet.SudioniciListAdressOIB>
    <izvorni_sadrzaj>
      <item>MIKOLAR PROJEKT j.d.o.o. za trgovinu i usluge, OIB 02644297776, Slavka Kolara 44,10410 Velika Gorica</item>
      <item>FINA Regionalni centar Zagreb, OIB 85821130368, Trg svibanjskih žrtava 1995. 1,10000 Zagreb</item>
    </izvorni_sadrzaj>
    <derivirana_varijabla naziv="DomainObject.Predmet.SudioniciListAdressOIB_1">
      <item>MIKOLAR PROJEKT j.d.o.o. za trgovinu i usluge, OIB 02644297776, Slavka Kolara 44,10410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02644297776</item>
      <item>, OIB 85821130368</item>
    </izvorni_sadrzaj>
    <derivirana_varijabla naziv="DomainObject.Predmet.SudioniciListNazivOIB_1">
      <item>, OIB 02644297776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21D97-8801-49FA-802D-A880E31B8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3810</properties:Characters>
  <properties:Lines>117</properties:Lines>
  <properties:Paragraphs>36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2018-12-06T07:33:00Z</dcterms:modified>
  <cp:revision>50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