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a7d9" w14:paraId="ca9a7d9" w:rsidRDefault="0059136C" w:rsidP="0059136C" w:rsidR="0059136C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762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="006D7947">
        <w:rPr>
          <w:b/>
        </w:rPr>
        <w:t xml:space="preserve">      </w:t>
      </w:r>
      <w:r>
        <w:rPr>
          <w:b/>
        </w:rPr>
        <w:t xml:space="preserve">  Broj:7/St-27</w:t>
      </w:r>
      <w:r w:rsidR="00962262">
        <w:rPr>
          <w:b/>
        </w:rPr>
        <w:t>74</w:t>
      </w:r>
      <w:r>
        <w:rPr>
          <w:b/>
        </w:rPr>
        <w:t>/2016-5</w:t>
      </w:r>
    </w:p>
    <w:p w:rsidRDefault="0059136C" w:rsidP="0059136C" w:rsidR="0059136C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9136C" w:rsidP="0059136C" w:rsidR="0059136C">
      <w:pPr>
        <w:jc w:val="both"/>
        <w:rPr>
          <w:b/>
        </w:rPr>
      </w:pPr>
      <w:r>
        <w:rPr>
          <w:b/>
        </w:rPr>
        <w:t>TRGOVAČKI SUD U OSIJEKU</w:t>
      </w:r>
    </w:p>
    <w:p w:rsidRDefault="0059136C" w:rsidP="0059136C" w:rsidR="0059136C">
      <w:pPr>
        <w:jc w:val="both"/>
        <w:rPr>
          <w:b/>
        </w:rPr>
      </w:pPr>
      <w:r>
        <w:rPr>
          <w:b/>
        </w:rPr>
        <w:t>STALNA SLUŽBA  U SLAVONSKOM BRODU</w:t>
      </w:r>
    </w:p>
    <w:p w:rsidRDefault="0059136C" w:rsidP="0059136C" w:rsidR="0059136C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59136C" w:rsidP="0059136C" w:rsidR="0059136C">
      <w:pPr>
        <w:jc w:val="both"/>
        <w:rPr>
          <w:b/>
        </w:rPr>
      </w:pPr>
      <w:r>
        <w:rPr>
          <w:b/>
        </w:rPr>
        <w:t>SLAVONSKI BROD</w:t>
      </w:r>
    </w:p>
    <w:p w:rsidRDefault="0059136C" w:rsidP="0059136C" w:rsidR="0059136C">
      <w:pPr>
        <w:jc w:val="center"/>
        <w:rPr>
          <w:b/>
        </w:rPr>
      </w:pPr>
      <w:r>
        <w:rPr>
          <w:b/>
        </w:rPr>
        <w:t>Z A K L J U Č A K</w:t>
      </w:r>
    </w:p>
    <w:p w:rsidRDefault="0059136C" w:rsidP="0059136C" w:rsidR="0059136C">
      <w:pPr>
        <w:jc w:val="both"/>
      </w:pPr>
    </w:p>
    <w:p w:rsidRDefault="0059136C" w:rsidP="0059136C" w:rsidR="0059136C">
      <w:pPr>
        <w:jc w:val="both"/>
      </w:pPr>
      <w:r>
        <w:t xml:space="preserve"> </w:t>
      </w:r>
      <w:r>
        <w:tab/>
      </w:r>
      <w:r>
        <w:tab/>
        <w:t xml:space="preserve"> TRGOVAČKI SUD U OSIJEKU, STALNA SLUŽBA U SLAVONSKOM BRODU, po stečajnoj sutkinji Mirni Vujčić postupajući po zahtjevu Financijske agencije, , Regionalnog centra Zagreb, Podružnice </w:t>
      </w:r>
      <w:r w:rsidR="006D7947" w:rsidRPr="006D7947">
        <w:t xml:space="preserve">Karlovac, Ul. Pavla Vitezovića 1, za pokretanje skraćenog stečajnog postupka nad dužnikom AESTHETICA DENTAL d.o.o. za stomatološku djelatnost, skraćena tvrtka: AESTHETICA DENTAL d.o.o., Karlovac, </w:t>
      </w:r>
      <w:proofErr w:type="spellStart"/>
      <w:r w:rsidR="006D7947" w:rsidRPr="006D7947">
        <w:t>Smičiklasova</w:t>
      </w:r>
      <w:proofErr w:type="spellEnd"/>
      <w:r w:rsidR="006D7947" w:rsidRPr="006D7947">
        <w:t xml:space="preserve"> 16, OIB: 47841266429,</w:t>
      </w:r>
      <w:r w:rsidR="006D7947">
        <w:t xml:space="preserve"> </w:t>
      </w:r>
      <w:r>
        <w:t>dana 1</w:t>
      </w:r>
      <w:r w:rsidR="006D7947">
        <w:t>0</w:t>
      </w:r>
      <w:r>
        <w:t xml:space="preserve">. </w:t>
      </w:r>
      <w:r w:rsidR="006D7947">
        <w:t>svibnja</w:t>
      </w:r>
      <w:r>
        <w:t xml:space="preserve"> 2017. godine</w:t>
      </w:r>
    </w:p>
    <w:p w:rsidRDefault="0059136C" w:rsidP="0059136C" w:rsidR="0059136C">
      <w:pPr>
        <w:jc w:val="center"/>
      </w:pPr>
    </w:p>
    <w:p w:rsidRDefault="0059136C" w:rsidP="0059136C" w:rsidR="0059136C">
      <w:pPr>
        <w:jc w:val="center"/>
      </w:pPr>
      <w:r>
        <w:t>z a k l j u č i o     j e</w:t>
      </w:r>
    </w:p>
    <w:p w:rsidRDefault="0059136C" w:rsidP="0059136C" w:rsidR="0059136C">
      <w:pPr>
        <w:ind w:firstLine="1440"/>
        <w:jc w:val="both"/>
      </w:pPr>
    </w:p>
    <w:p w:rsidRDefault="0059136C" w:rsidP="0059136C" w:rsidR="0059136C">
      <w:pPr>
        <w:jc w:val="both"/>
      </w:pPr>
      <w:r>
        <w:t xml:space="preserve">       </w:t>
      </w:r>
      <w:r>
        <w:tab/>
      </w:r>
      <w:r>
        <w:tab/>
        <w:t xml:space="preserve"> Poziva se predlagatelj Financijska Agencija, Regionalni centar Zagreb, Podružnica </w:t>
      </w:r>
      <w:r w:rsidR="003B468C">
        <w:t>Karlovac</w:t>
      </w:r>
      <w:r>
        <w:t xml:space="preserve"> u roku od osam dana po isteku osmog dana od dana objave ovog zaključka na mrežnoj stranici e-Oglasna ploča sudova dostaviti podatak o ukupnom iznosu duga evidentiranog na temelju neizvršenih osnova za plaćanje dužnika </w:t>
      </w:r>
      <w:r w:rsidR="003B468C" w:rsidRPr="003B468C">
        <w:t xml:space="preserve">AESTHETICA DENTAL d.o.o. za stomatološku djelatnost, skraćena tvrtka: AESTHETICA DENTAL d.o.o., Karlovac, </w:t>
      </w:r>
      <w:proofErr w:type="spellStart"/>
      <w:r w:rsidR="003B468C" w:rsidRPr="003B468C">
        <w:t>Smičiklasova</w:t>
      </w:r>
      <w:proofErr w:type="spellEnd"/>
      <w:r w:rsidR="003B468C" w:rsidRPr="003B468C">
        <w:t xml:space="preserve"> 16, OIB: 47841266429</w:t>
      </w:r>
      <w:r w:rsidR="003B468C">
        <w:t xml:space="preserve"> </w:t>
      </w:r>
      <w:r>
        <w:t xml:space="preserve">  i to kako na dan podnošenja zahtjeva za proved</w:t>
      </w:r>
      <w:r w:rsidR="003B468C">
        <w:t>bu skraćenog stečajnog postupka,</w:t>
      </w:r>
      <w:r>
        <w:t xml:space="preserve"> tako i na dan postupanja po ovom zaključku, a s obzirom da pretpostavke za provedbu skraćenog stečajnog postupka propisane odredbom čl. 428. Stečajnog zakona ( NN 71/15 ) moraju postojati i u trenutku odlučivanja o zahtjevu za proved</w:t>
      </w:r>
      <w:r w:rsidR="003B468C">
        <w:t>bu skraćenog stečajnog postupka. To  iz razloga što iz  stanja spisa proizlazi da na dan podnošenja zahtjeva za provedbu skraćenog stečajnog postupka tj.  22. siječnja 2016. godine  dužnik ima u Očevidniku redoslijeda osnova za plaćanje neizvršene osnove za plaćanje u neprekinutom razdoblju od 273 dana u ukupnom iznosu od 1.364,99 Kn, dok iz potvrde FINA-e od 01. veljače 2016. godine proizlazi da na dan izdavanja potvrde dužnik nema nepodmirenih obveza evidentiranih u Očevidniku redoslijeda za plaćanje te da je broj dana neprekidne blokade 0 dana i iznos blokade 0,00 Kn.</w:t>
      </w:r>
    </w:p>
    <w:p w:rsidRDefault="0059136C" w:rsidP="00962262" w:rsidR="0059136C">
      <w:pPr>
        <w:jc w:val="both"/>
      </w:pPr>
      <w:r>
        <w:t xml:space="preserve">  </w:t>
      </w:r>
      <w:r>
        <w:tab/>
      </w:r>
      <w:r>
        <w:tab/>
        <w:t xml:space="preserve"> </w:t>
      </w:r>
    </w:p>
    <w:p w:rsidRDefault="0059136C" w:rsidP="0059136C" w:rsidR="0059136C">
      <w:pPr>
        <w:jc w:val="center"/>
      </w:pPr>
      <w:r>
        <w:t>U Slavonskom Brodu, 1</w:t>
      </w:r>
      <w:r w:rsidR="003B468C">
        <w:t>0</w:t>
      </w:r>
      <w:r>
        <w:t xml:space="preserve">. </w:t>
      </w:r>
      <w:r w:rsidR="003B468C">
        <w:t>svibnja</w:t>
      </w:r>
      <w:r>
        <w:t xml:space="preserve"> 2017. godine</w:t>
      </w:r>
    </w:p>
    <w:p w:rsidRDefault="0059136C" w:rsidP="0059136C" w:rsidR="0059136C">
      <w:pPr>
        <w:jc w:val="center"/>
      </w:pPr>
    </w:p>
    <w:p w:rsidRDefault="0059136C" w:rsidP="0059136C" w:rsidR="0059136C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Stečajna sutkinja</w:t>
      </w:r>
    </w:p>
    <w:p w:rsidRDefault="0059136C" w:rsidP="0059136C" w:rsidR="0059136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Mirna Vujčić</w:t>
      </w:r>
    </w:p>
    <w:p w:rsidRDefault="0059136C" w:rsidP="0059136C" w:rsidR="0059136C">
      <w:pPr>
        <w:ind w:firstLine="720" w:left="3600"/>
        <w:jc w:val="both"/>
      </w:pPr>
      <w:r>
        <w:t xml:space="preserve">   </w:t>
      </w:r>
    </w:p>
    <w:p w:rsidRDefault="0059136C" w:rsidP="0059136C" w:rsidR="0059136C">
      <w:pPr>
        <w:ind w:firstLine="720" w:left="3600"/>
        <w:jc w:val="both"/>
      </w:pPr>
      <w:r>
        <w:t xml:space="preserve">   </w:t>
      </w:r>
    </w:p>
    <w:p w:rsidRDefault="0059136C" w:rsidP="0059136C" w:rsidR="0059136C">
      <w:pPr>
        <w:jc w:val="both"/>
      </w:pPr>
      <w:r>
        <w:rPr>
          <w:b/>
          <w:sz w:val="20"/>
          <w:szCs w:val="20"/>
        </w:rPr>
        <w:t>POUKA O PRAVNOM LIJEKU:</w:t>
      </w:r>
    </w:p>
    <w:p w:rsidRDefault="0059136C" w:rsidP="0059136C" w:rsidR="0059136C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(čl.19.st7. Stečajnog zakona).</w:t>
      </w:r>
    </w:p>
    <w:p w:rsidRDefault="0059136C" w:rsidP="0059136C" w:rsidR="0059136C">
      <w:pPr>
        <w:jc w:val="both"/>
      </w:pPr>
      <w:r>
        <w:t xml:space="preserve">                                                                      </w:t>
      </w:r>
    </w:p>
    <w:p w:rsidRDefault="0059136C" w:rsidP="0059136C" w:rsidR="0059136C">
      <w:pPr>
        <w:jc w:val="both"/>
      </w:pPr>
    </w:p>
    <w:p w:rsidRDefault="0059136C" w:rsidP="0059136C" w:rsidR="0059136C">
      <w:pPr>
        <w:jc w:val="both"/>
      </w:pPr>
      <w:r>
        <w:t>DNA:</w:t>
      </w:r>
    </w:p>
    <w:p w:rsidRDefault="0059136C" w:rsidP="0059136C" w:rsidR="0059136C">
      <w:pPr>
        <w:jc w:val="both"/>
      </w:pPr>
      <w:r>
        <w:t>- Objaviti na mrežnoj stranici e-Oglasna ploča sudova</w:t>
      </w:r>
    </w:p>
    <w:p w:rsidRDefault="0059136C" w:rsidP="0059136C" w:rsidR="0059136C">
      <w:pPr>
        <w:jc w:val="both"/>
      </w:pPr>
      <w:r>
        <w:t>- FINI izravno</w:t>
      </w:r>
    </w:p>
    <w:p w:rsidRDefault="0059136C" w:rsidP="0059136C" w:rsidR="0059136C">
      <w:pPr>
        <w:jc w:val="both"/>
      </w:pPr>
    </w:p>
    <w:p w:rsidRDefault="0059136C" w:rsidP="0059136C" w:rsidR="0059136C"/>
    <w:p w:rsidRDefault="00DB052E" w:rsidP="0059136C" w:rsidR="00DB052E" w:rsidRPr="0059136C"/>
    <w:sectPr w:rsidR="00DB052E" w:rsidRPr="005913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36C"/>
    <w:rsid w:val="003B468C"/>
    <w:rsid w:val="0059136C"/>
    <w:rsid w:val="006D7947"/>
    <w:rsid w:val="00962262"/>
    <w:rsid w:val="00A77177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13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13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136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7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17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17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17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17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13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13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136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7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1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17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17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17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403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2774</izvorni_sadrzaj>
    <derivirana_varijabla naziv="DomainObject.Predmet.Broj_1">2774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St-2774/2016</izvorni_sadrzaj>
    <derivirana_varijabla naziv="DomainObject.Predmet.OznakaBroj_1">St-2774/2016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 od 20.10.2016.g</izvorni_sadrzaj>
    <derivirana_varijabla naziv="DomainObject.Predmet.PrimjedbaSuca_1">5 Su-259/2016-31 od 20.10.2016.g</derivirana_varijabla>
  </DomainObject.Predmet.PrimjedbaSuca>
  <DomainObject.Predmet.ProtustrankaFormated>
    <izvorni_sadrzaj>  AESTHETICA DENTAL d.o.o.</izvorni_sadrzaj>
    <derivirana_varijabla naziv="DomainObject.Predmet.ProtustrankaFormated_1">  AESTHETICA DENTAL d.o.o.</derivirana_varijabla>
  </DomainObject.Predmet.ProtustrankaFormated>
  <DomainObject.Predmet.ProtustrankaFormatedOIB>
    <izvorni_sadrzaj>  AESTHETICA DENTAL d.o.o., OIB 47841266429</izvorni_sadrzaj>
    <derivirana_varijabla naziv="DomainObject.Predmet.ProtustrankaFormatedOIB_1">  AESTHETICA DENTAL d.o.o., OIB 47841266429</derivirana_varijabla>
  </DomainObject.Predmet.ProtustrankaFormatedOIB>
  <DomainObject.Predmet.ProtustrankaFormatedWithAdress>
    <izvorni_sadrzaj> AESTHETICA DENTAL d.o.o., Smičklasova 16, 47000 Karlovac</izvorni_sadrzaj>
    <derivirana_varijabla naziv="DomainObject.Predmet.ProtustrankaFormatedWithAdress_1"> AESTHETICA DENTAL d.o.o., Smičklasova 16, 47000 Karlovac</derivirana_varijabla>
  </DomainObject.Predmet.ProtustrankaFormatedWithAdress>
  <DomainObject.Predmet.ProtustrankaFormatedWithAdressOIB>
    <izvorni_sadrzaj> AESTHETICA DENTAL d.o.o., OIB 47841266429, Smičklasova 16, 47000 Karlovac</izvorni_sadrzaj>
    <derivirana_varijabla naziv="DomainObject.Predmet.ProtustrankaFormatedWithAdressOIB_1"> AESTHETICA DENTAL d.o.o., OIB 47841266429, Smičklasova 16, 47000 Karlovac</derivirana_varijabla>
  </DomainObject.Predmet.ProtustrankaFormatedWithAdressOIB>
  <DomainObject.Predmet.ProtustrankaWithAdress>
    <izvorni_sadrzaj>AESTHETICA DENTAL d.o.o. Smičklasova 16, 47000 Karlovac</izvorni_sadrzaj>
    <derivirana_varijabla naziv="DomainObject.Predmet.ProtustrankaWithAdress_1">AESTHETICA DENTAL d.o.o. Smičklasova 16, 47000 Karlovac</derivirana_varijabla>
  </DomainObject.Predmet.ProtustrankaWithAdress>
  <DomainObject.Predmet.ProtustrankaWithAdressOIB>
    <izvorni_sadrzaj>AESTHETICA DENTAL d.o.o., OIB 47841266429, Smičklasova 16, 47000 Karlovac</izvorni_sadrzaj>
    <derivirana_varijabla naziv="DomainObject.Predmet.ProtustrankaWithAdressOIB_1">AESTHETICA DENTAL d.o.o., OIB 47841266429, Smičklasova 16, 47000 Karlovac</derivirana_varijabla>
  </DomainObject.Predmet.ProtustrankaWithAdressOIB>
  <DomainObject.Predmet.ProtustrankaNazivFormated>
    <izvorni_sadrzaj>AESTHETICA DENTAL d.o.o.</izvorni_sadrzaj>
    <derivirana_varijabla naziv="DomainObject.Predmet.ProtustrankaNazivFormated_1">AESTHETICA DENTAL d.o.o.</derivirana_varijabla>
  </DomainObject.Predmet.ProtustrankaNazivFormated>
  <DomainObject.Predmet.ProtustrankaNazivFormatedOIB>
    <izvorni_sadrzaj>AESTHETICA DENTAL d.o.o., OIB 47841266429</izvorni_sadrzaj>
    <derivirana_varijabla naziv="DomainObject.Predmet.ProtustrankaNazivFormatedOIB_1">AESTHETICA DENTAL d.o.o., OIB 47841266429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1364.99</izvorni_sadrzaj>
    <derivirana_varijabla naziv="DomainObject.Predmet.TrenutnaVrijednost_1">1364.99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AESTHETICA DENTAL d.o.o.</item>
    </izvorni_sadrzaj>
    <derivirana_varijabla naziv="DomainObject.Predmet.ProtuStrankaListFormated_1">
      <item>AESTHETICA DENTAL d.o.o.</item>
    </derivirana_varijabla>
  </DomainObject.Predmet.ProtuStrankaListFormated>
  <DomainObject.Predmet.ProtuStrankaListFormatedOIB>
    <izvorni_sadrzaj>
      <item>AESTHETICA DENTAL d.o.o., OIB 47841266429</item>
    </izvorni_sadrzaj>
    <derivirana_varijabla naziv="DomainObject.Predmet.ProtuStrankaListFormatedOIB_1">
      <item>AESTHETICA DENTAL d.o.o., OIB 47841266429</item>
    </derivirana_varijabla>
  </DomainObject.Predmet.ProtuStrankaListFormatedOIB>
  <DomainObject.Predmet.ProtuStrankaListFormatedWithAdress>
    <izvorni_sadrzaj>
      <item>AESTHETICA DENTAL d.o.o., Smičklasova 16, 47000 Karlovac</item>
    </izvorni_sadrzaj>
    <derivirana_varijabla naziv="DomainObject.Predmet.ProtuStrankaListFormatedWithAdress_1">
      <item>AESTHETICA DENTAL d.o.o., Smičklasova 16, 47000 Karlovac</item>
    </derivirana_varijabla>
  </DomainObject.Predmet.ProtuStrankaListFormatedWithAdress>
  <DomainObject.Predmet.ProtuStrankaListFormatedWithAdressOIB>
    <izvorni_sadrzaj>
      <item>AESTHETICA DENTAL d.o.o., OIB 47841266429, Smičklasova 16, 47000 Karlovac</item>
    </izvorni_sadrzaj>
    <derivirana_varijabla naziv="DomainObject.Predmet.ProtuStrankaListFormatedWithAdressOIB_1">
      <item>AESTHETICA DENTAL d.o.o., OIB 47841266429, Smičklasova 16, 47000 Karlovac</item>
    </derivirana_varijabla>
  </DomainObject.Predmet.ProtuStrankaListFormatedWithAdressOIB>
  <DomainObject.Predmet.ProtuStrankaListNazivFormated>
    <izvorni_sadrzaj>
      <item>AESTHETICA DENTAL d.o.o.</item>
    </izvorni_sadrzaj>
    <derivirana_varijabla naziv="DomainObject.Predmet.ProtuStrankaListNazivFormated_1">
      <item>AESTHETICA DENTAL d.o.o.</item>
    </derivirana_varijabla>
  </DomainObject.Predmet.ProtuStrankaListNazivFormated>
  <DomainObject.Predmet.ProtuStrankaListNazivFormatedOIB>
    <izvorni_sadrzaj>
      <item>AESTHETICA DENTAL d.o.o., OIB 47841266429</item>
    </izvorni_sadrzaj>
    <derivirana_varijabla naziv="DomainObject.Predmet.ProtuStrankaListNazivFormatedOIB_1">
      <item>AESTHETICA DENTAL d.o.o., OIB 47841266429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AESTHETICA DENTAL d.o.o.</izvorni_sadrzaj>
    <derivirana_varijabla naziv="DomainObject.Predmet.ProtustrankaIDrugi_1">AESTHETICA DENTAL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AESTHETICA DENTAL d.o.o., OIB 47841266429, Smičklasova 16, 47000 Karlovac</izvorni_sadrzaj>
    <derivirana_varijabla naziv="DomainObject.Predmet.ProtustrankaIDrugiAdressOIB_1">AESTHETICA DENTAL d.o.o., OIB 47841266429, Smičklasova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AESTHETICA DENTAL d.o.o.</item>
      <item>Fina, regionalni centar Zagreb, podružnica Karlovac</item>
    </izvorni_sadrzaj>
    <derivirana_varijabla naziv="DomainObject.Predmet.SudioniciListNaziv_1">
      <item>AESTHETICA DENTAL d.o.o.</item>
      <item>Fina, regionalni centar Zagreb, podružnica Karlovac</item>
    </derivirana_varijabla>
  </DomainObject.Predmet.SudioniciListNaziv>
  <DomainObject.Predmet.SudioniciListAdressOIB>
    <izvorni_sadrzaj>
      <item>AESTHETICA DENTAL d.o.o., OIB 47841266429, Smičklasova 16,47000 Karlovac</item>
      <item>Fina, regionalni centar Zagreb, podružnica Karlovac, OIB 85821130368, Vitezovićeva 1,47000 Karlovac</item>
    </izvorni_sadrzaj>
    <derivirana_varijabla naziv="DomainObject.Predmet.SudioniciListAdressOIB_1">
      <item>AESTHETICA DENTAL d.o.o., OIB 47841266429, Smičklasova 16,47000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47841266429</item>
      <item>, OIB 85821130368</item>
    </izvorni_sadrzaj>
    <derivirana_varijabla naziv="DomainObject.Predmet.SudioniciListNazivOIB_1">
      <item>, OIB 47841266429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330</properties:Words>
  <properties:Characters>1868</properties:Characters>
  <properties:Lines>49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2017-05-10T06:42:00Z</dcterms:created>
  <dc:creator>wsadmin</dc:creator>
  <cp:lastModifiedBy>wsadmin</cp:lastModifiedBy>
  <dcterms:modified xmlns:xsi="http://www.w3.org/2001/XMLSchema-instance" xsi:type="dcterms:W3CDTF">2017-05-10T06:52:00Z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