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84e2" w14:paraId="13d84e2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A857B8">
        <w:t>14</w:t>
      </w:r>
      <w:r w:rsidR="00462223">
        <w:t>1</w:t>
      </w:r>
      <w:r w:rsidR="00A857B8">
        <w:t>5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>Trgovački sud u Osijeku, po sucu Jadranki Herman, u stečajnom predmetu povodom zahtjeva Financijske agencije OIB: 85821130368</w:t>
      </w:r>
      <w:r w:rsidR="0056725C">
        <w:t xml:space="preserve">, </w:t>
      </w:r>
      <w:r w:rsidR="00462223">
        <w:t>po</w:t>
      </w:r>
      <w:r w:rsidR="0056725C">
        <w:t>družnica Osijek</w:t>
      </w:r>
      <w:r>
        <w:t xml:space="preserve">, </w:t>
      </w:r>
      <w:proofErr w:type="spellStart"/>
      <w:r>
        <w:t>L.Jagera</w:t>
      </w:r>
      <w:proofErr w:type="spellEnd"/>
      <w:r>
        <w:t xml:space="preserve"> 3, za pokretanje skraćenog stečajnog postupka  nad dužnikom  </w:t>
      </w:r>
      <w:r w:rsidR="00A857B8">
        <w:t>BRONZER j.</w:t>
      </w:r>
      <w:r w:rsidR="00462223" w:rsidRPr="00462223">
        <w:t xml:space="preserve">d.o.o. </w:t>
      </w:r>
      <w:r w:rsidR="00A857B8">
        <w:t>za usluge, Valpovo</w:t>
      </w:r>
      <w:r w:rsidR="00462223">
        <w:t>, O</w:t>
      </w:r>
      <w:r w:rsidR="00A857B8">
        <w:t>sječka 10</w:t>
      </w:r>
      <w:r w:rsidR="00462223">
        <w:t>,</w:t>
      </w:r>
      <w:r>
        <w:t xml:space="preserve">  MBS</w:t>
      </w:r>
      <w:r w:rsidR="00A857B8">
        <w:t>:</w:t>
      </w:r>
      <w:r>
        <w:t xml:space="preserve"> </w:t>
      </w:r>
      <w:r w:rsidR="00462223" w:rsidRPr="00462223">
        <w:t>030</w:t>
      </w:r>
      <w:r w:rsidR="00A857B8">
        <w:t>165079</w:t>
      </w:r>
      <w:r>
        <w:t>, OIB</w:t>
      </w:r>
      <w:r w:rsidR="00A857B8">
        <w:t>: 95743967663</w:t>
      </w:r>
      <w:r>
        <w:t xml:space="preserve">, temeljem članka 430. Stečajnog zakona ( „Narodne novine“ 71/15), dana </w:t>
      </w:r>
      <w:r w:rsidR="00A857B8">
        <w:t xml:space="preserve">29. rujna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857B8">
        <w:t>BRONZER j.</w:t>
      </w:r>
      <w:r w:rsidR="00A857B8" w:rsidRPr="00462223">
        <w:t xml:space="preserve">d.o.o. </w:t>
      </w:r>
      <w:r w:rsidR="00A857B8">
        <w:t xml:space="preserve">za usluge, Valpovo, Osječka 10,  MBS: </w:t>
      </w:r>
      <w:r w:rsidR="00A857B8" w:rsidRPr="00462223">
        <w:t>030</w:t>
      </w:r>
      <w:r w:rsidR="00A857B8">
        <w:t xml:space="preserve">165079, OIB: 95743967663, </w:t>
      </w:r>
      <w:r>
        <w:t xml:space="preserve">iznosi </w:t>
      </w:r>
      <w:r w:rsidR="00A857B8">
        <w:t xml:space="preserve">38.075,36 </w:t>
      </w:r>
      <w:r>
        <w:t>kn.</w:t>
      </w:r>
    </w:p>
    <w:p w:rsidRDefault="006B0EC5" w:rsidP="00F2165F" w:rsidR="006B0EC5">
      <w:pPr>
        <w:ind w:left="708"/>
        <w:jc w:val="both"/>
      </w:pPr>
      <w:r>
        <w:t>II Pozivaju se osobe ovlaštene za zastupanje dužnika</w:t>
      </w:r>
      <w:r w:rsidR="00A857B8">
        <w:t xml:space="preserve"> Nives </w:t>
      </w:r>
      <w:proofErr w:type="spellStart"/>
      <w:r w:rsidR="00A857B8">
        <w:t>Bratuševac</w:t>
      </w:r>
      <w:proofErr w:type="spellEnd"/>
      <w:r w:rsidR="008804A3">
        <w:t xml:space="preserve">, </w:t>
      </w:r>
      <w:r w:rsidR="00A857B8">
        <w:t>Valpovo</w:t>
      </w:r>
      <w:r w:rsidR="008804A3">
        <w:t xml:space="preserve">, </w:t>
      </w:r>
      <w:r w:rsidR="00A857B8">
        <w:t>Matije Gupca 81</w:t>
      </w:r>
      <w:r w:rsidR="008804A3">
        <w:t xml:space="preserve">, </w:t>
      </w:r>
      <w:r>
        <w:t>OIB:</w:t>
      </w:r>
      <w:r w:rsidR="00A857B8">
        <w:t xml:space="preserve"> 08522850659</w:t>
      </w:r>
      <w:r>
        <w:t xml:space="preserve">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857B8">
        <w:t>1415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 xml:space="preserve">U Osijeku </w:t>
      </w:r>
      <w:r w:rsidR="00A857B8">
        <w:t>29</w:t>
      </w:r>
      <w:r>
        <w:t>. rujna 2017.</w:t>
      </w:r>
      <w:r w:rsidR="00A857B8">
        <w:t>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A857B8">
        <w:t>8/11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F27" w:rsidR="009F4F27">
      <w:r>
        <w:separator/>
      </w:r>
    </w:p>
  </w:endnote>
  <w:endnote w:id="0" w:type="continuationSeparator">
    <w:p w:rsidRDefault="009F4F27" w:rsidR="009F4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F27" w:rsidR="009F4F27">
      <w:r>
        <w:separator/>
      </w:r>
    </w:p>
  </w:footnote>
  <w:footnote w:id="0" w:type="continuationSeparator">
    <w:p w:rsidRDefault="009F4F27" w:rsidR="009F4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1FF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25C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C05AF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8784B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5D6D"/>
    <w:rsid w:val="009F4F27"/>
    <w:rsid w:val="00A07CA2"/>
    <w:rsid w:val="00A16283"/>
    <w:rsid w:val="00A214C9"/>
    <w:rsid w:val="00A405B5"/>
    <w:rsid w:val="00A46436"/>
    <w:rsid w:val="00A57AB7"/>
    <w:rsid w:val="00A57DB1"/>
    <w:rsid w:val="00A63F24"/>
    <w:rsid w:val="00A857B8"/>
    <w:rsid w:val="00A8702F"/>
    <w:rsid w:val="00AA6B6E"/>
    <w:rsid w:val="00AB7B53"/>
    <w:rsid w:val="00AF5D3C"/>
    <w:rsid w:val="00B20973"/>
    <w:rsid w:val="00B24B41"/>
    <w:rsid w:val="00B32948"/>
    <w:rsid w:val="00B36B13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33ECA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878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7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878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7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St-1415/2017</izvorni_sadrzaj>
    <derivirana_varijabla naziv="DomainObject.Predmet.OznakaBroj_1">St-1415/2017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BRONZER j.d.o.o. za usluge</izvorni_sadrzaj>
    <derivirana_varijabla naziv="DomainObject.Predmet.ProtustrankaFormated_1">  BRONZER j.d.o.o. za usluge</derivirana_varijabla>
  </DomainObject.Predmet.ProtustrankaFormated>
  <DomainObject.Predmet.ProtustrankaFormatedOIB>
    <izvorni_sadrzaj>  BRONZER j.d.o.o. za usluge, OIB 95743967663</izvorni_sadrzaj>
    <derivirana_varijabla naziv="DomainObject.Predmet.ProtustrankaFormatedOIB_1">  BRONZER j.d.o.o. za usluge, OIB 95743967663</derivirana_varijabla>
  </DomainObject.Predmet.ProtustrankaFormatedOIB>
  <DomainObject.Predmet.ProtustrankaFormatedWithAdress>
    <izvorni_sadrzaj> BRONZER j.d.o.o. za usluge, Osječka 10, 31550 Valpovo</izvorni_sadrzaj>
    <derivirana_varijabla naziv="DomainObject.Predmet.ProtustrankaFormatedWithAdress_1"> BRONZER j.d.o.o. za usluge, Osječka 10, 31550 Valpovo</derivirana_varijabla>
  </DomainObject.Predmet.ProtustrankaFormatedWithAdress>
  <DomainObject.Predmet.ProtustrankaFormatedWithAdressOIB>
    <izvorni_sadrzaj> BRONZER j.d.o.o. za usluge, OIB 95743967663, Osječka 10, 31550 Valpovo</izvorni_sadrzaj>
    <derivirana_varijabla naziv="DomainObject.Predmet.ProtustrankaFormatedWithAdressOIB_1"> BRONZER j.d.o.o. za usluge, OIB 95743967663, Osječka 10, 31550 Valpovo</derivirana_varijabla>
  </DomainObject.Predmet.ProtustrankaFormatedWithAdressOIB>
  <DomainObject.Predmet.ProtustrankaWithAdress>
    <izvorni_sadrzaj>BRONZER j.d.o.o. za usluge Osječka 10, 31550 Valpovo</izvorni_sadrzaj>
    <derivirana_varijabla naziv="DomainObject.Predmet.ProtustrankaWithAdress_1">BRONZER j.d.o.o. za usluge Osječka 10, 31550 Valpovo</derivirana_varijabla>
  </DomainObject.Predmet.ProtustrankaWithAdress>
  <DomainObject.Predmet.ProtustrankaWithAdressOIB>
    <izvorni_sadrzaj>BRONZER j.d.o.o. za usluge, OIB 95743967663, Osječka 10, 31550 Valpovo</izvorni_sadrzaj>
    <derivirana_varijabla naziv="DomainObject.Predmet.ProtustrankaWithAdressOIB_1">BRONZER j.d.o.o. za usluge, OIB 95743967663, Osječka 10, 31550 Valpovo</derivirana_varijabla>
  </DomainObject.Predmet.ProtustrankaWithAdressOIB>
  <DomainObject.Predmet.ProtustrankaNazivFormated>
    <izvorni_sadrzaj>BRONZER j.d.o.o. za usluge</izvorni_sadrzaj>
    <derivirana_varijabla naziv="DomainObject.Predmet.ProtustrankaNazivFormated_1">BRONZER j.d.o.o. za usluge</derivirana_varijabla>
  </DomainObject.Predmet.ProtustrankaNazivFormated>
  <DomainObject.Predmet.ProtustrankaNazivFormatedOIB>
    <izvorni_sadrzaj>BRONZER j.d.o.o. za usluge, OIB 95743967663</izvorni_sadrzaj>
    <derivirana_varijabla naziv="DomainObject.Predmet.ProtustrankaNazivFormatedOIB_1">BRONZER j.d.o.o. za usluge, OIB 95743967663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BRONZER j.d.o.o. za usluge</item>
    </izvorni_sadrzaj>
    <derivirana_varijabla naziv="DomainObject.Predmet.ProtuStrankaListFormated_1">
      <item>BRONZER j.d.o.o. za usluge</item>
    </derivirana_varijabla>
  </DomainObject.Predmet.ProtuStrankaListFormated>
  <DomainObject.Predmet.ProtuStrankaListFormatedOIB>
    <izvorni_sadrzaj>
      <item>BRONZER j.d.o.o. za usluge, OIB 95743967663</item>
    </izvorni_sadrzaj>
    <derivirana_varijabla naziv="DomainObject.Predmet.ProtuStrankaListFormatedOIB_1">
      <item>BRONZER j.d.o.o. za usluge, OIB 95743967663</item>
    </derivirana_varijabla>
  </DomainObject.Predmet.ProtuStrankaListFormatedOIB>
  <DomainObject.Predmet.ProtuStrankaListFormatedWithAdress>
    <izvorni_sadrzaj>
      <item>BRONZER j.d.o.o. za usluge, Osječka 10, 31550 Valpovo</item>
    </izvorni_sadrzaj>
    <derivirana_varijabla naziv="DomainObject.Predmet.ProtuStrankaListFormatedWithAdress_1">
      <item>BRONZER j.d.o.o. za usluge, Osječka 10, 31550 Valpovo</item>
    </derivirana_varijabla>
  </DomainObject.Predmet.ProtuStrankaListFormatedWithAdress>
  <DomainObject.Predmet.ProtuStrankaListFormatedWithAdressOIB>
    <izvorni_sadrzaj>
      <item>BRONZER j.d.o.o. za usluge, OIB 95743967663, Osječka 10, 31550 Valpovo</item>
    </izvorni_sadrzaj>
    <derivirana_varijabla naziv="DomainObject.Predmet.ProtuStrankaListFormatedWithAdressOIB_1">
      <item>BRONZER j.d.o.o. za usluge, OIB 95743967663, Osječka 10, 31550 Valpovo</item>
    </derivirana_varijabla>
  </DomainObject.Predmet.ProtuStrankaListFormatedWithAdressOIB>
  <DomainObject.Predmet.ProtuStrankaListNazivFormated>
    <izvorni_sadrzaj>
      <item>BRONZER j.d.o.o. za usluge</item>
    </izvorni_sadrzaj>
    <derivirana_varijabla naziv="DomainObject.Predmet.ProtuStrankaListNazivFormated_1">
      <item>BRONZER j.d.o.o. za usluge</item>
    </derivirana_varijabla>
  </DomainObject.Predmet.ProtuStrankaListNazivFormated>
  <DomainObject.Predmet.ProtuStrankaListNazivFormatedOIB>
    <izvorni_sadrzaj>
      <item>BRONZER j.d.o.o. za usluge, OIB 95743967663</item>
    </izvorni_sadrzaj>
    <derivirana_varijabla naziv="DomainObject.Predmet.ProtuStrankaListNazivFormatedOIB_1">
      <item>BRONZER j.d.o.o. za usluge, OIB 95743967663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BRONZER j.d.o.o. za usluge</izvorni_sadrzaj>
    <derivirana_varijabla naziv="DomainObject.Predmet.ProtustrankaIDrugi_1">BRONZER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BRONZER j.d.o.o. za usluge, OIB 95743967663, Osječka 10, 31550 Valpovo</izvorni_sadrzaj>
    <derivirana_varijabla naziv="DomainObject.Predmet.ProtustrankaIDrugiAdressOIB_1">BRONZER j.d.o.o. za usluge, OIB 95743967663, Osječka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BRONZER j.d.o.o. za usluge</item>
    </izvorni_sadrzaj>
    <derivirana_varijabla naziv="DomainObject.Predmet.SudioniciListNaziv_1">
      <item>FINA RC OSIJEK</item>
      <item>BRONZER j.d.o.o. za usluge</item>
    </derivirana_varijabla>
  </DomainObject.Predmet.SudioniciListNaziv>
  <DomainObject.Predmet.SudioniciListAdressOIB>
    <izvorni_sadrzaj>
      <item>FINA RC OSIJEK, OIB 85821130368</item>
      <item>BRONZER j.d.o.o. za usluge, OIB 95743967663, Osječka 10,31550 Valpovo</item>
    </izvorni_sadrzaj>
    <derivirana_varijabla naziv="DomainObject.Predmet.SudioniciListAdressOIB_1">
      <item>FINA RC OSIJEK, OIB 85821130368</item>
      <item>BRONZER j.d.o.o. za usluge, OIB 95743967663, Osječka 10,31550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95743967663</item>
    </izvorni_sadrzaj>
    <derivirana_varijabla naziv="DomainObject.Predmet.SudioniciListNazivOIB_1">
      <item>, OIB 85821130368</item>
      <item>, OIB 95743967663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1900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2017-09-28T10:29:00Z</dcterms:created>
  <dc:creator>Korisnik</dc:creator>
  <cp:lastModifiedBy>Snježana Markotić Jurić</cp:lastModifiedBy>
  <cp:lastPrinted>2017-09-28T10:26:00Z</cp:lastPrinted>
  <dcterms:modified xmlns:xsi="http://www.w3.org/2001/XMLSchema-instance" xsi:type="dcterms:W3CDTF">2017-09-29T06:30:00Z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