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1274B1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1274B1">
              <w:rPr>
                <w:noProof/>
                <w:lang w:eastAsia="hr-HR"/>
              </w:rPr>
              <w:t>1522</w:t>
            </w:r>
            <w:r>
              <w:rPr>
                <w:noProof/>
                <w:lang w:eastAsia="hr-HR"/>
              </w:rPr>
              <w:t>/2016</w:t>
            </w:r>
          </w:p>
        </w:tc>
      </w:tr>
    </w:tbl>
    <w:p w14:textId="ee5ce5e" w14:paraId="ee5ce5e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F13D03">
        <w:t>SERVIS PEZO j.d.o.o., OIB: 70991825104, Imotski, Biokovska 15</w:t>
      </w:r>
      <w:r>
        <w:t xml:space="preserve">, </w:t>
      </w:r>
      <w:r w:rsidR="00F13D03" w:rsidRPr="00E46C29">
        <w:t>18</w:t>
      </w:r>
      <w:r w:rsidR="003C0EDB" w:rsidRPr="00E46C29">
        <w:t>. svibnja</w:t>
      </w:r>
      <w:r w:rsidRPr="00E46C29">
        <w:t xml:space="preserve"> 2018.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F13D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F13D03" w:rsidRPr="00F13D03">
        <w:rPr>
          <w:rFonts w:cs="Times New Roman" w:hAnsi="Times New Roman" w:ascii="Times New Roman"/>
          <w:sz w:val="24"/>
          <w:szCs w:val="24"/>
        </w:rPr>
        <w:t>SERVIS PEZO j.d.o.o., OIB: 70991825104, Imotski, Biokovska 15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F13D03" w:rsidRPr="00E46C29">
        <w:rPr>
          <w:rFonts w:cs="Times New Roman" w:hAnsi="Times New Roman" w:ascii="Times New Roman"/>
          <w:sz w:val="24"/>
          <w:szCs w:val="24"/>
        </w:rPr>
        <w:t>18</w:t>
      </w:r>
      <w:r w:rsidR="003C0EDB" w:rsidRPr="00E46C29">
        <w:rPr>
          <w:rFonts w:cs="Times New Roman" w:hAnsi="Times New Roman" w:ascii="Times New Roman"/>
          <w:sz w:val="24"/>
          <w:szCs w:val="24"/>
        </w:rPr>
        <w:t xml:space="preserve">. svibnja 2018. u </w:t>
      </w:r>
      <w:r w:rsidR="00E46C29" w:rsidRPr="00E46C29">
        <w:rPr>
          <w:rFonts w:cs="Times New Roman" w:hAnsi="Times New Roman" w:ascii="Times New Roman"/>
          <w:sz w:val="24"/>
          <w:szCs w:val="24"/>
        </w:rPr>
        <w:t>15:15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E46C29">
        <w:rPr>
          <w:rFonts w:cs="Times New Roman" w:hAnsi="Times New Roman" w:ascii="Times New Roman"/>
          <w:sz w:val="24"/>
          <w:szCs w:val="24"/>
        </w:rPr>
        <w:t>Ante Majić, Prilaz Baruna Filipovića 13, Zagreb, OIB: 54998137767.</w:t>
      </w:r>
    </w:p>
    <w:p w:rsidRDefault="0091365B" w:rsidP="0091365B" w:rsidR="0091365B" w:rsidRPr="00F13D03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F13D03" w:rsidRPr="00F13D03">
        <w:rPr>
          <w:rFonts w:cs="Times New Roman" w:hAnsi="Times New Roman" w:ascii="Times New Roman"/>
          <w:sz w:val="24"/>
          <w:szCs w:val="24"/>
        </w:rPr>
        <w:t>SERVIS PEZO j.d.o.o., OIB: 70991825104, Imotski, Biokovska 15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C0EDB" w:rsidP="003C0EDB" w:rsidR="003C0EDB" w:rsidRPr="003C0EDB">
      <w:pPr>
        <w:ind w:firstLine="708"/>
        <w:jc w:val="both"/>
      </w:pPr>
      <w:r>
        <w:t xml:space="preserve">Financijska agencija, Regionalni centar Split, podnijela je ovom sudu </w:t>
      </w:r>
      <w:r w:rsidR="003E6770">
        <w:t>24</w:t>
      </w:r>
      <w:r w:rsidR="00F13D03">
        <w:t>. lipnja</w:t>
      </w:r>
      <w:r>
        <w:t xml:space="preserve"> </w:t>
      </w:r>
      <w:r w:rsidR="00F13D03">
        <w:t>2016. na temelju odredbe čl. 444.  st. 2</w:t>
      </w:r>
      <w:r>
        <w:t xml:space="preserve">. Stečajnog zakona (˝Narodne novine˝ broj 71/15; dalje: SZ) </w:t>
      </w:r>
      <w:r w:rsidR="00F13D03">
        <w:t>prijedlog za otvaranje</w:t>
      </w:r>
      <w:r>
        <w:t xml:space="preserve"> stečajnog postupka nad dužnikom </w:t>
      </w:r>
      <w:r w:rsidR="00F13D03">
        <w:t>Servis Pezo j.d.o.o., OIB: 70991825104, Imotski, Biokovska 15</w:t>
      </w:r>
      <w:r w:rsidRPr="003C0EDB">
        <w:t>.</w:t>
      </w:r>
    </w:p>
    <w:p w:rsidRDefault="003C0EDB" w:rsidP="003E6770" w:rsidR="009360DB">
      <w:pPr>
        <w:spacing w:before="200"/>
        <w:ind w:firstLine="708"/>
        <w:jc w:val="both"/>
      </w:pPr>
      <w:r>
        <w:rPr>
          <w:rFonts w:eastAsia="Times New Roman"/>
          <w:lang w:eastAsia="hr-HR"/>
        </w:rPr>
        <w:t>Rješenjem ovog suda poslovni broj 11. St-</w:t>
      </w:r>
      <w:r w:rsidR="00F13D03">
        <w:rPr>
          <w:rFonts w:eastAsia="Times New Roman"/>
          <w:lang w:eastAsia="hr-HR"/>
        </w:rPr>
        <w:t>1522</w:t>
      </w:r>
      <w:r>
        <w:rPr>
          <w:rFonts w:eastAsia="Times New Roman"/>
          <w:lang w:eastAsia="hr-HR"/>
        </w:rPr>
        <w:t xml:space="preserve">/2016 od </w:t>
      </w:r>
      <w:r w:rsidR="00F13D03">
        <w:rPr>
          <w:rFonts w:eastAsia="Times New Roman"/>
          <w:lang w:eastAsia="hr-HR"/>
        </w:rPr>
        <w:t>7. travnja</w:t>
      </w:r>
      <w:r>
        <w:rPr>
          <w:rFonts w:eastAsia="Times New Roman"/>
          <w:lang w:eastAsia="hr-HR"/>
        </w:rPr>
        <w:t xml:space="preserve"> 2017. </w:t>
      </w:r>
      <w:r w:rsidR="00EA3CA7">
        <w:rPr>
          <w:rFonts w:eastAsia="Times New Roman"/>
          <w:lang w:eastAsia="hr-HR"/>
        </w:rPr>
        <w:t xml:space="preserve">(list </w:t>
      </w:r>
      <w:r w:rsidR="00F13D03">
        <w:rPr>
          <w:rFonts w:eastAsia="Times New Roman"/>
          <w:lang w:eastAsia="hr-HR"/>
        </w:rPr>
        <w:t>12-14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C31762" w:rsidP="00C31762" w:rsidR="00C31762" w:rsidRPr="00C31762">
      <w:pPr>
        <w:spacing w:before="50"/>
        <w:ind w:firstLine="426"/>
        <w:jc w:val="both"/>
        <w:rPr>
          <w:rFonts w:eastAsia="Times New Roman"/>
          <w:lang w:eastAsia="hr-HR"/>
        </w:rPr>
      </w:pPr>
    </w:p>
    <w:p w:rsidRDefault="00CB24C7" w:rsidP="00CB24C7" w:rsidR="00CB24C7">
      <w:pPr>
        <w:ind w:firstLine="708"/>
        <w:jc w:val="both"/>
        <w:rPr>
          <w:rFonts w:eastAsia="Calibri"/>
        </w:rPr>
      </w:pPr>
    </w:p>
    <w:p w:rsidRDefault="003C0EDB" w:rsidP="003E6770" w:rsidR="009360D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očitovanja o prijedlogu za otvaranje stečajnog postupka, održano </w:t>
      </w:r>
      <w:r w:rsidR="009360DB">
        <w:rPr>
          <w:szCs w:val="20"/>
        </w:rPr>
        <w:t>16. studenog</w:t>
      </w:r>
      <w:r>
        <w:rPr>
          <w:szCs w:val="20"/>
        </w:rPr>
        <w:t xml:space="preserve"> 2017., </w:t>
      </w:r>
      <w:r w:rsidR="009360DB">
        <w:rPr>
          <w:szCs w:val="20"/>
        </w:rPr>
        <w:t xml:space="preserve">nije pristupio </w:t>
      </w:r>
      <w:r>
        <w:rPr>
          <w:szCs w:val="20"/>
        </w:rPr>
        <w:t xml:space="preserve"> zastupnik po zakonu dužnika </w:t>
      </w:r>
      <w:r w:rsidR="003E6770">
        <w:rPr>
          <w:szCs w:val="20"/>
        </w:rPr>
        <w:t>Vladimir Pezo, iako uredno pozvan.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>Iz uvjerenja MUP-</w:t>
      </w:r>
      <w:r w:rsidR="00B9502C" w:rsidRPr="00B9502C">
        <w:rPr>
          <w:szCs w:val="20"/>
        </w:rPr>
        <w:t xml:space="preserve">a od </w:t>
      </w:r>
      <w:r w:rsidR="003E6770">
        <w:rPr>
          <w:szCs w:val="20"/>
        </w:rPr>
        <w:t>26. srpnja 2016. (list 8</w:t>
      </w:r>
      <w:r w:rsidRPr="00B9502C">
        <w:rPr>
          <w:szCs w:val="20"/>
        </w:rPr>
        <w:t xml:space="preserve"> spisa) proizlazi da prema službenoj evidenciji registracije cestovnih vozila dužnik nije evidentiran kao vlasnik vozila, a iz potvrde Općinskog suda u Splitu - Zemljišnoknjižnog odjela </w:t>
      </w:r>
      <w:r w:rsidR="009360DB">
        <w:rPr>
          <w:szCs w:val="20"/>
        </w:rPr>
        <w:t>Imotski</w:t>
      </w:r>
      <w:r w:rsidRPr="00B9502C">
        <w:rPr>
          <w:szCs w:val="20"/>
        </w:rPr>
        <w:t xml:space="preserve"> od </w:t>
      </w:r>
      <w:r w:rsidR="003E6770">
        <w:rPr>
          <w:szCs w:val="20"/>
        </w:rPr>
        <w:t>22</w:t>
      </w:r>
      <w:r w:rsidR="009360DB">
        <w:rPr>
          <w:szCs w:val="20"/>
        </w:rPr>
        <w:t>. rujna 2016</w:t>
      </w:r>
      <w:r w:rsidRPr="00B9502C">
        <w:rPr>
          <w:szCs w:val="20"/>
        </w:rPr>
        <w:t xml:space="preserve">. (list </w:t>
      </w:r>
      <w:r w:rsidR="009360DB">
        <w:rPr>
          <w:szCs w:val="20"/>
        </w:rPr>
        <w:t>9</w:t>
      </w:r>
      <w:r w:rsidRPr="00B9502C">
        <w:rPr>
          <w:szCs w:val="20"/>
        </w:rPr>
        <w:t xml:space="preserve"> spisa) proizlazi da dužnik nije upisan kao vlasnik nekretnina na području nadležnosti </w:t>
      </w:r>
      <w:r w:rsidR="00B9502C" w:rsidRPr="00B9502C">
        <w:rPr>
          <w:szCs w:val="20"/>
        </w:rPr>
        <w:t>tog zemljišnoknjižnog</w:t>
      </w:r>
      <w:r w:rsidRPr="00B9502C">
        <w:rPr>
          <w:szCs w:val="20"/>
        </w:rPr>
        <w:t xml:space="preserve"> odjela. 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 w:rsidR="00B9502C" w:rsidRPr="00B9502C">
        <w:rPr>
          <w:szCs w:val="20"/>
        </w:rPr>
        <w:t xml:space="preserve">15. </w:t>
      </w:r>
      <w:r w:rsidR="009360DB">
        <w:rPr>
          <w:szCs w:val="20"/>
        </w:rPr>
        <w:t>studenog 2017. (list 26</w:t>
      </w:r>
      <w:r w:rsidRPr="00B9502C">
        <w:rPr>
          <w:szCs w:val="20"/>
        </w:rPr>
        <w:t xml:space="preserve"> spisa) proizlazi da dužnik u Očevidniku redoslijeda osnova za plaćanje ima evidentirane neizvršene osnove za plaćanje u neprekinutom razdoblju od </w:t>
      </w:r>
      <w:r w:rsidR="009360DB">
        <w:rPr>
          <w:szCs w:val="20"/>
        </w:rPr>
        <w:t>1213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Pr="00B9502C">
        <w:t>SZ-a.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9360DB">
        <w:rPr>
          <w:rFonts w:cs="Times New Roman" w:hAnsi="Times New Roman" w:ascii="Times New Roman"/>
          <w:sz w:val="24"/>
          <w:szCs w:val="24"/>
        </w:rPr>
        <w:t>1522</w:t>
      </w:r>
      <w:r w:rsidRPr="00B9502C">
        <w:rPr>
          <w:rFonts w:cs="Times New Roman" w:hAnsi="Times New Roman" w:ascii="Times New Roman"/>
          <w:sz w:val="24"/>
          <w:szCs w:val="24"/>
        </w:rPr>
        <w:t xml:space="preserve">/2016 od </w:t>
      </w:r>
      <w:r w:rsidR="009360DB">
        <w:rPr>
          <w:rFonts w:cs="Times New Roman" w:hAnsi="Times New Roman" w:ascii="Times New Roman"/>
          <w:sz w:val="24"/>
          <w:szCs w:val="24"/>
        </w:rPr>
        <w:t>17. studenog 2017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9360DB" w:rsidRPr="009360DB">
        <w:rPr>
          <w:rFonts w:cs="Times New Roman" w:hAnsi="Times New Roman" w:ascii="Times New Roman"/>
          <w:sz w:val="24"/>
          <w:szCs w:val="24"/>
        </w:rPr>
        <w:t>Servis Pezo j.d.o.o., OIB: 70991825104, Imotski, Biokovska 15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9360DB"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360DB">
        <w:rPr>
          <w:rFonts w:cs="Times New Roman" w:hAnsi="Times New Roman" w:ascii="Times New Roman"/>
          <w:sz w:val="24"/>
          <w:szCs w:val="24"/>
        </w:rPr>
        <w:t>17. studenog 2017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3E6770" w:rsidP="00E46C29" w:rsidR="003E677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C61D00">
        <w:t>18</w:t>
      </w:r>
      <w:r w:rsidR="00A5775A">
        <w:t>. svibnja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  <w:r w:rsidR="006D6610">
        <w:rPr>
          <w:rFonts w:cs="Times New Roman" w:hAnsi="Times New Roman" w:ascii="Times New Roman"/>
          <w:sz w:val="24"/>
          <w:szCs w:val="24"/>
        </w:rPr>
        <w:t xml:space="preserve"> </w:t>
      </w:r>
      <w:r w:rsidR="00E46C29">
        <w:rPr>
          <w:rFonts w:cs="Times New Roman" w:hAnsi="Times New Roman" w:ascii="Times New Roman"/>
          <w:sz w:val="24"/>
          <w:szCs w:val="24"/>
        </w:rPr>
        <w:t>Anti Majiću</w:t>
      </w:r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2C5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F13D03">
          <w:t>1522</w:t>
        </w:r>
        <w:r>
          <w:t>/2016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335ED3"/>
    <w:rsid w:val="003A1748"/>
    <w:rsid w:val="003C0EDB"/>
    <w:rsid w:val="003E6770"/>
    <w:rsid w:val="004612C5"/>
    <w:rsid w:val="004B3697"/>
    <w:rsid w:val="006D6610"/>
    <w:rsid w:val="007E0D1B"/>
    <w:rsid w:val="0091365B"/>
    <w:rsid w:val="009360DB"/>
    <w:rsid w:val="00977F82"/>
    <w:rsid w:val="00A5775A"/>
    <w:rsid w:val="00AE0312"/>
    <w:rsid w:val="00B86AFC"/>
    <w:rsid w:val="00B9502C"/>
    <w:rsid w:val="00BC061F"/>
    <w:rsid w:val="00C31762"/>
    <w:rsid w:val="00C61D00"/>
    <w:rsid w:val="00CB24C7"/>
    <w:rsid w:val="00DC6958"/>
    <w:rsid w:val="00E46C29"/>
    <w:rsid w:val="00EA3CA7"/>
    <w:rsid w:val="00EB422A"/>
    <w:rsid w:val="00F13D03"/>
    <w:rsid w:val="00F16E8D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1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2C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12C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12C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12C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1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2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12C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12C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12C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SERVIS PEZO jednostavno društvo s ograničenom odgovornošću za trgovinu i usluge</izvorni_sadrzaj>
    <derivirana_varijabla naziv="DomainObject.Predmet.ProtustrankaFormated_1">  SERVIS PEZO jednostavno društvo s ograničenom odgovornošću za trgovinu i usluge</derivirana_varijabla>
  </DomainObject.Predmet.ProtustrankaFormated>
  <DomainObject.Predmet.ProtustrankaFormatedOIB>
    <izvorni_sadrzaj>  SERVIS PEZO jednostavno društvo s ograničenom odgovornošću za trgovinu i usluge, OIB 70991825104</izvorni_sadrzaj>
    <derivirana_varijabla naziv="DomainObject.Predmet.ProtustrankaFormatedOIB_1">  SERVIS PEZO jednostavno društvo s ograničenom odgovornošću za trgovinu i usluge, OIB 70991825104</derivirana_varijabla>
  </DomainObject.Predmet.ProtustrankaFormatedOIB>
  <DomainObject.Predmet.ProtustrankaFormatedWithAdress>
    <izvorni_sadrzaj> SERVIS PEZO jednostavno društvo s ograničenom odgovornošću za trgovinu i usluge, Biokovska 15, 21260 Imotski</izvorni_sadrzaj>
    <derivirana_varijabla naziv="DomainObject.Predmet.ProtustrankaFormatedWithAdress_1"> SERVIS PEZO jednostavno društvo s ograničenom odgovornošću za trgovinu i usluge, Biokovska 15, 21260 Imotski</derivirana_varijabla>
  </DomainObject.Predmet.ProtustrankaFormatedWithAdress>
  <DomainObject.Predmet.ProtustrankaFormatedWithAdressOIB>
    <izvorni_sadrzaj> SERVIS PEZO jednostavno društvo s ograničenom odgovornošću za trgovinu i usluge, OIB 70991825104, Biokovska 15, 21260 Imotski</izvorni_sadrzaj>
    <derivirana_varijabla naziv="DomainObject.Predmet.ProtustrankaFormatedWithAdressOIB_1"> SERVIS PEZO jednostavno društvo s ograničenom odgovornošću za trgovinu i usluge, OIB 70991825104, Biokovska 15, 21260 Imotski</derivirana_varijabla>
  </DomainObject.Predmet.ProtustrankaFormatedWithAdressOIB>
  <DomainObject.Predmet.ProtustrankaWithAdress>
    <izvorni_sadrzaj>SERVIS PEZO jednostavno društvo s ograničenom odgovornošću za trgovinu i usluge Biokovska 15, 21260 Imotski</izvorni_sadrzaj>
    <derivirana_varijabla naziv="DomainObject.Predmet.ProtustrankaWithAdress_1">SERVIS PEZO jednostavno društvo s ograničenom odgovornošću za trgovinu i usluge Biokovska 15, 21260 Imotski</derivirana_varijabla>
  </DomainObject.Predmet.ProtustrankaWithAdress>
  <DomainObject.Predmet.ProtustrankaWithAdressOIB>
    <izvorni_sadrzaj>SERVIS PEZO jednostavno društvo s ograničenom odgovornošću za trgovinu i usluge, OIB 70991825104, Biokovska 15, 21260 Imotski</izvorni_sadrzaj>
    <derivirana_varijabla naziv="DomainObject.Predmet.ProtustrankaWithAdressOIB_1">SERVIS PEZO jednostavno društvo s ograničenom odgovornošću za trgovinu i usluge, OIB 70991825104, Biokovska 15, 21260 Imotski</derivirana_varijabla>
  </DomainObject.Predmet.ProtustrankaWithAdressOIB>
  <DomainObject.Predmet.ProtustrankaNazivFormated>
    <izvorni_sadrzaj>SERVIS PEZO jednostavno društvo s ograničenom odgovornošću za trgovinu i usluge</izvorni_sadrzaj>
    <derivirana_varijabla naziv="DomainObject.Predmet.ProtustrankaNazivFormated_1">SERVIS PEZO jednostavno društvo s ograničenom odgovornošću za trgovinu i usluge</derivirana_varijabla>
  </DomainObject.Predmet.ProtustrankaNazivFormated>
  <DomainObject.Predmet.ProtustrankaNazivFormatedOIB>
    <izvorni_sadrzaj>SERVIS PEZO jednostavno društvo s ograničenom odgovornošću za trgovinu i usluge, OIB 70991825104</izvorni_sadrzaj>
    <derivirana_varijabla naziv="DomainObject.Predmet.ProtustrankaNazivFormatedOIB_1">SERVIS PEZO jednostavno društvo s ograničenom odgovornošću za trgovinu i usluge, OIB 70991825104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12169.26</izvorni_sadrzaj>
    <derivirana_varijabla naziv="DomainObject.Predmet.TrenutnaVrijednost_1">12169.26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SERVIS PEZO jednostavno društvo s ograničenom odgovornošću za trgovinu i usluge</item>
    </izvorni_sadrzaj>
    <derivirana_varijabla naziv="DomainObject.Predmet.ProtuStrankaListFormated_1">
      <item>SERVIS PEZO jednostavno društvo s ograničenom odgovornošću za trgovinu i usluge</item>
    </derivirana_varijabla>
  </DomainObject.Predmet.ProtuStrankaListFormated>
  <DomainObject.Predmet.ProtuStrankaListFormatedOIB>
    <izvorni_sadrzaj>
      <item>SERVIS PEZO jednostavno društvo s ograničenom odgovornošću za trgovinu i usluge, OIB 70991825104</item>
    </izvorni_sadrzaj>
    <derivirana_varijabla naziv="DomainObject.Predmet.ProtuStrankaListFormatedOIB_1">
      <item>SERVIS PEZO jednostavno društvo s ograničenom odgovornošću za trgovinu i usluge, OIB 70991825104</item>
    </derivirana_varijabla>
  </DomainObject.Predmet.ProtuStrankaListFormatedOIB>
  <DomainObject.Predmet.ProtuStrankaListFormatedWithAdress>
    <izvorni_sadrzaj>
      <item>SERVIS PEZO jednostavno društvo s ograničenom odgovornošću za trgovinu i usluge, Biokovska 15, 21260 Imotski</item>
    </izvorni_sadrzaj>
    <derivirana_varijabla naziv="DomainObject.Predmet.ProtuStrankaListFormatedWithAdress_1">
      <item>SERVIS PEZO jednostavno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SERVIS PEZO jednostavno društvo s ograničenom odgovornošću za trgovinu i usluge, OIB 70991825104, Biokovska 15, 21260 Imotski</item>
    </izvorni_sadrzaj>
    <derivirana_varijabla naziv="DomainObject.Predmet.ProtuStrankaListFormatedWithAdressOIB_1">
      <item>SERVIS PEZO jednostavno društvo s ograničenom odgovornošću za trgovinu i usluge, OIB 70991825104, Biokovska 15, 21260 Imotski</item>
    </derivirana_varijabla>
  </DomainObject.Predmet.ProtuStrankaListFormatedWithAdressOIB>
  <DomainObject.Predmet.ProtuStrankaListNazivFormated>
    <izvorni_sadrzaj>
      <item>SERVIS PEZO jednostavno društvo s ograničenom odgovornošću za trgovinu i usluge</item>
    </izvorni_sadrzaj>
    <derivirana_varijabla naziv="DomainObject.Predmet.ProtuStrankaListNazivFormated_1">
      <item>SERVIS PEZO jednostavno društvo s ograničenom odgovornošću za trgovinu i usluge</item>
    </derivirana_varijabla>
  </DomainObject.Predmet.ProtuStrankaListNazivFormated>
  <DomainObject.Predmet.ProtuStrankaListNazivFormatedOIB>
    <izvorni_sadrzaj>
      <item>SERVIS PEZO jednostavno društvo s ograničenom odgovornošću za trgovinu i usluge, OIB 70991825104</item>
    </izvorni_sadrzaj>
    <derivirana_varijabla naziv="DomainObject.Predmet.ProtuStrankaListNazivFormatedOIB_1">
      <item>SERVIS PEZO jednostavno društvo s ograničenom odgovornošću za trgovinu i usluge, OIB 70991825104</item>
    </derivirana_varijabla>
  </DomainObject.Predmet.ProtuStrankaListNazivFormatedOIB>
  <DomainObject.Predmet.OstaliListFormated>
    <izvorni_sadrzaj>
      <item>Vladimir Pezo</item>
    </izvorni_sadrzaj>
    <derivirana_varijabla naziv="DomainObject.Predmet.OstaliListFormated_1">
      <item>Vladimir Pezo</item>
    </derivirana_varijabla>
  </DomainObject.Predmet.OstaliListFormated>
  <DomainObject.Predmet.OstaliListFormatedOIB>
    <izvorni_sadrzaj>
      <item>Vladimir Pezo, OIB 72491366610</item>
    </izvorni_sadrzaj>
    <derivirana_varijabla naziv="DomainObject.Predmet.OstaliListFormatedOIB_1">
      <item>Vladimir Pezo, OIB 72491366610</item>
    </derivirana_varijabla>
  </DomainObject.Predmet.OstaliListFormatedOIB>
  <DomainObject.Predmet.OstaliListFormatedWithAdress>
    <izvorni_sadrzaj>
      <item>Vladimir Pezo, Biokovska 15, 21260 Imotski</item>
    </izvorni_sadrzaj>
    <derivirana_varijabla naziv="DomainObject.Predmet.OstaliListFormatedWithAdress_1">
      <item>Vladimir Pezo, Biokovska 15, 21260 Imotski</item>
    </derivirana_varijabla>
  </DomainObject.Predmet.OstaliListFormatedWithAdress>
  <DomainObject.Predmet.OstaliListFormatedWithAdressOIB>
    <izvorni_sadrzaj>
      <item>Vladimir Pezo, OIB 72491366610, Biokovska 15, 21260 Imotski</item>
    </izvorni_sadrzaj>
    <derivirana_varijabla naziv="DomainObject.Predmet.OstaliListFormatedWithAdressOIB_1">
      <item>Vladimir Pezo, OIB 72491366610, Biokovska 15, 21260 Imotski</item>
    </derivirana_varijabla>
  </DomainObject.Predmet.OstaliListFormatedWithAdressOIB>
  <DomainObject.Predmet.OstaliListNazivFormated>
    <izvorni_sadrzaj>
      <item>Vladimir Pezo</item>
    </izvorni_sadrzaj>
    <derivirana_varijabla naziv="DomainObject.Predmet.OstaliListNazivFormated_1">
      <item>Vladimir Pezo</item>
    </derivirana_varijabla>
  </DomainObject.Predmet.OstaliListNazivFormated>
  <DomainObject.Predmet.OstaliListNazivFormatedOIB>
    <izvorni_sadrzaj>
      <item>Vladimir Pezo, OIB 72491366610</item>
    </izvorni_sadrzaj>
    <derivirana_varijabla naziv="DomainObject.Predmet.OstaliListNazivFormatedOIB_1">
      <item>Vladimir Pezo, OIB 72491366610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SERVIS PEZO jednostavno društvo s ograničenom odgovornošću za trgovinu i usluge</izvorni_sadrzaj>
    <derivirana_varijabla naziv="DomainObject.Predmet.ProtustrankaIDrugi_1">SERVIS PEZO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SERVIS PEZO jednostavno društvo s ograničenom odgovornošću za trgovinu i usluge, OIB 70991825104, Biokovska 15, 21260 Imotski</izvorni_sadrzaj>
    <derivirana_varijabla naziv="DomainObject.Predmet.ProtustrankaIDrugiAdressOIB_1">SERVIS PEZO jednostavno društvo s ograničenom odgovornošću za trgovinu i usluge, OIB 70991825104,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PEZO jednostavno društvo s ograničenom odgovornošću za trgovinu i usluge</item>
      <item>FINANCIJSKA AGENCIJA, RC SPLIT</item>
      <item>Vladimir Pezo</item>
    </izvorni_sadrzaj>
    <derivirana_varijabla naziv="DomainObject.Predmet.SudioniciListNaziv_1">
      <item>SERVIS PEZO jednostavno društvo s ograničenom odgovornošću za trgovinu i usluge</item>
      <item>FINANCIJSKA AGENCIJA, RC SPLIT</item>
      <item>Vladimir Pezo</item>
    </derivirana_varijabla>
  </DomainObject.Predmet.SudioniciListNaziv>
  <DomainObject.Predmet.SudioniciListAdressOIB>
    <izvorni_sadrzaj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izvorni_sadrzaj>
    <derivirana_varijabla naziv="DomainObject.Predmet.SudioniciListAdressOIB_1"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70991825104</item>
      <item>, OIB 85821130368</item>
      <item>, OIB 72491366610</item>
    </izvorni_sadrzaj>
    <derivirana_varijabla naziv="DomainObject.Predmet.SudioniciListNazivOIB_1">
      <item>, OIB 70991825104</item>
      <item>, OIB 85821130368</item>
      <item>, OIB 72491366610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4964</properties:Characters>
  <properties:Lines>103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2018-05-18T10:15:00Z</dcterms:created>
  <dc:creator>Ana Golub Gruić</dc:creator>
  <cp:lastModifiedBy>Ana Golub Gruić</cp:lastModifiedBy>
  <cp:lastPrinted>2018-05-18T12:55:00Z</cp:lastPrinted>
  <dcterms:modified xmlns:xsi="http://www.w3.org/2001/XMLSchema-instance" xsi:type="dcterms:W3CDTF">2018-05-18T13:01:00Z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(St-1522-2016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