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753e" w14:paraId="67275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5DA7" w:rsidP="00615DA7" w:rsidR="00615DA7" w:rsidRPr="00615DA7">
      <w:pPr>
        <w:spacing w:after="0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b/>
          <w:bCs/>
          <w:lang w:eastAsia="hr-HR"/>
        </w:rPr>
        <w:t xml:space="preserve">     </w:t>
      </w:r>
      <w:r w:rsidRPr="00615DA7">
        <w:rPr>
          <w:rFonts w:cs="Times New Roman" w:eastAsia="Times New Roman"/>
          <w:bCs/>
          <w:lang w:eastAsia="hr-HR"/>
        </w:rPr>
        <w:t>REPUBLIKA HRVATSKA                                            Poslovni b</w:t>
      </w:r>
      <w:r w:rsidRPr="00615DA7">
        <w:rPr>
          <w:rFonts w:cs="Times New Roman" w:eastAsia="Times New Roman"/>
          <w:lang w:eastAsia="hr-HR"/>
        </w:rPr>
        <w:t>roj: 14. St-872/2018-4</w:t>
      </w:r>
    </w:p>
    <w:p w:rsidRDefault="00615DA7" w:rsidP="00615DA7" w:rsidR="00615DA7" w:rsidRPr="00615DA7">
      <w:pPr>
        <w:spacing w:after="0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615DA7" w:rsidP="00615DA7" w:rsidR="00615DA7" w:rsidRPr="00615DA7">
      <w:pPr>
        <w:spacing w:after="0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lang w:eastAsia="hr-HR"/>
        </w:rPr>
        <w:t xml:space="preserve"> </w:t>
      </w:r>
      <w:proofErr w:type="spellStart"/>
      <w:r w:rsidRPr="00615DA7">
        <w:rPr>
          <w:rFonts w:cs="Times New Roman" w:eastAsia="Times New Roman"/>
          <w:lang w:eastAsia="hr-HR"/>
        </w:rPr>
        <w:t>Sukoišanska</w:t>
      </w:r>
      <w:proofErr w:type="spellEnd"/>
      <w:r w:rsidRPr="00615DA7">
        <w:rPr>
          <w:rFonts w:cs="Times New Roman" w:eastAsia="Times New Roman"/>
          <w:lang w:eastAsia="hr-HR"/>
        </w:rPr>
        <w:t xml:space="preserve"> 6. - 21 000  S P L I T</w:t>
      </w: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 w:val="en-US"/>
        </w:rPr>
      </w:pPr>
      <w:r w:rsidRPr="00615DA7">
        <w:rPr>
          <w:rFonts w:cs="Times New Roman" w:eastAsia="Times New Roman"/>
          <w:lang w:eastAsia="hr-HR" w:val="en-US"/>
        </w:rPr>
        <w:tab/>
      </w:r>
      <w:r w:rsidRPr="00615DA7">
        <w:rPr>
          <w:rFonts w:cs="Times New Roman" w:eastAsia="Times New Roman"/>
          <w:lang w:eastAsia="hr-HR" w:val="en-US"/>
        </w:rPr>
        <w:tab/>
      </w:r>
      <w:proofErr w:type="spellStart"/>
      <w:r w:rsidRPr="00615DA7">
        <w:rPr>
          <w:rFonts w:cs="Times New Roman" w:eastAsia="Times New Roman"/>
          <w:lang w:eastAsia="hr-HR" w:val="en-US"/>
        </w:rPr>
        <w:t>Trgovački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sud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15DA7">
        <w:rPr>
          <w:rFonts w:cs="Times New Roman" w:eastAsia="Times New Roman"/>
          <w:lang w:eastAsia="hr-HR" w:val="en-US"/>
        </w:rPr>
        <w:t>Splitu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15DA7">
        <w:rPr>
          <w:rFonts w:cs="Times New Roman" w:eastAsia="Times New Roman"/>
          <w:lang w:eastAsia="hr-HR" w:val="en-US"/>
        </w:rPr>
        <w:t>po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sudcu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tog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suda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Jozi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15DA7">
        <w:rPr>
          <w:rFonts w:cs="Times New Roman" w:eastAsia="Times New Roman"/>
          <w:lang w:eastAsia="hr-HR" w:val="en-US"/>
        </w:rPr>
        <w:t>kao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stečajnom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sucu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15DA7">
        <w:rPr>
          <w:rFonts w:cs="Times New Roman" w:eastAsia="Times New Roman"/>
          <w:lang w:eastAsia="hr-HR" w:val="en-US"/>
        </w:rPr>
        <w:t>skraćenom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stečajnom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postupku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povodom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zahtjeva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15DA7">
        <w:rPr>
          <w:rFonts w:cs="Times New Roman" w:eastAsia="Times New Roman"/>
          <w:lang w:eastAsia="hr-HR" w:val="en-US"/>
        </w:rPr>
        <w:t>Regionalni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centar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15DA7">
        <w:rPr>
          <w:rFonts w:cs="Times New Roman" w:eastAsia="Times New Roman"/>
          <w:lang w:eastAsia="hr-HR" w:val="en-US"/>
        </w:rPr>
        <w:t>Mažuranićevo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šetalište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15DA7">
        <w:rPr>
          <w:rFonts w:cs="Times New Roman" w:eastAsia="Times New Roman"/>
          <w:lang w:eastAsia="hr-HR" w:val="en-US"/>
        </w:rPr>
        <w:t>za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provedbu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skraćenog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stečajnog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postupka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nad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Dužnikom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: LETICA – ŽUNIĆ </w:t>
      </w:r>
      <w:proofErr w:type="spellStart"/>
      <w:r w:rsidRPr="00615DA7">
        <w:rPr>
          <w:rFonts w:cs="Times New Roman" w:eastAsia="Times New Roman"/>
          <w:lang w:eastAsia="hr-HR" w:val="en-US"/>
        </w:rPr>
        <w:t>j.d.o.o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15DA7">
        <w:rPr>
          <w:rFonts w:cs="Times New Roman" w:eastAsia="Times New Roman"/>
          <w:lang w:eastAsia="hr-HR" w:val="en-US"/>
        </w:rPr>
        <w:t>za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grafičku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djelatnost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15DA7">
        <w:rPr>
          <w:rFonts w:cs="Times New Roman" w:eastAsia="Times New Roman"/>
          <w:lang w:eastAsia="hr-HR" w:val="en-US"/>
        </w:rPr>
        <w:t>Primorski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dolac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15DA7">
        <w:rPr>
          <w:rFonts w:cs="Times New Roman" w:eastAsia="Times New Roman"/>
          <w:lang w:eastAsia="hr-HR" w:val="en-US"/>
        </w:rPr>
        <w:t>Žunići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29, OIB: 24656931538, 3. </w:t>
      </w:r>
      <w:proofErr w:type="spellStart"/>
      <w:r w:rsidRPr="00615DA7">
        <w:rPr>
          <w:rFonts w:cs="Times New Roman" w:eastAsia="Times New Roman"/>
          <w:lang w:eastAsia="hr-HR" w:val="en-US"/>
        </w:rPr>
        <w:t>prosinca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615DA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čl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15DA7">
        <w:rPr>
          <w:rFonts w:cs="Times New Roman" w:eastAsia="Times New Roman"/>
          <w:lang w:eastAsia="hr-HR" w:val="en-US"/>
        </w:rPr>
        <w:t>Stečajnog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zakona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15DA7">
        <w:rPr>
          <w:rFonts w:cs="Times New Roman" w:eastAsia="Times New Roman"/>
          <w:lang w:eastAsia="hr-HR" w:val="en-US"/>
        </w:rPr>
        <w:t>Narodne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novine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broj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15DA7">
        <w:rPr>
          <w:rFonts w:cs="Times New Roman" w:eastAsia="Times New Roman"/>
          <w:lang w:eastAsia="hr-HR" w:val="en-US"/>
        </w:rPr>
        <w:t>objavljuje</w:t>
      </w:r>
      <w:proofErr w:type="spellEnd"/>
      <w:r w:rsidRPr="00615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15DA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center"/>
        <w:rPr>
          <w:rFonts w:cs="Times New Roman" w:eastAsia="Calibri"/>
          <w:b/>
        </w:rPr>
      </w:pPr>
      <w:r w:rsidRPr="00615DA7">
        <w:rPr>
          <w:rFonts w:cs="Times New Roman" w:eastAsia="Calibri"/>
          <w:b/>
        </w:rPr>
        <w:t>O G L A S</w:t>
      </w:r>
    </w:p>
    <w:p w:rsidRDefault="00615DA7" w:rsidP="00615DA7" w:rsidR="00615DA7" w:rsidRPr="00615DA7">
      <w:pPr>
        <w:spacing w:after="0"/>
        <w:jc w:val="both"/>
        <w:rPr>
          <w:rFonts w:cs="Times New Roman" w:eastAsia="Calibri"/>
        </w:rPr>
      </w:pPr>
    </w:p>
    <w:p w:rsidRDefault="00615DA7" w:rsidP="00615DA7" w:rsidR="00615DA7" w:rsidRPr="00615DA7">
      <w:pPr>
        <w:spacing w:after="0"/>
        <w:ind w:firstLine="708"/>
        <w:jc w:val="both"/>
        <w:rPr>
          <w:rFonts w:cs="Times New Roman" w:eastAsia="Calibri"/>
        </w:rPr>
      </w:pPr>
      <w:r w:rsidRPr="00615DA7">
        <w:rPr>
          <w:rFonts w:cs="Times New Roman" w:eastAsia="Calibri"/>
        </w:rPr>
        <w:t xml:space="preserve">1)  Dužnik: </w:t>
      </w:r>
      <w:r w:rsidRPr="00615DA7">
        <w:rPr>
          <w:rFonts w:cs="Times New Roman" w:eastAsia="Calibri"/>
          <w:lang w:val="en-US"/>
        </w:rPr>
        <w:t xml:space="preserve">LETICA – ŽUNIĆ </w:t>
      </w:r>
      <w:proofErr w:type="spellStart"/>
      <w:r w:rsidRPr="00615DA7">
        <w:rPr>
          <w:rFonts w:cs="Times New Roman" w:eastAsia="Calibri"/>
          <w:lang w:val="en-US"/>
        </w:rPr>
        <w:t>j.d.o.o</w:t>
      </w:r>
      <w:proofErr w:type="spellEnd"/>
      <w:r w:rsidRPr="00615DA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615DA7">
        <w:rPr>
          <w:rFonts w:cs="Times New Roman" w:eastAsia="Calibri"/>
          <w:lang w:val="en-US"/>
        </w:rPr>
        <w:t>za</w:t>
      </w:r>
      <w:proofErr w:type="spellEnd"/>
      <w:proofErr w:type="gramEnd"/>
      <w:r w:rsidRPr="00615DA7">
        <w:rPr>
          <w:rFonts w:cs="Times New Roman" w:eastAsia="Calibri"/>
          <w:lang w:val="en-US"/>
        </w:rPr>
        <w:t xml:space="preserve"> </w:t>
      </w:r>
      <w:proofErr w:type="spellStart"/>
      <w:r w:rsidRPr="00615DA7">
        <w:rPr>
          <w:rFonts w:cs="Times New Roman" w:eastAsia="Calibri"/>
          <w:lang w:val="en-US"/>
        </w:rPr>
        <w:t>grafičku</w:t>
      </w:r>
      <w:proofErr w:type="spellEnd"/>
      <w:r w:rsidRPr="00615DA7">
        <w:rPr>
          <w:rFonts w:cs="Times New Roman" w:eastAsia="Calibri"/>
          <w:lang w:val="en-US"/>
        </w:rPr>
        <w:t xml:space="preserve"> </w:t>
      </w:r>
      <w:proofErr w:type="spellStart"/>
      <w:r w:rsidRPr="00615DA7">
        <w:rPr>
          <w:rFonts w:cs="Times New Roman" w:eastAsia="Calibri"/>
          <w:lang w:val="en-US"/>
        </w:rPr>
        <w:t>djelatnost</w:t>
      </w:r>
      <w:proofErr w:type="spellEnd"/>
      <w:r w:rsidRPr="00615DA7">
        <w:rPr>
          <w:rFonts w:cs="Times New Roman" w:eastAsia="Calibri"/>
          <w:lang w:val="en-US"/>
        </w:rPr>
        <w:t xml:space="preserve">, </w:t>
      </w:r>
      <w:proofErr w:type="spellStart"/>
      <w:r w:rsidRPr="00615DA7">
        <w:rPr>
          <w:rFonts w:cs="Times New Roman" w:eastAsia="Calibri"/>
          <w:lang w:val="en-US"/>
        </w:rPr>
        <w:t>Primorski</w:t>
      </w:r>
      <w:proofErr w:type="spellEnd"/>
      <w:r w:rsidRPr="00615DA7">
        <w:rPr>
          <w:rFonts w:cs="Times New Roman" w:eastAsia="Calibri"/>
          <w:lang w:val="en-US"/>
        </w:rPr>
        <w:t xml:space="preserve"> </w:t>
      </w:r>
      <w:proofErr w:type="spellStart"/>
      <w:r w:rsidRPr="00615DA7">
        <w:rPr>
          <w:rFonts w:cs="Times New Roman" w:eastAsia="Calibri"/>
          <w:lang w:val="en-US"/>
        </w:rPr>
        <w:t>dolac</w:t>
      </w:r>
      <w:proofErr w:type="spellEnd"/>
      <w:r w:rsidRPr="00615DA7">
        <w:rPr>
          <w:rFonts w:cs="Times New Roman" w:eastAsia="Calibri"/>
          <w:lang w:val="en-US"/>
        </w:rPr>
        <w:t xml:space="preserve">, </w:t>
      </w:r>
      <w:proofErr w:type="spellStart"/>
      <w:r w:rsidRPr="00615DA7">
        <w:rPr>
          <w:rFonts w:cs="Times New Roman" w:eastAsia="Calibri"/>
          <w:lang w:val="en-US"/>
        </w:rPr>
        <w:t>Žunići</w:t>
      </w:r>
      <w:proofErr w:type="spellEnd"/>
      <w:r w:rsidRPr="00615DA7">
        <w:rPr>
          <w:rFonts w:cs="Times New Roman" w:eastAsia="Calibri"/>
          <w:lang w:val="en-US"/>
        </w:rPr>
        <w:t xml:space="preserve"> 29, OIB: 24656931538, </w:t>
      </w:r>
      <w:proofErr w:type="spellStart"/>
      <w:r w:rsidRPr="00615DA7">
        <w:rPr>
          <w:rFonts w:cs="Times New Roman" w:eastAsia="Calibri"/>
          <w:lang w:val="en-US"/>
        </w:rPr>
        <w:t>na</w:t>
      </w:r>
      <w:proofErr w:type="spellEnd"/>
      <w:r w:rsidRPr="00615DA7">
        <w:rPr>
          <w:rFonts w:cs="Times New Roman" w:eastAsia="Calibri"/>
          <w:lang w:val="en-US"/>
        </w:rPr>
        <w:t xml:space="preserve"> </w:t>
      </w:r>
      <w:proofErr w:type="spellStart"/>
      <w:r w:rsidRPr="00615DA7">
        <w:rPr>
          <w:rFonts w:cs="Times New Roman" w:eastAsia="Calibri"/>
          <w:lang w:val="en-US"/>
        </w:rPr>
        <w:t>dan</w:t>
      </w:r>
      <w:proofErr w:type="spellEnd"/>
      <w:r w:rsidRPr="00615DA7">
        <w:rPr>
          <w:rFonts w:cs="Times New Roman" w:eastAsia="Calibri"/>
          <w:lang w:val="en-US"/>
        </w:rPr>
        <w:t xml:space="preserve"> 19. </w:t>
      </w:r>
      <w:proofErr w:type="spellStart"/>
      <w:proofErr w:type="gramStart"/>
      <w:r w:rsidRPr="00615DA7">
        <w:rPr>
          <w:rFonts w:cs="Times New Roman" w:eastAsia="Calibri"/>
          <w:lang w:val="en-US"/>
        </w:rPr>
        <w:t>studenog</w:t>
      </w:r>
      <w:proofErr w:type="spellEnd"/>
      <w:proofErr w:type="gramEnd"/>
      <w:r w:rsidRPr="00615DA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615DA7">
        <w:rPr>
          <w:rFonts w:cs="Times New Roman" w:eastAsia="Calibri"/>
          <w:lang w:val="en-US"/>
        </w:rPr>
        <w:t>godine</w:t>
      </w:r>
      <w:proofErr w:type="spellEnd"/>
      <w:proofErr w:type="gramEnd"/>
      <w:r w:rsidRPr="00615DA7">
        <w:rPr>
          <w:rFonts w:cs="Times New Roman" w:eastAsia="Calibri"/>
          <w:lang w:val="en-US"/>
        </w:rPr>
        <w:t xml:space="preserve"> u </w:t>
      </w:r>
      <w:r w:rsidRPr="00615DA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7.297,46 kuna. </w:t>
      </w:r>
    </w:p>
    <w:p w:rsidRDefault="00615DA7" w:rsidP="00615DA7" w:rsidR="00615DA7" w:rsidRPr="00615DA7">
      <w:pPr>
        <w:spacing w:after="0"/>
        <w:ind w:firstLine="708"/>
        <w:jc w:val="both"/>
        <w:rPr>
          <w:rFonts w:cs="Times New Roman" w:eastAsia="Calibri"/>
        </w:rPr>
      </w:pPr>
      <w:r w:rsidRPr="00615DA7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15DA7" w:rsidP="00615DA7" w:rsidR="00615DA7" w:rsidRPr="00615DA7">
      <w:pPr>
        <w:spacing w:after="0"/>
        <w:ind w:firstLine="708"/>
        <w:jc w:val="both"/>
        <w:rPr>
          <w:rFonts w:cs="Times New Roman" w:eastAsia="Calibri"/>
        </w:rPr>
      </w:pPr>
      <w:r w:rsidRPr="00615DA7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15DA7" w:rsidP="00615DA7" w:rsidR="00615DA7" w:rsidRPr="00615DA7">
      <w:pPr>
        <w:spacing w:after="0"/>
        <w:ind w:firstLine="708"/>
        <w:jc w:val="both"/>
        <w:rPr>
          <w:rFonts w:cs="Times New Roman" w:eastAsia="Calibri"/>
        </w:rPr>
      </w:pPr>
      <w:r w:rsidRPr="00615DA7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15DA7" w:rsidP="00615DA7" w:rsidR="00615DA7" w:rsidRPr="00615DA7">
      <w:pPr>
        <w:spacing w:after="0"/>
        <w:ind w:firstLine="708"/>
        <w:jc w:val="both"/>
        <w:rPr>
          <w:rFonts w:cs="Times New Roman" w:eastAsia="Calibri"/>
        </w:rPr>
      </w:pPr>
      <w:r w:rsidRPr="00615DA7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615DA7" w:rsidP="00615DA7" w:rsidR="00615DA7" w:rsidRPr="00615D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center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lang w:eastAsia="hr-HR"/>
        </w:rPr>
        <w:t>(Oglas broj: 14. St-872/2018., od 3. prosinca 2018.)</w:t>
      </w: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lang w:eastAsia="hr-HR"/>
        </w:rPr>
        <w:t>DNA:  1)  e-Oglasna ploča Suda – rok 55. dana,</w:t>
      </w: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      S U D A C:</w:t>
      </w:r>
    </w:p>
    <w:p w:rsidRDefault="00615DA7" w:rsidP="00615DA7" w:rsidR="00615DA7" w:rsidRPr="00615DA7">
      <w:pPr>
        <w:spacing w:after="0"/>
        <w:jc w:val="both"/>
        <w:rPr>
          <w:rFonts w:cs="Times New Roman" w:eastAsia="Times New Roman"/>
          <w:lang w:eastAsia="hr-HR"/>
        </w:rPr>
      </w:pPr>
      <w:r w:rsidRPr="00615D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DA7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8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St-872/2018-4</izvorni_sadrzaj>
    <derivirana_varijabla naziv="DomainObject.Oznaka_1">St-872/2018-4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St-872/2018</izvorni_sadrzaj>
    <derivirana_varijabla naziv="DomainObject.Predmet.OznakaBroj_1">St-872/2018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LETICA - ŽUNIĆ j.d.o.o. za grafičku djelatnost</izvorni_sadrzaj>
    <derivirana_varijabla naziv="DomainObject.Predmet.ProtustrankaFormated_1">  LETICA - ŽUNIĆ j.d.o.o. za grafičku djelatnost</derivirana_varijabla>
  </DomainObject.Predmet.ProtustrankaFormated>
  <DomainObject.Predmet.ProtustrankaFormatedOIB>
    <izvorni_sadrzaj>  LETICA - ŽUNIĆ j.d.o.o. za grafičku djelatnost, OIB 24656931538</izvorni_sadrzaj>
    <derivirana_varijabla naziv="DomainObject.Predmet.ProtustrankaFormatedOIB_1">  LETICA - ŽUNIĆ j.d.o.o. za grafičku djelatnost, OIB 24656931538</derivirana_varijabla>
  </DomainObject.Predmet.ProtustrankaFormatedOIB>
  <DomainObject.Predmet.ProtustrankaFormatedWithAdress>
    <izvorni_sadrzaj> LETICA - ŽUNIĆ j.d.o.o. za grafičku djelatnost, Žunići 29, 21201 Primorski Dolac</izvorni_sadrzaj>
    <derivirana_varijabla naziv="DomainObject.Predmet.ProtustrankaFormatedWithAdress_1"> LETICA - ŽUNIĆ j.d.o.o. za grafičku djelatnost, Žunići 29, 21201 Primorski Dolac</derivirana_varijabla>
  </DomainObject.Predmet.ProtustrankaFormatedWithAdress>
  <DomainObject.Predmet.ProtustrankaFormatedWithAdressOIB>
    <izvorni_sadrzaj> LETICA - ŽUNIĆ j.d.o.o. za grafičku djelatnost, OIB 24656931538, Žunići 29, 21201 Primorski Dolac</izvorni_sadrzaj>
    <derivirana_varijabla naziv="DomainObject.Predmet.ProtustrankaFormatedWithAdressOIB_1"> LETICA - ŽUNIĆ j.d.o.o. za grafičku djelatnost, OIB 24656931538, Žunići 29, 21201 Primorski Dolac</derivirana_varijabla>
  </DomainObject.Predmet.ProtustrankaFormatedWithAdressOIB>
  <DomainObject.Predmet.ProtustrankaWithAdress>
    <izvorni_sadrzaj>LETICA - ŽUNIĆ j.d.o.o. za grafičku djelatnost Žunići 29, 21201 Primorski Dolac</izvorni_sadrzaj>
    <derivirana_varijabla naziv="DomainObject.Predmet.ProtustrankaWithAdress_1">LETICA - ŽUNIĆ j.d.o.o. za grafičku djelatnost Žunići 29, 21201 Primorski Dolac</derivirana_varijabla>
  </DomainObject.Predmet.ProtustrankaWithAdress>
  <DomainObject.Predmet.ProtustrankaWithAdressOIB>
    <izvorni_sadrzaj>LETICA - ŽUNIĆ j.d.o.o. za grafičku djelatnost, OIB 24656931538, Žunići 29, 21201 Primorski Dolac</izvorni_sadrzaj>
    <derivirana_varijabla naziv="DomainObject.Predmet.ProtustrankaWithAdressOIB_1">LETICA - ŽUNIĆ j.d.o.o. za grafičku djelatnost, OIB 24656931538, Žunići 29, 21201 Primorski Dolac</derivirana_varijabla>
  </DomainObject.Predmet.ProtustrankaWithAdressOIB>
  <DomainObject.Predmet.ProtustrankaNazivFormated>
    <izvorni_sadrzaj>LETICA - ŽUNIĆ j.d.o.o. za grafičku djelatnost</izvorni_sadrzaj>
    <derivirana_varijabla naziv="DomainObject.Predmet.ProtustrankaNazivFormated_1">LETICA - ŽUNIĆ j.d.o.o. za grafičku djelatnost</derivirana_varijabla>
  </DomainObject.Predmet.ProtustrankaNazivFormated>
  <DomainObject.Predmet.ProtustrankaNazivFormatedOIB>
    <izvorni_sadrzaj>LETICA - ŽUNIĆ j.d.o.o. za grafičku djelatnost, OIB 24656931538</izvorni_sadrzaj>
    <derivirana_varijabla naziv="DomainObject.Predmet.ProtustrankaNazivFormatedOIB_1">LETICA - ŽUNIĆ j.d.o.o. za grafičku djelatnost, OIB 24656931538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7297.46</izvorni_sadrzaj>
    <derivirana_varijabla naziv="DomainObject.Predmet.TrenutnaVrijednost_1">7297.46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LETICA - ŽUNIĆ j.d.o.o. za grafičku djelatnost</item>
    </izvorni_sadrzaj>
    <derivirana_varijabla naziv="DomainObject.Predmet.ProtuStrankaListFormated_1">
      <item>LETICA - ŽUNIĆ j.d.o.o. za grafičku djelatnost</item>
    </derivirana_varijabla>
  </DomainObject.Predmet.ProtuStrankaListFormated>
  <DomainObject.Predmet.ProtuStrankaListFormatedOIB>
    <izvorni_sadrzaj>
      <item>LETICA - ŽUNIĆ j.d.o.o. za grafičku djelatnost, OIB 24656931538</item>
    </izvorni_sadrzaj>
    <derivirana_varijabla naziv="DomainObject.Predmet.ProtuStrankaListFormatedOIB_1">
      <item>LETICA - ŽUNIĆ j.d.o.o. za grafičku djelatnost, OIB 24656931538</item>
    </derivirana_varijabla>
  </DomainObject.Predmet.ProtuStrankaListFormatedOIB>
  <DomainObject.Predmet.ProtuStrankaListFormatedWithAdress>
    <izvorni_sadrzaj>
      <item>LETICA - ŽUNIĆ j.d.o.o. za grafičku djelatnost, Žunići 29, 21201 Primorski Dolac</item>
    </izvorni_sadrzaj>
    <derivirana_varijabla naziv="DomainObject.Predmet.ProtuStrankaListFormatedWithAdress_1">
      <item>LETICA - ŽUNIĆ j.d.o.o. za grafičku djelatnost, Žunići 29, 21201 Primorski Dolac</item>
    </derivirana_varijabla>
  </DomainObject.Predmet.ProtuStrankaListFormatedWithAdress>
  <DomainObject.Predmet.ProtuStrankaListFormatedWithAdressOIB>
    <izvorni_sadrzaj>
      <item>LETICA - ŽUNIĆ j.d.o.o. za grafičku djelatnost, OIB 24656931538, Žunići 29, 21201 Primorski Dolac</item>
    </izvorni_sadrzaj>
    <derivirana_varijabla naziv="DomainObject.Predmet.ProtuStrankaListFormatedWithAdressOIB_1">
      <item>LETICA - ŽUNIĆ j.d.o.o. za grafičku djelatnost, OIB 24656931538, Žunići 29, 21201 Primorski Dolac</item>
    </derivirana_varijabla>
  </DomainObject.Predmet.ProtuStrankaListFormatedWithAdressOIB>
  <DomainObject.Predmet.ProtuStrankaListNazivFormated>
    <izvorni_sadrzaj>
      <item>LETICA - ŽUNIĆ j.d.o.o. za grafičku djelatnost</item>
    </izvorni_sadrzaj>
    <derivirana_varijabla naziv="DomainObject.Predmet.ProtuStrankaListNazivFormated_1">
      <item>LETICA - ŽUNIĆ j.d.o.o. za grafičku djelatnost</item>
    </derivirana_varijabla>
  </DomainObject.Predmet.ProtuStrankaListNazivFormated>
  <DomainObject.Predmet.ProtuStrankaListNazivFormatedOIB>
    <izvorni_sadrzaj>
      <item>LETICA - ŽUNIĆ j.d.o.o. za grafičku djelatnost, OIB 24656931538</item>
    </izvorni_sadrzaj>
    <derivirana_varijabla naziv="DomainObject.Predmet.ProtuStrankaListNazivFormatedOIB_1">
      <item>LETICA - ŽUNIĆ j.d.o.o. za grafičku djelatnost, OIB 24656931538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St-872/2018-4</izvorni_sadrzaj>
    <derivirana_varijabla naziv="DomainObject.PoslovniBrojDokumenta_1">St-872/2018-4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LETICA - ŽUNIĆ j.d.o.o. za grafičku djelatnost</izvorni_sadrzaj>
    <derivirana_varijabla naziv="DomainObject.Predmet.ProtustrankaIDrugi_1">LETICA - ŽUNIĆ j.d.o.o. za grafičku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LETICA - ŽUNIĆ j.d.o.o. za grafičku djelatnost, OIB 24656931538, Žunići 29, 21201 Primorski Dolac</izvorni_sadrzaj>
    <derivirana_varijabla naziv="DomainObject.Predmet.ProtustrankaIDrugiAdressOIB_1">LETICA - ŽUNIĆ j.d.o.o. za grafičku djelatnost, OIB 24656931538, Žunići 29,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LETICA - ŽUNIĆ j.d.o.o. za grafičku djelatnost</item>
      <item>FINANCIJSKA AGENCIJA, RC SPLIT</item>
    </izvorni_sadrzaj>
    <derivirana_varijabla naziv="DomainObject.Predmet.SudioniciListNaziv_1">
      <item>LETICA - ŽUNIĆ j.d.o.o. za grafičku djelatnost</item>
      <item>FINANCIJSKA AGENCIJA, RC SPLIT</item>
    </derivirana_varijabla>
  </DomainObject.Predmet.SudioniciListNaziv>
  <DomainObject.Predmet.SudioniciListAdressOIB>
    <izvorni_sadrzaj>
      <item>LETICA - ŽUNIĆ j.d.o.o. za grafičku djelatnost, OIB 24656931538, Žunići 29,21201 Primorski Dolac</item>
      <item>FINANCIJSKA AGENCIJA, RC SPLIT, OIB 85821130368, Mažuranićevo šetalište 24 b,21000 Split</item>
    </izvorni_sadrzaj>
    <derivirana_varijabla naziv="DomainObject.Predmet.SudioniciListAdressOIB_1">
      <item>LETICA - ŽUNIĆ j.d.o.o. za grafičku djelatnost, OIB 24656931538, Žunići 29,21201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DE8A5-53CA-44AC-AD2D-B98BC1B42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2111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