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2164" w14:paraId="984216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0599E">
        <w:rPr>
          <w:rFonts w:hAnsi="Times New Roman" w:ascii="Times New Roman"/>
          <w:b/>
          <w:bCs/>
          <w:sz w:val="24"/>
          <w:szCs w:val="24"/>
        </w:rPr>
        <w:t>15</w:t>
      </w:r>
      <w:r w:rsidR="00974802">
        <w:rPr>
          <w:rFonts w:hAnsi="Times New Roman" w:ascii="Times New Roman"/>
          <w:b/>
          <w:bCs/>
          <w:sz w:val="24"/>
          <w:szCs w:val="24"/>
        </w:rPr>
        <w:t>71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0599E">
        <w:rPr>
          <w:rFonts w:hAnsi="Times New Roman" w:ascii="Times New Roman"/>
        </w:rPr>
        <w:t>15</w:t>
      </w:r>
      <w:r w:rsidR="00974802">
        <w:rPr>
          <w:rFonts w:hAnsi="Times New Roman" w:ascii="Times New Roman"/>
        </w:rPr>
        <w:t>71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974802" w:rsidRPr="00974802">
        <w:rPr>
          <w:rFonts w:hAnsi="Times New Roman" w:ascii="Times New Roman"/>
        </w:rPr>
        <w:t>AELIA GRUPA d.o.o.</w:t>
      </w:r>
      <w:r>
        <w:rPr>
          <w:rFonts w:hAnsi="Times New Roman" w:ascii="Times New Roman"/>
        </w:rPr>
        <w:t>iz</w:t>
      </w:r>
      <w:r w:rsidR="00B411BF">
        <w:rPr>
          <w:rFonts w:hAnsi="Times New Roman" w:ascii="Times New Roman"/>
        </w:rPr>
        <w:t xml:space="preserve"> </w:t>
      </w:r>
      <w:r w:rsidR="00476CCF" w:rsidRPr="00476CCF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 (OIB</w:t>
      </w:r>
      <w:r w:rsidR="00974802">
        <w:rPr>
          <w:rFonts w:hAnsi="Times New Roman" w:ascii="Times New Roman"/>
        </w:rPr>
        <w:t xml:space="preserve"> </w:t>
      </w:r>
      <w:r w:rsidR="00974802" w:rsidRPr="00974802">
        <w:rPr>
          <w:rFonts w:hAnsi="Times New Roman" w:ascii="Times New Roman"/>
        </w:rPr>
        <w:t>76669355886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951E9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1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1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1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1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1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1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1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1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St-1571/2016</izvorni_sadrzaj>
    <derivirana_varijabla naziv="DomainObject.Predmet.OznakaBroj_1">St-1571/2016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AELIA GRUPA d.o.o. zastupanog po punomoćniku LJUBICA PEKEZ</izvorni_sadrzaj>
    <derivirana_varijabla naziv="DomainObject.Predmet.ProtustrankaFormated_1">  AELIA GRUPA d.o.o. zastupanog po punomoćniku LJUBICA PEKEZ</derivirana_varijabla>
  </DomainObject.Predmet.ProtustrankaFormated>
  <DomainObject.Predmet.ProtustrankaFormatedOIB>
    <izvorni_sadrzaj>  AELIA GRUPA d.o.o., OIB 76669355886 zastupanog po punomoćniku LJUBICA PEKEZ</izvorni_sadrzaj>
    <derivirana_varijabla naziv="DomainObject.Predmet.ProtustrankaFormatedOIB_1">  AELIA GRUPA d.o.o., OIB 76669355886 zastupanog po punomoćniku LJUBICA PEKEZ</derivirana_varijabla>
  </DomainObject.Predmet.ProtustrankaFormatedOIB>
  <DomainObject.Predmet.ProtustrankaFormatedWithAdress>
    <izvorni_sadrzaj> AELIA GRUPA d.o.o., Pazinska 43, 10000 Zagreb zastupanog po punomoćniku LJUBICA PEKEZ</izvorni_sadrzaj>
    <derivirana_varijabla naziv="DomainObject.Predmet.ProtustrankaFormatedWithAdress_1"> AELIA GRUPA d.o.o., Pazinska 43, 10000 Zagreb zastupanog po punomoćniku LJUBICA PEKEZ</derivirana_varijabla>
  </DomainObject.Predmet.ProtustrankaFormatedWithAdress>
  <DomainObject.Predmet.ProtustrankaFormatedWithAdressOIB>
    <izvorni_sadrzaj> AELIA GRUPA d.o.o., OIB 76669355886, Pazinska 43, 10000 Zagreb zastupanog po punomoćniku LJUBICA PEKEZ</izvorni_sadrzaj>
    <derivirana_varijabla naziv="DomainObject.Predmet.ProtustrankaFormatedWithAdressOIB_1"> AELIA GRUPA d.o.o., OIB 76669355886, Pazinska 43, 10000 Zagreb zastupanog po punomoćniku LJUBICA PEKEZ</derivirana_varijabla>
  </DomainObject.Predmet.ProtustrankaFormatedWithAdressOIB>
  <DomainObject.Predmet.ProtustrankaWithAdress>
    <izvorni_sadrzaj>AELIA GRUPA d.o.o. Pazinska 43, 10000 Zagreb</izvorni_sadrzaj>
    <derivirana_varijabla naziv="DomainObject.Predmet.ProtustrankaWithAdress_1">AELIA GRUPA d.o.o. Pazinska 43, 10000 Zagreb</derivirana_varijabla>
  </DomainObject.Predmet.ProtustrankaWithAdress>
  <DomainObject.Predmet.ProtustrankaWithAdressOIB>
    <izvorni_sadrzaj>AELIA GRUPA d.o.o., OIB 76669355886, Pazinska 43, 10000 Zagreb</izvorni_sadrzaj>
    <derivirana_varijabla naziv="DomainObject.Predmet.ProtustrankaWithAdressOIB_1">AELIA GRUPA d.o.o., OIB 76669355886, Pazinska 43, 10000 Zagreb</derivirana_varijabla>
  </DomainObject.Predmet.ProtustrankaWithAdressOIB>
  <DomainObject.Predmet.ProtustrankaNazivFormated>
    <izvorni_sadrzaj>AELIA GRUPA d.o.o.</izvorni_sadrzaj>
    <derivirana_varijabla naziv="DomainObject.Predmet.ProtustrankaNazivFormated_1">AELIA GRUPA d.o.o.</derivirana_varijabla>
  </DomainObject.Predmet.ProtustrankaNazivFormated>
  <DomainObject.Predmet.ProtustrankaNazivFormatedOIB>
    <izvorni_sadrzaj>AELIA GRUPA d.o.o., OIB 76669355886</izvorni_sadrzaj>
    <derivirana_varijabla naziv="DomainObject.Predmet.ProtustrankaNazivFormatedOIB_1">AELIA GRUPA d.o.o., OIB 76669355886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AELIA GRUPA d.o.o. zastupanog po punomoćniku LJUBICA PEKEZ</item>
    </izvorni_sadrzaj>
    <derivirana_varijabla naziv="DomainObject.Predmet.ProtuStrankaListFormated_1">
      <item>AELIA GRUPA d.o.o. zastupanog po punomoćniku LJUBICA PEKEZ</item>
    </derivirana_varijabla>
  </DomainObject.Predmet.ProtuStrankaListFormated>
  <DomainObject.Predmet.ProtuStrankaListFormatedOIB>
    <izvorni_sadrzaj>
      <item>AELIA GRUPA d.o.o., OIB 76669355886 zastupanog po punomoćniku LJUBICA PEKEZ</item>
    </izvorni_sadrzaj>
    <derivirana_varijabla naziv="DomainObject.Predmet.ProtuStrankaListFormatedOIB_1">
      <item>AELIA GRUPA d.o.o., OIB 76669355886 zastupanog po punomoćniku LJUBICA PEKEZ</item>
    </derivirana_varijabla>
  </DomainObject.Predmet.ProtuStrankaListFormatedOIB>
  <DomainObject.Predmet.ProtuStrankaListFormatedWithAdress>
    <izvorni_sadrzaj>
      <item>AELIA GRUPA d.o.o., Pazinska 43, 10000 Zagreb zastupanog po punomoćniku LJUBICA PEKEZ</item>
    </izvorni_sadrzaj>
    <derivirana_varijabla naziv="DomainObject.Predmet.ProtuStrankaListFormatedWithAdress_1">
      <item>AELIA GRUPA d.o.o., Pazinska 43, 10000 Zagreb zastupanog po punomoćniku LJUBICA PEKEZ</item>
    </derivirana_varijabla>
  </DomainObject.Predmet.ProtuStrankaListFormatedWithAdress>
  <DomainObject.Predmet.ProtuStrankaListFormatedWithAdressOIB>
    <izvorni_sadrzaj>
      <item>AELIA GRUPA d.o.o., OIB 76669355886, Pazinska 43, 10000 Zagreb zastupanog po punomoćniku LJUBICA PEKEZ</item>
    </izvorni_sadrzaj>
    <derivirana_varijabla naziv="DomainObject.Predmet.ProtuStrankaListFormatedWithAdressOIB_1">
      <item>AELIA GRUPA d.o.o., OIB 76669355886, Pazinska 43, 10000 Zagreb zastupanog po punomoćniku LJUBICA PEKEZ</item>
    </derivirana_varijabla>
  </DomainObject.Predmet.ProtuStrankaListFormatedWithAdressOIB>
  <DomainObject.Predmet.ProtuStrankaListNazivFormated>
    <izvorni_sadrzaj>
      <item>AELIA GRUPA d.o.o.</item>
    </izvorni_sadrzaj>
    <derivirana_varijabla naziv="DomainObject.Predmet.ProtuStrankaListNazivFormated_1">
      <item>AELIA GRUPA d.o.o.</item>
    </derivirana_varijabla>
  </DomainObject.Predmet.ProtuStrankaListNazivFormated>
  <DomainObject.Predmet.ProtuStrankaListNazivFormatedOIB>
    <izvorni_sadrzaj>
      <item>AELIA GRUPA d.o.o., OIB 76669355886</item>
    </izvorni_sadrzaj>
    <derivirana_varijabla naziv="DomainObject.Predmet.ProtuStrankaListNazivFormatedOIB_1">
      <item>AELIA GRUPA d.o.o., OIB 76669355886</item>
    </derivirana_varijabla>
  </DomainObject.Predmet.ProtuStrankaListNazivFormatedOIB>
  <DomainObject.Predmet.OstaliListFormated>
    <izvorni_sadrzaj>
      <item>LJUBICA PEKEZ punomoćnik sudionika u postupku AELIA GRUPA d.o.o.</item>
    </izvorni_sadrzaj>
    <derivirana_varijabla naziv="DomainObject.Predmet.OstaliListFormated_1">
      <item>LJUBICA PEKEZ punomoćnik sudionika u postupku AELIA GRUPA d.o.o.</item>
    </derivirana_varijabla>
  </DomainObject.Predmet.OstaliListFormated>
  <DomainObject.Predmet.OstaliListFormatedOIB>
    <izvorni_sadrzaj>
      <item>LJUBICA PEKEZ, OIB 09464633634 punomoćnik sudionika u postupku AELIA GRUPA d.o.o.</item>
    </izvorni_sadrzaj>
    <derivirana_varijabla naziv="DomainObject.Predmet.OstaliListFormatedOIB_1">
      <item>LJUBICA PEKEZ, OIB 09464633634 punomoćnik sudionika u postupku AELIA GRUPA d.o.o.</item>
    </derivirana_varijabla>
  </DomainObject.Predmet.OstaliListFormatedOIB>
  <DomainObject.Predmet.OstaliListFormatedWithAdress>
    <izvorni_sadrzaj>
      <item>LJUBICA PEKEZ, VLAHE STULIĆA 4, 10000 Zagreb punomoćnik sudionika u postupku AELIA GRUPA d.o.o.</item>
    </izvorni_sadrzaj>
    <derivirana_varijabla naziv="DomainObject.Predmet.OstaliListFormatedWithAdress_1">
      <item>LJUBICA PEKEZ, VLAHE STULIĆA 4, 10000 Zagreb punomoćnik sudionika u postupku AELIA GRUPA d.o.o.</item>
    </derivirana_varijabla>
  </DomainObject.Predmet.OstaliListFormatedWithAdress>
  <DomainObject.Predmet.OstaliListFormatedWithAdressOIB>
    <izvorni_sadrzaj>
      <item>LJUBICA PEKEZ, OIB 09464633634, VLAHE STULIĆA 4, 10000 Zagreb punomoćnik sudionika u postupku AELIA GRUPA d.o.o.</item>
    </izvorni_sadrzaj>
    <derivirana_varijabla naziv="DomainObject.Predmet.OstaliListFormatedWithAdressOIB_1">
      <item>LJUBICA PEKEZ, OIB 09464633634, VLAHE STULIĆA 4, 10000 Zagreb punomoćnik sudionika u postupku AELIA GRUPA d.o.o.</item>
    </derivirana_varijabla>
  </DomainObject.Predmet.OstaliListFormatedWithAdressOIB>
  <DomainObject.Predmet.OstaliListNazivFormated>
    <izvorni_sadrzaj>
      <item>LJUBICA PEKEZ</item>
    </izvorni_sadrzaj>
    <derivirana_varijabla naziv="DomainObject.Predmet.OstaliListNazivFormated_1">
      <item>LJUBICA PEKEZ</item>
    </derivirana_varijabla>
  </DomainObject.Predmet.OstaliListNazivFormated>
  <DomainObject.Predmet.OstaliListNazivFormatedOIB>
    <izvorni_sadrzaj>
      <item>LJUBICA PEKEZ, OIB 09464633634</item>
    </izvorni_sadrzaj>
    <derivirana_varijabla naziv="DomainObject.Predmet.OstaliListNazivFormatedOIB_1">
      <item>LJUBICA PEKEZ, OIB 09464633634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AELIA GRUPA d.o.o.</izvorni_sadrzaj>
    <derivirana_varijabla naziv="DomainObject.Predmet.ProtustrankaIDrugi_1">AELIA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AELIA GRUPA d.o.o., OIB 76669355886, Pazinska 43, 10000 Zagreb</izvorni_sadrzaj>
    <derivirana_varijabla naziv="DomainObject.Predmet.ProtustrankaIDrugiAdressOIB_1">AELIA GRUPA d.o.o., OIB 76669355886,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AELIA GRUPA d.o.o.</item>
      <item>LJUBICA PEKEZ</item>
    </izvorni_sadrzaj>
    <derivirana_varijabla naziv="DomainObject.Predmet.SudioniciListNaziv_1">
      <item>FINA Regionalni centar Zagreb</item>
      <item>AELIA GRUPA d.o.o.</item>
      <item>LJUBICA PEKEZ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AELIA GRUPA d.o.o., OIB 76669355886, Pazinska 43,10000 Zagreb</item>
      <item>LJUBICA PEKEZ, OIB 09464633634, VLAHE STULIĆA 4,10000 Zagreb</item>
    </izvorni_sadrzaj>
    <derivirana_varijabla naziv="DomainObject.Predmet.SudioniciListAdressOIB_1">
      <item>FINA Regionalni centar Zagreb, OIB 85821130368, Trg svibanjskih žrtava 1995. br. 1,10000 Zagreb</item>
      <item>AELIA GRUPA d.o.o., OIB 76669355886, Pazinska 43,10000 Zagreb</item>
      <item>LJUBICA PEKEZ, OIB 09464633634, VLAHE STULIĆA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76669355886</item>
      <item>, OIB 09464633634</item>
    </izvorni_sadrzaj>
    <derivirana_varijabla naziv="DomainObject.Predmet.SudioniciListNazivOIB_1">
      <item>, OIB 85821130368</item>
      <item>, OIB 76669355886</item>
      <item>, OIB 09464633634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767</properties:Characters>
  <properties:Lines>49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2016-06-07T08:27:00Z</cp:lastPrinted>
  <dcterms:modified xmlns:xsi="http://www.w3.org/2001/XMLSchema-instance" xsi:type="dcterms:W3CDTF">2016-06-07T08:27:00Z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