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f20d" w14:paraId="0def20d" w:rsidRDefault="00D3620B" w:rsidP="00910611" w:rsidR="00D362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20B" w:rsidP="00910611" w:rsidR="00D3620B">
      <w:r>
        <w:rPr>
          <w:rFonts w:eastAsia="MS Mincho"/>
        </w:rPr>
        <w:t>REPUBLIKA HRVATSKA</w:t>
      </w:r>
    </w:p>
    <w:p w:rsidRDefault="00D3620B" w:rsidP="00910611" w:rsidR="00D3620B">
      <w:r>
        <w:rPr>
          <w:rFonts w:eastAsia="MS Mincho"/>
        </w:rPr>
        <w:t>TRGOVAČKI SUD U RIJECI</w:t>
      </w:r>
    </w:p>
    <w:p w:rsidRDefault="00D3620B" w:rsidR="00D3620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A32C89" w:rsidP="00A32C89" w:rsidR="00A32C89" w:rsidRPr="00560EEF">
      <w:pPr>
        <w:jc w:val="both"/>
        <w:rPr>
          <w:rFonts w:hAnsi="Times New Roman" w:ascii="Times New Roman"/>
          <w:b w:val="false"/>
        </w:rPr>
      </w:pPr>
      <w:r w:rsidRPr="00560EEF">
        <w:rPr>
          <w:rFonts w:hAnsi="Times New Roman" w:ascii="Times New Roman"/>
          <w:b w:val="false"/>
        </w:rPr>
        <w:tab/>
      </w:r>
      <w:r w:rsidRPr="00560EEF">
        <w:rPr>
          <w:rFonts w:hAnsi="Times New Roman" w:ascii="Times New Roman"/>
          <w:b w:val="false"/>
        </w:rPr>
        <w:tab/>
        <w:t xml:space="preserve">Trgovački sud u Rijeci, po stečajnom sucu Veri Jelenović u nastavku postupka radi naknadne diobe stečajne mase dužnika </w:t>
      </w:r>
      <w:r w:rsidRPr="00560EEF">
        <w:rPr>
          <w:rFonts w:hAnsi="Times New Roman" w:ascii="Times New Roman"/>
          <w:b w:val="false"/>
          <w:bCs/>
        </w:rPr>
        <w:t>RAJLAS</w:t>
      </w:r>
      <w:r w:rsidRPr="00560EEF">
        <w:rPr>
          <w:rFonts w:hAnsi="Times New Roman" w:ascii="Times New Roman"/>
          <w:b w:val="false"/>
        </w:rPr>
        <w:t xml:space="preserve"> društvo s ograničenom odgovornošću za trgovinu i usluge "u stečaju" Rovinj, </w:t>
      </w:r>
      <w:proofErr w:type="spellStart"/>
      <w:r w:rsidRPr="00560EEF">
        <w:rPr>
          <w:rFonts w:hAnsi="Times New Roman" w:ascii="Times New Roman"/>
          <w:b w:val="false"/>
        </w:rPr>
        <w:t>Lodovico</w:t>
      </w:r>
      <w:proofErr w:type="spellEnd"/>
      <w:r w:rsidRPr="00560EEF">
        <w:rPr>
          <w:rFonts w:hAnsi="Times New Roman" w:ascii="Times New Roman"/>
          <w:b w:val="false"/>
        </w:rPr>
        <w:t xml:space="preserve"> </w:t>
      </w:r>
      <w:proofErr w:type="spellStart"/>
      <w:r w:rsidRPr="00560EEF">
        <w:rPr>
          <w:rFonts w:hAnsi="Times New Roman" w:ascii="Times New Roman"/>
          <w:b w:val="false"/>
        </w:rPr>
        <w:t>Brunetti</w:t>
      </w:r>
      <w:proofErr w:type="spellEnd"/>
      <w:r w:rsidRPr="00560EEF">
        <w:rPr>
          <w:rFonts w:hAnsi="Times New Roman" w:ascii="Times New Roman"/>
          <w:b w:val="false"/>
        </w:rPr>
        <w:t xml:space="preserve"> 18, MBS: 040072780, dana </w:t>
      </w:r>
      <w:r>
        <w:rPr>
          <w:rFonts w:hAnsi="Times New Roman" w:ascii="Times New Roman"/>
          <w:b w:val="false"/>
        </w:rPr>
        <w:t>31. listopada 2017.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</w:t>
      </w:r>
      <w:r w:rsidR="00A32C89" w:rsidRPr="00560EEF">
        <w:rPr>
          <w:rFonts w:hAnsi="Times New Roman" w:ascii="Times New Roman"/>
          <w:b w:val="false"/>
        </w:rPr>
        <w:t xml:space="preserve">Općinskog suda u Puli – Pola zemljišnoknjižni odjel Rovinj, k.č.br. 8623/10 u naravi zgrada, terasa, dvorište i pašnjak površine 1270 m2 upisano u </w:t>
      </w:r>
      <w:proofErr w:type="spellStart"/>
      <w:r w:rsidR="00A32C89" w:rsidRPr="00560EEF">
        <w:rPr>
          <w:rFonts w:hAnsi="Times New Roman" w:ascii="Times New Roman"/>
          <w:b w:val="false"/>
        </w:rPr>
        <w:t>zk</w:t>
      </w:r>
      <w:proofErr w:type="spellEnd"/>
      <w:r w:rsidR="00A32C89" w:rsidRPr="00560EEF">
        <w:rPr>
          <w:rFonts w:hAnsi="Times New Roman" w:ascii="Times New Roman"/>
          <w:b w:val="false"/>
        </w:rPr>
        <w:t xml:space="preserve"> uložak: 7333 katastarska općina: 324914, ROVINJ, </w:t>
      </w:r>
      <w:r w:rsidR="00A32C89" w:rsidRPr="00560EEF">
        <w:rPr>
          <w:rFonts w:hAnsi="Times New Roman" w:ascii="Times New Roman"/>
          <w:b w:val="false"/>
          <w:bCs/>
          <w:color w:val="000000"/>
          <w:lang w:eastAsia="hr-HR"/>
        </w:rPr>
        <w:t>5. Suvlasnički dio: 20/1270 ETAŽNO VLASNIŠTVO (E-5), 1. Posebni dio zgrade u tip-u 932, označeno sl."G5", garaža u ukopanom podrumu, površine 16,15 m2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A32C89" w:rsidP="00A32C89" w:rsidR="00BC4FFC" w:rsidRPr="00A32C89">
      <w:pPr>
        <w:pStyle w:val="Odlomakpopisa"/>
        <w:numPr>
          <w:ilvl w:val="0"/>
          <w:numId w:val="1"/>
        </w:numPr>
        <w:jc w:val="center"/>
        <w:rPr>
          <w:rFonts w:hAnsi="Times New Roman" w:ascii="Times New Roman"/>
          <w:b w:val="false"/>
        </w:rPr>
      </w:pPr>
      <w:proofErr w:type="spellStart"/>
      <w:r>
        <w:rPr>
          <w:rFonts w:hAnsi="Times New Roman" w:ascii="Times New Roman"/>
          <w:b w:val="false"/>
        </w:rPr>
        <w:t>veljače</w:t>
      </w:r>
      <w:proofErr w:type="spellEnd"/>
      <w:r w:rsidR="00CC24ED" w:rsidRPr="00A32C89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8</w:t>
      </w:r>
      <w:r w:rsidR="00BC4FFC" w:rsidRPr="00A32C89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 </w:t>
      </w:r>
      <w:r w:rsidR="00BC4FFC" w:rsidRPr="00A32C89">
        <w:rPr>
          <w:rFonts w:hAnsi="Times New Roman" w:ascii="Times New Roman"/>
          <w:b w:val="false"/>
        </w:rPr>
        <w:t xml:space="preserve">u </w:t>
      </w:r>
      <w:r w:rsidR="00B60B97" w:rsidRPr="00A32C89">
        <w:rPr>
          <w:rFonts w:hAnsi="Times New Roman" w:ascii="Times New Roman"/>
          <w:b w:val="false"/>
        </w:rPr>
        <w:t>9</w:t>
      </w:r>
      <w:r w:rsidR="004F2356" w:rsidRPr="00A32C89">
        <w:rPr>
          <w:rFonts w:hAnsi="Times New Roman" w:ascii="Times New Roman"/>
          <w:b w:val="false"/>
        </w:rPr>
        <w:t>,</w:t>
      </w:r>
      <w:r w:rsidR="00D641FD" w:rsidRPr="00A32C89">
        <w:rPr>
          <w:rFonts w:hAnsi="Times New Roman" w:ascii="Times New Roman"/>
          <w:b w:val="false"/>
        </w:rPr>
        <w:t>0</w:t>
      </w:r>
      <w:r w:rsidR="00B60B97" w:rsidRPr="00A32C89">
        <w:rPr>
          <w:rFonts w:hAnsi="Times New Roman" w:ascii="Times New Roman"/>
          <w:b w:val="false"/>
        </w:rPr>
        <w:t>0</w:t>
      </w:r>
      <w:r w:rsidR="00BC4FFC" w:rsidRPr="00A32C89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 w:rsidRPr="004F2356">
        <w:rPr>
          <w:rFonts w:hAnsi="Times New Roman" w:ascii="Times New Roman"/>
          <w:b w:val="false"/>
        </w:rPr>
        <w:t>razlučni</w:t>
      </w:r>
      <w:proofErr w:type="spellEnd"/>
      <w:r w:rsidRPr="004F2356">
        <w:rPr>
          <w:rFonts w:hAnsi="Times New Roman" w:ascii="Times New Roman"/>
          <w:b w:val="false"/>
        </w:rPr>
        <w:t xml:space="preserve"> vjerovni</w:t>
      </w:r>
      <w:r w:rsidR="00B60B97">
        <w:rPr>
          <w:rFonts w:hAnsi="Times New Roman" w:ascii="Times New Roman"/>
          <w:b w:val="false"/>
        </w:rPr>
        <w:t>ci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A32C89" w:rsidRPr="00560EEF">
        <w:rPr>
          <w:rFonts w:hAnsi="Times New Roman" w:ascii="Times New Roman"/>
          <w:b w:val="false"/>
          <w:bCs/>
          <w:color w:val="000000"/>
        </w:rPr>
        <w:t xml:space="preserve">ISTARSKA KREDITNA BANKA D.D., UMAG, </w:t>
      </w:r>
      <w:proofErr w:type="spellStart"/>
      <w:r w:rsidR="00A32C89" w:rsidRPr="00560EEF">
        <w:rPr>
          <w:rFonts w:hAnsi="Times New Roman" w:ascii="Times New Roman"/>
          <w:b w:val="false"/>
          <w:bCs/>
          <w:color w:val="000000"/>
        </w:rPr>
        <w:t>E.MILOŠA</w:t>
      </w:r>
      <w:proofErr w:type="spellEnd"/>
      <w:r w:rsidR="00A32C89" w:rsidRPr="00560EEF">
        <w:rPr>
          <w:rFonts w:hAnsi="Times New Roman" w:ascii="Times New Roman"/>
          <w:b w:val="false"/>
          <w:bCs/>
          <w:color w:val="000000"/>
        </w:rPr>
        <w:t xml:space="preserve"> 1</w:t>
      </w:r>
      <w:r w:rsidR="00A32C89">
        <w:rPr>
          <w:rFonts w:hAnsi="Times New Roman" w:ascii="Times New Roman"/>
          <w:b w:val="false"/>
          <w:bCs/>
          <w:color w:val="000000"/>
        </w:rPr>
        <w:t>, Republika Hrvatska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136CB6" w:rsidR="00136CB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A32C89">
        <w:rPr>
          <w:rFonts w:hAnsi="Times New Roman" w:ascii="Times New Roman"/>
          <w:b w:val="false"/>
        </w:rPr>
        <w:t>31</w:t>
      </w:r>
      <w:r w:rsidR="00B60B97">
        <w:rPr>
          <w:rFonts w:hAnsi="Times New Roman" w:ascii="Times New Roman"/>
          <w:b w:val="false"/>
        </w:rPr>
        <w:t>. listopada</w:t>
      </w:r>
      <w:r w:rsidR="00DE1026">
        <w:rPr>
          <w:rFonts w:hAnsi="Times New Roman" w:ascii="Times New Roman"/>
          <w:b w:val="false"/>
        </w:rPr>
        <w:t xml:space="preserve"> 2017</w:t>
      </w:r>
      <w:r w:rsidRPr="004F2356">
        <w:rPr>
          <w:rFonts w:hAnsi="Times New Roman" w:ascii="Times New Roman"/>
          <w:b w:val="false"/>
        </w:rPr>
        <w:t>.</w:t>
      </w:r>
    </w:p>
    <w:p w:rsidRDefault="00BC4FFC" w:rsidP="00136CB6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310" w:rsidP="00BC4FFC" w:rsidR="00A54310">
      <w:r>
        <w:separator/>
      </w:r>
    </w:p>
  </w:endnote>
  <w:endnote w:id="0" w:type="continuationSeparator">
    <w:p w:rsidRDefault="00A54310" w:rsidP="00BC4FFC" w:rsidR="00A5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310" w:rsidP="00BC4FFC" w:rsidR="00A54310">
      <w:r>
        <w:separator/>
      </w:r>
    </w:p>
  </w:footnote>
  <w:footnote w:id="0" w:type="continuationSeparator">
    <w:p w:rsidRDefault="00A54310" w:rsidP="00BC4FFC" w:rsidR="00A5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375C6B">
      <w:rPr>
        <w:rFonts w:hAnsi="Times New Roman" w:ascii="Times New Roman"/>
        <w:b w:val="false"/>
      </w:rPr>
      <w:t>Posl</w:t>
    </w:r>
    <w:proofErr w:type="spellEnd"/>
    <w:r w:rsidRPr="00375C6B">
      <w:rPr>
        <w:rFonts w:hAnsi="Times New Roman" w:ascii="Times New Roman"/>
        <w:b w:val="false"/>
      </w:rPr>
      <w:t>. br. 14. St-</w:t>
    </w:r>
    <w:r w:rsidR="00A32C89">
      <w:rPr>
        <w:rFonts w:hAnsi="Times New Roman" w:ascii="Times New Roman"/>
        <w:b w:val="false"/>
      </w:rPr>
      <w:t>89/2015</w:t>
    </w:r>
    <w:r w:rsidR="00136CB6">
      <w:rPr>
        <w:rFonts w:hAnsi="Times New Roman" w:ascii="Times New Roman"/>
        <w:b w:val="false"/>
      </w:rPr>
      <w:t>-36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136CB6"/>
    <w:rsid w:val="00265D45"/>
    <w:rsid w:val="00267BBB"/>
    <w:rsid w:val="003541B1"/>
    <w:rsid w:val="00373F27"/>
    <w:rsid w:val="00375C6B"/>
    <w:rsid w:val="00451B32"/>
    <w:rsid w:val="004F2356"/>
    <w:rsid w:val="004F6C16"/>
    <w:rsid w:val="00520689"/>
    <w:rsid w:val="005401BA"/>
    <w:rsid w:val="00601DCA"/>
    <w:rsid w:val="0061721F"/>
    <w:rsid w:val="006E55BD"/>
    <w:rsid w:val="0076139A"/>
    <w:rsid w:val="007B6D04"/>
    <w:rsid w:val="007D260E"/>
    <w:rsid w:val="00814381"/>
    <w:rsid w:val="00836506"/>
    <w:rsid w:val="008E1171"/>
    <w:rsid w:val="0092029E"/>
    <w:rsid w:val="00942A0F"/>
    <w:rsid w:val="00970B5C"/>
    <w:rsid w:val="00A32C89"/>
    <w:rsid w:val="00A54310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C24ED"/>
    <w:rsid w:val="00CE5EC2"/>
    <w:rsid w:val="00D3620B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D36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2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D36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2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St-432/13</izvorni_sadrzaj>
    <derivirana_varijabla naziv="DomainObject.Predmet.PrimjedbaSuca_1">Nastavak postpka radi naknadne diobe,
veza St-432/13</derivirana_varijabla>
  </DomainObject.Predmet.PrimjedbaSuca>
  <DomainObject.Predmet.ProtustrankaFormated>
    <izvorni_sadrzaj>  RAJLAS d.o.o. Rovinj</izvorni_sadrzaj>
    <derivirana_varijabla naziv="DomainObject.Predmet.ProtustrankaFormated_1">  RAJLAS d.o.o. Rovinj</derivirana_varijabla>
  </DomainObject.Predmet.ProtustrankaFormated>
  <DomainObject.Predmet.ProtustrankaFormatedOIB>
    <izvorni_sadrzaj>  RAJLAS d.o.o. Rovinj, OIB 08611656513</izvorni_sadrzaj>
    <derivirana_varijabla naziv="DomainObject.Predmet.ProtustrankaFormatedOIB_1">  RAJLAS d.o.o. Rovinj, OIB 08611656513</derivirana_varijabla>
  </DomainObject.Predmet.ProtustrankaFormatedOIB>
  <DomainObject.Predmet.ProtustrankaFormatedWithAdress>
    <izvorni_sadrzaj> RAJLAS d.o.o. Rovinj, Lodovic Brunetti 18, 52210 Rovinj</izvorni_sadrzaj>
    <derivirana_varijabla naziv="DomainObject.Predmet.ProtustrankaFormatedWithAdress_1"> RAJLAS d.o.o. Rovinj, Lodovic Brunetti 18, 52210 Rovinj</derivirana_varijabla>
  </DomainObject.Predmet.ProtustrankaFormatedWithAdress>
  <DomainObject.Predmet.ProtustrankaFormatedWithAdressOIB>
    <izvorni_sadrzaj> RAJLAS d.o.o. Rovinj, OIB 08611656513, Lodovic Brunetti 18, 52210 Rovinj</izvorni_sadrzaj>
    <derivirana_varijabla naziv="DomainObject.Predmet.ProtustrankaFormatedWithAdressOIB_1"> RAJLAS d.o.o. Rovinj, OIB 08611656513, Lodovic Brunetti 18, 52210 Rovinj</derivirana_varijabla>
  </DomainObject.Predmet.ProtustrankaFormatedWithAdressOIB>
  <DomainObject.Predmet.ProtustrankaWithAdress>
    <izvorni_sadrzaj>RAJLAS d.o.o. Rovinj Lodovic Brunetti 18, 52210 Rovinj</izvorni_sadrzaj>
    <derivirana_varijabla naziv="DomainObject.Predmet.ProtustrankaWithAdress_1">RAJLAS d.o.o. Rovinj Lodovic Brunetti 18, 52210 Rovinj</derivirana_varijabla>
  </DomainObject.Predmet.ProtustrankaWithAdress>
  <DomainObject.Predmet.ProtustrankaWithAdressOIB>
    <izvorni_sadrzaj>RAJLAS d.o.o. Rovinj, OIB 08611656513, Lodovic Brunetti 18, 52210 Rovinj</izvorni_sadrzaj>
    <derivirana_varijabla naziv="DomainObject.Predmet.ProtustrankaWithAdressOIB_1">RAJLAS d.o.o. Rovinj, OIB 08611656513, Lodovic Brunetti 18, 52210 Rovinj</derivirana_varijabla>
  </DomainObject.Predmet.ProtustrankaWithAdressOIB>
  <DomainObject.Predmet.ProtustrankaNazivFormated>
    <izvorni_sadrzaj>RAJLAS d.o.o. Rovinj</izvorni_sadrzaj>
    <derivirana_varijabla naziv="DomainObject.Predmet.ProtustrankaNazivFormated_1">RAJLAS d.o.o. Rovinj</derivirana_varijabla>
  </DomainObject.Predmet.ProtustrankaNazivFormated>
  <DomainObject.Predmet.ProtustrankaNazivFormatedOIB>
    <izvorni_sadrzaj>RAJLAS d.o.o. Rovinj, OIB 08611656513</izvorni_sadrzaj>
    <derivirana_varijabla naziv="DomainObject.Predmet.ProtustrankaNazivFormatedOIB_1">RAJLAS d.o.o. Rovinj, OIB 08611656513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HRVATSKA, Kranjčevićeva 8, 52100 Pula zastupanog po punomoćniku Županijsko državno odvjetništvo u Puli</izvorni_sadrzaj>
    <derivirana_varijabla naziv="DomainObject.Predmet.StrankaFormatedWithAdress_1"> REPUBLIKA HRVATSKA, Kranjčevićeva 8, 52100 Pula zastupanog po punomoćniku Županijsko državno odvjetništvo u Puli</derivirana_varijabla>
  </DomainObject.Predmet.StrankaFormatedWithAdress>
  <DomainObject.Predmet.StrankaFormatedWithAdressOIB>
    <izvorni_sadrzaj> REPUBLIKA HRVATSKA, OIB 52634238587, Kranjčevićeva 8, 52100 Pula zastupanog po punomoćniku Županijsko državno odvjetništvo u Puli</izvorni_sadrzaj>
    <derivirana_varijabla naziv="DomainObject.Predmet.StrankaFormatedWithAdressOIB_1"> REPUBLIKA HRVATSKA, OIB 52634238587, Kranjčevićeva 8, 52100 Pula zastupanog po punomoćniku Županijsko državno odvjetništvo u Puli</derivirana_varijabla>
  </DomainObject.Predmet.StrankaFormatedWithAdressOIB>
  <DomainObject.Predmet.StrankaWithAdress>
    <izvorni_sadrzaj>REPUBLIKA HRVATSKA Kranjčevićeva 8,52100 Pula</izvorni_sadrzaj>
    <derivirana_varijabla naziv="DomainObject.Predmet.StrankaWithAdress_1">REPUBLIKA HRVATSKA Kranjčevićeva 8,52100 Pula</derivirana_varijabla>
  </DomainObject.Predmet.StrankaWithAdress>
  <DomainObject.Predmet.StrankaWithAdressOIB>
    <izvorni_sadrzaj>REPUBLIKA HRVATSKA, OIB 52634238587, Kranjčevićeva 8,52100 Pula</izvorni_sadrzaj>
    <derivirana_varijabla naziv="DomainObject.Predmet.StrankaWithAdressOIB_1">REPUBLIKA HRVATSKA, OIB 52634238587, Kranjčevićeva 8,52100 Pula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Kranjčevićeva 8, 52100 Pula zastupanog po punomoćniku Županijsko državno odvjetništvo u Puli</item>
    </izvorni_sadrzaj>
    <derivirana_varijabla naziv="DomainObject.Predmet.StrankaListFormatedWithAdress_1">
      <item>REPUBLIKA HRVATSKA, Kranjčevićeva 8, 52100 Pula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52634238587, Kranjčevićeva 8, 52100 Pula zastupanog po punomoćniku Županijsko državno odvjetništvo u Puli</item>
    </izvorni_sadrzaj>
    <derivirana_varijabla naziv="DomainObject.Predmet.StrankaListFormatedWithAdressOIB_1">
      <item>REPUBLIKA HRVATSKA, OIB 52634238587, Kranjčevićeva 8, 52100 Pula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RAJLAS d.o.o. Rovinj</item>
    </izvorni_sadrzaj>
    <derivirana_varijabla naziv="DomainObject.Predmet.ProtuStrankaListFormated_1">
      <item>RAJLAS d.o.o. Rovinj</item>
    </derivirana_varijabla>
  </DomainObject.Predmet.ProtuStrankaListFormated>
  <DomainObject.Predmet.ProtuStrankaListFormatedOIB>
    <izvorni_sadrzaj>
      <item>RAJLAS d.o.o. Rovinj, OIB 08611656513</item>
    </izvorni_sadrzaj>
    <derivirana_varijabla naziv="DomainObject.Predmet.ProtuStrankaListFormatedOIB_1">
      <item>RAJLAS d.o.o. Rovinj, OIB 08611656513</item>
    </derivirana_varijabla>
  </DomainObject.Predmet.ProtuStrankaListFormatedOIB>
  <DomainObject.Predmet.ProtuStrankaListFormatedWithAdress>
    <izvorni_sadrzaj>
      <item>RAJLAS d.o.o. Rovinj, Lodovic Brunetti 18, 52210 Rovinj</item>
    </izvorni_sadrzaj>
    <derivirana_varijabla naziv="DomainObject.Predmet.ProtuStrankaListFormatedWithAdress_1">
      <item>RAJLAS d.o.o. Rovinj, Lodovic Brunetti 18, 52210 Rovinj</item>
    </derivirana_varijabla>
  </DomainObject.Predmet.ProtuStrankaListFormatedWithAdress>
  <DomainObject.Predmet.ProtuStrankaListFormatedWithAdressOIB>
    <izvorni_sadrzaj>
      <item>RAJLAS d.o.o. Rovinj, OIB 08611656513, Lodovic Brunetti 18, 52210 Rovinj</item>
    </izvorni_sadrzaj>
    <derivirana_varijabla naziv="DomainObject.Predmet.ProtuStrankaListFormatedWithAdressOIB_1">
      <item>RAJLAS d.o.o. Rovinj, OIB 08611656513, Lodovic Brunetti 18, 52210 Rovinj</item>
    </derivirana_varijabla>
  </DomainObject.Predmet.ProtuStrankaListFormatedWithAdressOIB>
  <DomainObject.Predmet.ProtuStrankaListNazivFormated>
    <izvorni_sadrzaj>
      <item>RAJLAS d.o.o. Rovinj</item>
    </izvorni_sadrzaj>
    <derivirana_varijabla naziv="DomainObject.Predmet.ProtuStrankaListNazivFormated_1">
      <item>RAJLAS d.o.o. Rovinj</item>
    </derivirana_varijabla>
  </DomainObject.Predmet.ProtuStrankaListNazivFormated>
  <DomainObject.Predmet.ProtuStrankaListNazivFormatedOIB>
    <izvorni_sadrzaj>
      <item>RAJLAS d.o.o. Rovinj, OIB 08611656513</item>
    </izvorni_sadrzaj>
    <derivirana_varijabla naziv="DomainObject.Predmet.ProtuStrankaListNazivFormatedOIB_1">
      <item>RAJLAS d.o.o. Rovinj, OIB 08611656513</item>
    </derivirana_varijabla>
  </DomainObject.Predmet.ProtuStrankaListNazivFormatedOIB>
  <DomainObject.Predmet.OstaliListFormated>
    <izvorni_sadrzaj>
      <item>Županijsko državno odvjetništvo u Puli punomoćnik sudionika u postupku REPUBLIKA HRVATSKA</item>
    </izvorni_sadrzaj>
    <derivirana_varijabla naziv="DomainObject.Predmet.OstaliListFormated_1">
      <item>Županijsko državno odvjetništvo u Puli punomoćnik sudionika u postupku REPUBLIKA HRVATSKA</item>
    </derivirana_varijabla>
  </DomainObject.Predmet.OstaliListFormated>
  <DomainObject.Predmet.OstaliListFormatedOIB>
    <izvorni_sadrzaj>
      <item>Županijsko državno odvjetništvo u Puli punomoćnik sudionika u postupku REPUBLIKA HRVATSKA</item>
    </izvorni_sadrzaj>
    <derivirana_varijabla naziv="DomainObject.Predmet.OstaliListFormatedOIB_1">
      <item>Županijsko državno odvjetništvo u Puli punomoćnik sudionika u postupku REPUBLIKA HRVATSKA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</izvorni_sadrzaj>
    <derivirana_varijabla naziv="DomainObject.Predmet.OstaliListFormatedWithAdress_1">
      <item>Županijsko državno odvjetništvo u Puli, Kranjčevićeva 8, 52100 Pula punomoćnik sudionika u postupku REPUBLIKA HRVATSKA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</izvorni_sadrzaj>
    <derivirana_varijabla naziv="DomainObject.Predmet.OstaliListFormatedWithAdressOIB_1">
      <item>Županijsko državno odvjetništvo u Puli, Kranjčevićeva 8, 52100 Pula punomoćnik sudionika u postupku REPUBLIKA HRVATSKA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</item>
    </izvorni_sadrzaj>
    <derivirana_varijabla naziv="DomainObject.Predmet.OstaliListNazivFormatedOIB_1"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RAJLAS d.o.o. Rovinj</izvorni_sadrzaj>
    <derivirana_varijabla naziv="DomainObject.Predmet.ProtustrankaIDrugi_1">RAJLAS d.o.o. Rovinj</derivirana_varijabla>
  </DomainObject.Predmet.ProtustrankaIDrugi>
  <DomainObject.Predmet.StrankaIDrugiAdressOIB>
    <izvorni_sadrzaj>REPUBLIKA HRVATSKA, OIB 52634238587, Kranjčevićeva 8, 52100 Pula</izvorni_sadrzaj>
    <derivirana_varijabla naziv="DomainObject.Predmet.StrankaIDrugiAdressOIB_1">REPUBLIKA HRVATSKA, OIB 52634238587, Kranjčevićeva 8, 52100 Pula</derivirana_varijabla>
  </DomainObject.Predmet.StrankaIDrugiAdressOIB>
  <DomainObject.Predmet.ProtustrankaIDrugiAdressOIB>
    <izvorni_sadrzaj>RAJLAS d.o.o. Rovinj, OIB 08611656513, Lodovic Brunetti 18, 52210 Rovinj</izvorni_sadrzaj>
    <derivirana_varijabla naziv="DomainObject.Predmet.ProtustrankaIDrugiAdressOIB_1">RAJLAS d.o.o. Rovinj, OIB 08611656513, Lodovic Brunetti 18,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RAJLAS d.o.o. Rovinj</item>
      <item>Županijsko državno odvjetništvo u Puli</item>
    </izvorni_sadrzaj>
    <derivirana_varijabla naziv="DomainObject.Predmet.SudioniciListNaziv_1">
      <item>REPUBLIKA HRVATSKA</item>
      <item>RAJLAS d.o.o. Rovinj</item>
      <item>Županijsko državno odvjetništvo u Puli</item>
    </derivirana_varijabla>
  </DomainObject.Predmet.SudioniciListNaziv>
  <DomainObject.Predmet.SudioniciListAdressOIB>
    <izvorni_sadrzaj>
      <item>REPUBLIKA HRVATSKA, OIB 52634238587, Kranjčevićeva 8,52100 Pula</item>
      <item>RAJLAS d.o.o. Rovinj, OIB 08611656513, Lodovic Brunetti 18,52210 Rovinj</item>
      <item>Županijsko državno odvjetništvo u Puli, Kranjčevićeva 8,52100 Pula</item>
    </izvorni_sadrzaj>
    <derivirana_varijabla naziv="DomainObject.Predmet.SudioniciListAdressOIB_1">
      <item>REPUBLIKA HRVATSKA, OIB 52634238587, Kranjčevićeva 8,52100 Pula</item>
      <item>RAJLAS d.o.o. Rovinj, OIB 08611656513, Lodovic Brunetti 18,52210 Rovinj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08611656513</item>
      <item>, OIB null</item>
    </izvorni_sadrzaj>
    <derivirana_varijabla naziv="DomainObject.Predmet.SudioniciListNazivOIB_1">
      <item>, OIB 52634238587</item>
      <item>, OIB 08611656513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1093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2017-10-31T09:26:00Z</dcterms:created>
  <dc:creator>Vera Jelenović</dc:creator>
  <cp:lastModifiedBy>Danijela Fumić</cp:lastModifiedBy>
  <cp:lastPrinted>2017-10-31T09:26:00Z</cp:lastPrinted>
  <dcterms:modified xmlns:xsi="http://www.w3.org/2001/XMLSchema-instance" xsi:type="dcterms:W3CDTF">2017-10-31T09:26:00Z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