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1fa97" w14:paraId="691fa97" w:rsidRDefault="00D443F5" w:rsidP="002B3828" w:rsidR="00D443F5">
      <w:pPr>
        <w15:collapsed w:val="false"/>
      </w:pPr>
      <w:bookmarkStart w:name="_GoBack" w:id="0"/>
      <w:bookmarkEnd w:id="0"/>
    </w:p>
    <w:p w:rsidRDefault="002A7450" w:rsidP="002B3828" w:rsidR="00D443F5">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B81E77" w:rsidP="002B3828" w:rsidR="00B81E77"/>
    <w:p w:rsidRDefault="002B3828" w:rsidP="002B3828" w:rsidR="002B3828">
      <w:r>
        <w:t>REPUBLIKA HRVATSKA</w:t>
      </w:r>
    </w:p>
    <w:p w:rsidRDefault="002B3828" w:rsidP="002B3828" w:rsidR="002B3828">
      <w:r>
        <w:t xml:space="preserve">TRGOVAČKI SUD U ZAGREBU </w:t>
      </w:r>
    </w:p>
    <w:p w:rsidRDefault="002B3828" w:rsidP="002B3828" w:rsidR="002B3828">
      <w:r>
        <w:t>Zagreb, Amruševa 2/II</w:t>
      </w:r>
    </w:p>
    <w:p w:rsidRDefault="002B3828" w:rsidP="00BE4660" w:rsidR="002B3828">
      <w:r>
        <w:t xml:space="preserve">                                                                                                 </w:t>
      </w:r>
      <w:r>
        <w:tab/>
      </w:r>
      <w:r>
        <w:tab/>
      </w:r>
      <w:smartTag w:element="metricconverter" w:uri="urn:schemas-microsoft-com:office:smarttags">
        <w:smartTagPr>
          <w:attr w:val="12 St" w:name="ProductID"/>
        </w:smartTagPr>
        <w:r>
          <w:t>12 St</w:t>
        </w:r>
      </w:smartTag>
      <w:r w:rsidR="00C64FF6">
        <w:t xml:space="preserve"> </w:t>
      </w:r>
      <w:r w:rsidR="009116FA">
        <w:t>874</w:t>
      </w:r>
      <w:r w:rsidR="00945EE2">
        <w:t>/201</w:t>
      </w:r>
      <w:r w:rsidR="00C64FF6">
        <w:t>2</w:t>
      </w:r>
    </w:p>
    <w:p w:rsidRDefault="003337F0" w:rsidP="000D52A0" w:rsidR="003337F0"/>
    <w:p w:rsidRDefault="002B3828" w:rsidP="002B3828" w:rsidR="002B3828">
      <w:pPr>
        <w:jc w:val="center"/>
      </w:pPr>
      <w:r>
        <w:t>Z  A  K  LJ  U  Č  A  K</w:t>
      </w:r>
    </w:p>
    <w:p w:rsidRDefault="00C64FF6" w:rsidP="002B3828" w:rsidR="00C64FF6">
      <w:pPr>
        <w:jc w:val="center"/>
      </w:pPr>
    </w:p>
    <w:p w:rsidRDefault="009116FA" w:rsidP="009116FA" w:rsidR="009116FA" w:rsidRPr="00D92E85">
      <w:pPr>
        <w:ind w:firstLine="708"/>
        <w:jc w:val="both"/>
      </w:pPr>
      <w:r>
        <w:t>Trgovački sud u Zagrebu po sucu Nini Radiću kao stečajnom sucu u stečajnom postupku nad  dužnikom  ZPM TEHNO d.o.o. u stečaju  za graditeljstvo i trgovinu, Zagreb, Grobnička 24, MBS:080720391, OIB:15892401304, 17. siječnja 2017. godine,</w:t>
      </w:r>
    </w:p>
    <w:p w:rsidRDefault="00D443F5" w:rsidP="002B3828" w:rsidR="00D443F5">
      <w:pPr>
        <w:jc w:val="center"/>
      </w:pPr>
    </w:p>
    <w:p w:rsidRDefault="002B3828" w:rsidP="002B3828" w:rsidR="002B3828">
      <w:pPr>
        <w:jc w:val="center"/>
      </w:pPr>
      <w:r>
        <w:t>z  a  k  lj  u  č  i  o      j   e</w:t>
      </w:r>
    </w:p>
    <w:p w:rsidRDefault="002B3828" w:rsidP="002B3828" w:rsidR="002B3828" w:rsidRPr="006100EF">
      <w:pPr>
        <w:jc w:val="both"/>
      </w:pPr>
    </w:p>
    <w:p w:rsidRDefault="00033A83" w:rsidP="001C4B2C" w:rsidR="00581992">
      <w:pPr>
        <w:jc w:val="both"/>
      </w:pPr>
      <w:r w:rsidRPr="00623CE3">
        <w:t xml:space="preserve">      </w:t>
      </w:r>
      <w:r w:rsidR="00D7560D" w:rsidRPr="00623CE3">
        <w:t xml:space="preserve">I   Nalaže se računovodstvu suda da </w:t>
      </w:r>
      <w:r w:rsidR="00382DCD" w:rsidRPr="00623CE3">
        <w:t xml:space="preserve">sa depozitnog računa suda u ovom predmetu </w:t>
      </w:r>
      <w:r w:rsidR="00581992">
        <w:t>uplaćeni iznos jamčevine</w:t>
      </w:r>
    </w:p>
    <w:p w:rsidRDefault="00581992" w:rsidP="00581992" w:rsidR="00581992">
      <w:pPr>
        <w:pStyle w:val="Odlomakpopisa"/>
        <w:numPr>
          <w:ilvl w:val="0"/>
          <w:numId w:val="10"/>
        </w:numPr>
        <w:jc w:val="both"/>
      </w:pPr>
      <w:r>
        <w:t xml:space="preserve">u  visini od </w:t>
      </w:r>
      <w:r w:rsidR="009116FA">
        <w:t>50</w:t>
      </w:r>
      <w:r w:rsidR="001435B7">
        <w:t>.000,00 (</w:t>
      </w:r>
      <w:r w:rsidR="009116FA">
        <w:t>pedese</w:t>
      </w:r>
      <w:r>
        <w:t xml:space="preserve">ttisućakn) kn za </w:t>
      </w:r>
      <w:r w:rsidR="009116FA">
        <w:t xml:space="preserve">BODAT d.o.o. Vinkovci </w:t>
      </w:r>
      <w:r w:rsidR="001435B7">
        <w:t>vrati  na račun uplatitelja ;</w:t>
      </w:r>
    </w:p>
    <w:p w:rsidRDefault="001435B7" w:rsidP="00581992" w:rsidR="009116FA">
      <w:pPr>
        <w:pStyle w:val="Odlomakpopisa"/>
        <w:numPr>
          <w:ilvl w:val="0"/>
          <w:numId w:val="10"/>
        </w:numPr>
        <w:jc w:val="both"/>
      </w:pPr>
      <w:r>
        <w:t>u  visini od 50.000,00 (</w:t>
      </w:r>
      <w:r w:rsidR="009116FA">
        <w:t>pedesettis</w:t>
      </w:r>
      <w:r>
        <w:t>ućakn) kn za Miroslav Nujić, Ivankovo, G</w:t>
      </w:r>
      <w:r w:rsidR="009116FA">
        <w:t>orjani 184</w:t>
      </w:r>
      <w:r>
        <w:t>, vrati</w:t>
      </w:r>
      <w:r w:rsidR="009116FA">
        <w:t xml:space="preserve">  na račun uplatitelja</w:t>
      </w:r>
    </w:p>
    <w:p w:rsidRDefault="00F61AEF" w:rsidP="00F61AEF" w:rsidR="00F61AEF"/>
    <w:p w:rsidRDefault="00F61AEF" w:rsidP="00F61AEF" w:rsidR="00F61AEF" w:rsidRPr="006100EF">
      <w:pPr>
        <w:jc w:val="center"/>
      </w:pPr>
      <w:r w:rsidRPr="006100EF">
        <w:t>O</w:t>
      </w:r>
      <w:r>
        <w:t xml:space="preserve"> </w:t>
      </w:r>
      <w:r w:rsidRPr="006100EF">
        <w:t>b</w:t>
      </w:r>
      <w:r>
        <w:t xml:space="preserve">  </w:t>
      </w:r>
      <w:r w:rsidRPr="006100EF">
        <w:t>r</w:t>
      </w:r>
      <w:r>
        <w:t xml:space="preserve">  </w:t>
      </w:r>
      <w:r w:rsidRPr="006100EF">
        <w:t>a</w:t>
      </w:r>
      <w:r>
        <w:t xml:space="preserve">  </w:t>
      </w:r>
      <w:r w:rsidRPr="006100EF">
        <w:t>z</w:t>
      </w:r>
      <w:r>
        <w:t xml:space="preserve">  </w:t>
      </w:r>
      <w:r w:rsidRPr="006100EF">
        <w:t>l</w:t>
      </w:r>
      <w:r>
        <w:t xml:space="preserve">  </w:t>
      </w:r>
      <w:r w:rsidRPr="006100EF">
        <w:t>o</w:t>
      </w:r>
      <w:r>
        <w:t xml:space="preserve">  </w:t>
      </w:r>
      <w:r w:rsidRPr="006100EF">
        <w:t>ž</w:t>
      </w:r>
      <w:r>
        <w:t xml:space="preserve">  </w:t>
      </w:r>
      <w:r w:rsidRPr="006100EF">
        <w:t>e</w:t>
      </w:r>
      <w:r>
        <w:t xml:space="preserve">  </w:t>
      </w:r>
      <w:r w:rsidRPr="006100EF">
        <w:t>n</w:t>
      </w:r>
      <w:r>
        <w:t xml:space="preserve"> </w:t>
      </w:r>
      <w:r w:rsidRPr="006100EF">
        <w:t>j</w:t>
      </w:r>
      <w:r>
        <w:t xml:space="preserve">  </w:t>
      </w:r>
      <w:r w:rsidRPr="006100EF">
        <w:t>e</w:t>
      </w:r>
    </w:p>
    <w:p w:rsidRDefault="002C041E" w:rsidP="00F61AEF" w:rsidR="002C041E">
      <w:pPr>
        <w:jc w:val="both"/>
      </w:pPr>
    </w:p>
    <w:p w:rsidRDefault="002C041E" w:rsidP="00F61AEF" w:rsidR="001435B7">
      <w:pPr>
        <w:jc w:val="both"/>
      </w:pPr>
      <w:r>
        <w:t xml:space="preserve">Radi sudjelovanja na ročištu za dražbu </w:t>
      </w:r>
      <w:r w:rsidR="009116FA">
        <w:t>16</w:t>
      </w:r>
      <w:r w:rsidR="001435B7">
        <w:t>.</w:t>
      </w:r>
      <w:r w:rsidR="009116FA">
        <w:t>01</w:t>
      </w:r>
      <w:r w:rsidR="001435B7">
        <w:t>.</w:t>
      </w:r>
      <w:r>
        <w:t>201</w:t>
      </w:r>
      <w:r w:rsidR="001435B7">
        <w:t>7.</w:t>
      </w:r>
      <w:r>
        <w:t xml:space="preserve"> godine </w:t>
      </w:r>
      <w:r w:rsidR="00382DCD">
        <w:t xml:space="preserve">izvršena je uplata jamčevine u visini </w:t>
      </w:r>
      <w:r w:rsidR="00581992">
        <w:t xml:space="preserve">iz izreke. </w:t>
      </w:r>
      <w:r w:rsidR="00382DCD">
        <w:t xml:space="preserve"> Budući uplatitelj</w:t>
      </w:r>
      <w:r w:rsidR="00581992">
        <w:t>i</w:t>
      </w:r>
      <w:r w:rsidR="00382DCD">
        <w:t xml:space="preserve"> ni</w:t>
      </w:r>
      <w:r w:rsidR="00581992">
        <w:t>su</w:t>
      </w:r>
      <w:r w:rsidR="00382DCD">
        <w:t xml:space="preserve"> stek</w:t>
      </w:r>
      <w:r w:rsidR="00581992">
        <w:t>li</w:t>
      </w:r>
      <w:r w:rsidR="00382DCD">
        <w:t xml:space="preserve"> svojstvo kupca ima</w:t>
      </w:r>
      <w:r w:rsidR="00581992">
        <w:t>ju</w:t>
      </w:r>
      <w:r w:rsidR="00382DCD">
        <w:t xml:space="preserve"> pravo na povrat jamčevine i temeljem navedenog nalaže se računovodstvu suda postupiti kao u izreci ovog zaključka.</w:t>
      </w:r>
      <w:r w:rsidR="002900F2">
        <w:t xml:space="preserve"> </w:t>
      </w:r>
    </w:p>
    <w:p w:rsidRDefault="002900F2" w:rsidP="00F61AEF" w:rsidR="002C041E">
      <w:pPr>
        <w:jc w:val="both"/>
      </w:pPr>
      <w:r>
        <w:t xml:space="preserve">U zaključku o prodaji navedeno je da se jamčevina vraća isključivo na račun uplatitelja. </w:t>
      </w:r>
    </w:p>
    <w:p w:rsidRDefault="00F61AEF" w:rsidP="00F61AEF" w:rsidR="00F61AEF" w:rsidRPr="006100EF">
      <w:pPr>
        <w:jc w:val="both"/>
      </w:pPr>
    </w:p>
    <w:p w:rsidRDefault="00F61AEF" w:rsidP="00F61AEF" w:rsidR="00F61AEF">
      <w:pPr>
        <w:jc w:val="center"/>
      </w:pPr>
      <w:r w:rsidRPr="006100EF">
        <w:t xml:space="preserve">U Zagrebu, </w:t>
      </w:r>
      <w:r w:rsidR="00581992">
        <w:t>1</w:t>
      </w:r>
      <w:r w:rsidR="009116FA">
        <w:t>7</w:t>
      </w:r>
      <w:r w:rsidRPr="006100EF">
        <w:t xml:space="preserve">. </w:t>
      </w:r>
      <w:r w:rsidR="009116FA">
        <w:t>siječnja</w:t>
      </w:r>
      <w:r w:rsidR="00581992">
        <w:t xml:space="preserve"> 2</w:t>
      </w:r>
      <w:r w:rsidRPr="006100EF">
        <w:t>0</w:t>
      </w:r>
      <w:r>
        <w:t>1</w:t>
      </w:r>
      <w:r w:rsidR="009116FA">
        <w:t>7</w:t>
      </w:r>
      <w:r w:rsidRPr="006100EF">
        <w:t>. godine</w:t>
      </w:r>
    </w:p>
    <w:p w:rsidRDefault="00F61AEF" w:rsidP="00F61AEF" w:rsidR="00F61AEF">
      <w:pPr>
        <w:jc w:val="center"/>
      </w:pPr>
    </w:p>
    <w:p w:rsidRDefault="00F61AEF" w:rsidP="00F61AEF" w:rsidR="00F61AEF" w:rsidRPr="006100EF">
      <w:pPr>
        <w:jc w:val="both"/>
      </w:pPr>
      <w:r>
        <w:t xml:space="preserve">                                                                                                </w:t>
      </w:r>
      <w:r w:rsidRPr="006100EF">
        <w:t xml:space="preserve">    STEČAJNI SUDAC:</w:t>
      </w:r>
    </w:p>
    <w:p w:rsidRDefault="00F61AEF" w:rsidP="00F61AEF" w:rsidR="00F61AEF" w:rsidRPr="006100EF">
      <w:pPr>
        <w:jc w:val="both"/>
      </w:pPr>
      <w:r w:rsidRPr="006100EF">
        <w:t xml:space="preserve">                                                                                                </w:t>
      </w:r>
      <w:r>
        <w:t xml:space="preserve">   </w:t>
      </w:r>
      <w:r w:rsidRPr="006100EF">
        <w:t xml:space="preserve"> NINO RADIĆ</w:t>
      </w:r>
      <w:r w:rsidR="005D1C17">
        <w:t xml:space="preserve">  </w:t>
      </w:r>
      <w:r w:rsidR="00D84ED7">
        <w:t xml:space="preserve">v.r. </w:t>
      </w:r>
      <w:r w:rsidR="005D1C17">
        <w:t xml:space="preserve"> </w:t>
      </w:r>
      <w:r>
        <w:t xml:space="preserve">     </w:t>
      </w:r>
    </w:p>
    <w:p w:rsidRDefault="00F61AEF" w:rsidP="00F61AEF" w:rsidR="00F61AEF">
      <w:pPr>
        <w:jc w:val="both"/>
      </w:pPr>
    </w:p>
    <w:p w:rsidRDefault="00F61AEF" w:rsidR="008D55AE">
      <w:r>
        <w:t xml:space="preserve">POUKA: Protiv zaključka žalba nije dopuštena ( čl </w:t>
      </w:r>
      <w:smartTag w:element="metricconverter" w:uri="urn:schemas-microsoft-com:office:smarttags">
        <w:smartTagPr>
          <w:attr w:val="11. st" w:name="ProductID"/>
        </w:smartTagPr>
        <w:r>
          <w:t>11. st</w:t>
        </w:r>
      </w:smartTag>
      <w:r>
        <w:t>. (9) Stečajnog zakona).</w:t>
      </w:r>
      <w:r>
        <w:tab/>
      </w:r>
    </w:p>
    <w:p w:rsidRDefault="008D55AE" w:rsidR="008D55AE">
      <w:r>
        <w:tab/>
      </w:r>
      <w:r>
        <w:tab/>
      </w:r>
      <w:r>
        <w:tab/>
      </w:r>
      <w:r>
        <w:tab/>
      </w:r>
    </w:p>
    <w:p w:rsidRDefault="00346C24" w:rsidP="002A735D" w:rsidR="002C66AD">
      <w:r>
        <w:tab/>
      </w:r>
      <w:r w:rsidR="002A735D">
        <w:tab/>
      </w:r>
      <w:r w:rsidR="002A735D">
        <w:tab/>
      </w:r>
      <w:r w:rsidR="002A735D">
        <w:tab/>
      </w:r>
      <w:r w:rsidR="002A735D">
        <w:tab/>
      </w:r>
      <w:r w:rsidR="002A735D">
        <w:tab/>
        <w:t xml:space="preserve">           Za točnost otpravka:Tatjana Slaviček </w:t>
      </w:r>
      <w:r w:rsidR="00581992">
        <w:t xml:space="preserve"> </w:t>
      </w:r>
    </w:p>
    <w:sectPr w:rsidR="002C66A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5852A0C"/>
    <w:multiLevelType w:val="hybridMultilevel"/>
    <w:tmpl w:val="A0DA6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B72357"/>
    <w:multiLevelType w:val="hybridMultilevel"/>
    <w:tmpl w:val="6F8CC3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7772AE4"/>
    <w:multiLevelType w:val="hybridMultilevel"/>
    <w:tmpl w:val="45CAB81E"/>
    <w:lvl w:tplc="2480AA9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BAF0C8B"/>
    <w:multiLevelType w:val="hybridMultilevel"/>
    <w:tmpl w:val="F6DA8CD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627D97"/>
    <w:multiLevelType w:val="hybridMultilevel"/>
    <w:tmpl w:val="BC78E3E6"/>
    <w:lvl w:tplc="6F266C9A" w:ilvl="0">
      <w:start w:val="3"/>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78DE32E0"/>
    <w:multiLevelType w:val="hybridMultilevel"/>
    <w:tmpl w:val="011A8B82"/>
    <w:lvl w:tplc="F516F9FC"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9">
    <w:nsid w:val="7C3A2034"/>
    <w:multiLevelType w:val="hybridMultilevel"/>
    <w:tmpl w:val="2B4079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6"/>
  </w:num>
  <w:num w:numId="3">
    <w:abstractNumId w:val="0"/>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01DD2"/>
    <w:rsid w:val="00033A83"/>
    <w:rsid w:val="00050687"/>
    <w:rsid w:val="000809B1"/>
    <w:rsid w:val="00085E04"/>
    <w:rsid w:val="000B3959"/>
    <w:rsid w:val="000C6537"/>
    <w:rsid w:val="000D52A0"/>
    <w:rsid w:val="00100BFE"/>
    <w:rsid w:val="001161AC"/>
    <w:rsid w:val="001371A7"/>
    <w:rsid w:val="001435B7"/>
    <w:rsid w:val="0016353C"/>
    <w:rsid w:val="0017125E"/>
    <w:rsid w:val="001751D6"/>
    <w:rsid w:val="00197DE9"/>
    <w:rsid w:val="001C4B2C"/>
    <w:rsid w:val="001D060A"/>
    <w:rsid w:val="002033AE"/>
    <w:rsid w:val="00277060"/>
    <w:rsid w:val="002900F2"/>
    <w:rsid w:val="002A735D"/>
    <w:rsid w:val="002A7450"/>
    <w:rsid w:val="002B3828"/>
    <w:rsid w:val="002C041E"/>
    <w:rsid w:val="002C66AD"/>
    <w:rsid w:val="002D682D"/>
    <w:rsid w:val="00327AE7"/>
    <w:rsid w:val="003335C9"/>
    <w:rsid w:val="003337F0"/>
    <w:rsid w:val="00346C24"/>
    <w:rsid w:val="00382DCD"/>
    <w:rsid w:val="0039078A"/>
    <w:rsid w:val="003A5451"/>
    <w:rsid w:val="003B39C9"/>
    <w:rsid w:val="003D7BF1"/>
    <w:rsid w:val="004054EC"/>
    <w:rsid w:val="00407EF7"/>
    <w:rsid w:val="00433CF3"/>
    <w:rsid w:val="00466C92"/>
    <w:rsid w:val="004678B9"/>
    <w:rsid w:val="004C2BBC"/>
    <w:rsid w:val="004D751A"/>
    <w:rsid w:val="004E0C54"/>
    <w:rsid w:val="005113C1"/>
    <w:rsid w:val="0051655C"/>
    <w:rsid w:val="0054246D"/>
    <w:rsid w:val="005549B6"/>
    <w:rsid w:val="00581992"/>
    <w:rsid w:val="005A35CA"/>
    <w:rsid w:val="005D1C17"/>
    <w:rsid w:val="005D647C"/>
    <w:rsid w:val="006023FF"/>
    <w:rsid w:val="00612B89"/>
    <w:rsid w:val="00612DC4"/>
    <w:rsid w:val="00620C8D"/>
    <w:rsid w:val="00623CE3"/>
    <w:rsid w:val="00633D8E"/>
    <w:rsid w:val="00636142"/>
    <w:rsid w:val="006474FF"/>
    <w:rsid w:val="006609B6"/>
    <w:rsid w:val="006B17C4"/>
    <w:rsid w:val="006D733E"/>
    <w:rsid w:val="00726A2E"/>
    <w:rsid w:val="00735803"/>
    <w:rsid w:val="00755595"/>
    <w:rsid w:val="00773416"/>
    <w:rsid w:val="007A7B98"/>
    <w:rsid w:val="007B6ABA"/>
    <w:rsid w:val="007D24E3"/>
    <w:rsid w:val="007E0E89"/>
    <w:rsid w:val="00844AC3"/>
    <w:rsid w:val="0085414B"/>
    <w:rsid w:val="008D55AE"/>
    <w:rsid w:val="008E15D0"/>
    <w:rsid w:val="009116FA"/>
    <w:rsid w:val="00930D28"/>
    <w:rsid w:val="0093781C"/>
    <w:rsid w:val="009435D9"/>
    <w:rsid w:val="00944343"/>
    <w:rsid w:val="00945EE2"/>
    <w:rsid w:val="009D4B36"/>
    <w:rsid w:val="009E5D9D"/>
    <w:rsid w:val="009F231A"/>
    <w:rsid w:val="009F25A0"/>
    <w:rsid w:val="00A2424A"/>
    <w:rsid w:val="00A70DA0"/>
    <w:rsid w:val="00A90012"/>
    <w:rsid w:val="00AA35CD"/>
    <w:rsid w:val="00AB4BB4"/>
    <w:rsid w:val="00AC330E"/>
    <w:rsid w:val="00AD5E7C"/>
    <w:rsid w:val="00B0121C"/>
    <w:rsid w:val="00B73627"/>
    <w:rsid w:val="00B81E77"/>
    <w:rsid w:val="00B97D46"/>
    <w:rsid w:val="00BA4B5B"/>
    <w:rsid w:val="00BE4660"/>
    <w:rsid w:val="00C1340A"/>
    <w:rsid w:val="00C26923"/>
    <w:rsid w:val="00C452E0"/>
    <w:rsid w:val="00C64FF6"/>
    <w:rsid w:val="00C65844"/>
    <w:rsid w:val="00C66D84"/>
    <w:rsid w:val="00D32D80"/>
    <w:rsid w:val="00D443F5"/>
    <w:rsid w:val="00D45057"/>
    <w:rsid w:val="00D6747C"/>
    <w:rsid w:val="00D7560D"/>
    <w:rsid w:val="00D84ED7"/>
    <w:rsid w:val="00E00E25"/>
    <w:rsid w:val="00E266C1"/>
    <w:rsid w:val="00E82657"/>
    <w:rsid w:val="00E96161"/>
    <w:rsid w:val="00F01448"/>
    <w:rsid w:val="00F40199"/>
    <w:rsid w:val="00F61AEF"/>
    <w:rsid w:val="00F72267"/>
    <w:rsid w:val="00FB4E3E"/>
    <w:rsid w:val="00FC46D3"/>
    <w:rsid w:val="00FE2A16"/>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cs="Tahoma" w:hAnsi="Tahoma" w:ascii="Tahoma"/>
      <w:sz w:val="16"/>
      <w:szCs w:val="16"/>
    </w:rPr>
  </w:style>
  <w:style w:customStyle="true" w:styleId="TekstbaloniaChar" w:type="character">
    <w:name w:val="Tekst balončića Char"/>
    <w:basedOn w:val="Zadanifontodlomka"/>
    <w:link w:val="Tekstbalonia"/>
    <w:rsid w:val="00FC46D3"/>
    <w:rPr>
      <w:rFonts w:cs="Tahoma" w:hAnsi="Tahoma" w:asci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AD5E7C"/>
    <w:rPr>
      <w:color w:val="808080"/>
      <w:bdr w:space="0" w:sz="0" w:color="auto" w:val="none"/>
      <w:shd w:fill="auto" w:color="auto" w:val="clear"/>
    </w:rPr>
  </w:style>
  <w:style w:customStyle="true" w:styleId="eSPISCCParagraphDefaultFont" w:type="character">
    <w:name w:val="eSPIS_CC_Paragraph Default Font"/>
    <w:basedOn w:val="Zadanifontodlomka"/>
    <w:rsid w:val="00AD5E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5E7C"/>
    <w:rPr>
      <w:bdr w:space="0" w:sz="0" w:color="auto" w:val="none"/>
      <w:shd w:fill="FFFFCC" w:color="auto" w:val="clear"/>
      <w:lang w:val="hr-HR"/>
    </w:rPr>
  </w:style>
  <w:style w:customStyle="true" w:styleId="PozadinaSvijetloCrvena" w:type="character">
    <w:name w:val="Pozadina_SvijetloCrvena"/>
    <w:basedOn w:val="eSPISCCParagraphDefaultFont"/>
    <w:rsid w:val="00AD5E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5E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FC46D3"/>
    <w:rPr>
      <w:rFonts w:ascii="Tahoma" w:cs="Tahoma" w:hAnsi="Tahoma"/>
      <w:sz w:val="16"/>
      <w:szCs w:val="16"/>
    </w:rPr>
  </w:style>
  <w:style w:customStyle="1" w:styleId="TekstbaloniaChar" w:type="character">
    <w:name w:val="Tekst balončića Char"/>
    <w:basedOn w:val="Zadanifontodlomka"/>
    <w:link w:val="Tekstbalonia"/>
    <w:rsid w:val="00FC46D3"/>
    <w:rPr>
      <w:rFonts w:ascii="Tahoma" w:cs="Tahoma" w:hAnsi="Tahoma"/>
      <w:sz w:val="16"/>
      <w:szCs w:val="16"/>
    </w:rPr>
  </w:style>
  <w:style w:styleId="Odlomakpopisa" w:type="paragraph">
    <w:name w:val="List Paragraph"/>
    <w:basedOn w:val="Normal"/>
    <w:uiPriority w:val="34"/>
    <w:qFormat/>
    <w:rsid w:val="00581992"/>
    <w:pPr>
      <w:ind w:left="720"/>
      <w:contextualSpacing/>
    </w:pPr>
  </w:style>
  <w:style w:styleId="Tekstrezerviranogmjesta" w:type="character">
    <w:name w:val="Placeholder Text"/>
    <w:basedOn w:val="Zadanifontodlomka"/>
    <w:uiPriority w:val="99"/>
    <w:semiHidden/>
    <w:rsid w:val="00AD5E7C"/>
    <w:rPr>
      <w:color w:val="808080"/>
      <w:bdr w:color="auto" w:space="0" w:sz="0" w:val="none"/>
      <w:shd w:color="auto" w:fill="auto" w:val="clear"/>
    </w:rPr>
  </w:style>
  <w:style w:customStyle="1" w:styleId="eSPISCCParagraphDefaultFont" w:type="character">
    <w:name w:val="eSPIS_CC_Paragraph Default Font"/>
    <w:basedOn w:val="Zadanifontodlomka"/>
    <w:rsid w:val="00AD5E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5E7C"/>
    <w:rPr>
      <w:bdr w:color="auto" w:space="0" w:sz="0" w:val="none"/>
      <w:shd w:color="auto" w:fill="FFFFCC" w:val="clear"/>
      <w:lang w:val="hr-HR"/>
    </w:rPr>
  </w:style>
  <w:style w:customStyle="1" w:styleId="PozadinaSvijetloCrvena" w:type="character">
    <w:name w:val="Pozadina_SvijetloCrvena"/>
    <w:basedOn w:val="eSPISCCParagraphDefaultFont"/>
    <w:rsid w:val="00AD5E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5E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St-874/2012-166</izvorni_sadrzaj>
    <derivirana_varijabla naziv="DomainObject.Oznaka_1">St-874/2012-166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izvorni_sadrzaj>
    <derivirana_varijabla naziv="DomainObject.Predmet.Broj_1">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2012.</izvorni_sadrzaj>
    <derivirana_varijabla naziv="DomainObject.Predmet.DatumOsnivanja_1">3.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St-874/2012</izvorni_sadrzaj>
    <derivirana_varijabla naziv="DomainObject.Predmet.OznakaBroj_1">St-874/2012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Pr- 9192/13 OPĆINSKI RADNI SUD U ZAGREBU</izvorni_sadrzaj>
    <derivirana_varijabla naziv="DomainObject.Predmet.PrimjedbaSuca_1">Pr- 9192/13 OPĆINSKI RADNI SUD U ZAGREBU</derivirana_varijabla>
  </DomainObject.Predmet.PrimjedbaSuca>
  <DomainObject.Predmet.PrimjedbaUpisnicara>
    <izvorni_sadrzaj/>
    <derivirana_varijabla naziv="DomainObject.Predmet.PrimjedbaUpisnicara_1"/>
  </DomainObject.Predmet.PrimjedbaUpisnicara>
  <DomainObject.Predmet.ProtustrankaFormated>
    <izvorni_sadrzaj>  ZPM TEHNO d.o.o. za graditeljstvo i trgovinu</izvorni_sadrzaj>
    <derivirana_varijabla naziv="DomainObject.Predmet.ProtustrankaFormated_1">  ZPM TEHNO d.o.o. za graditeljstvo i trgovinu</derivirana_varijabla>
  </DomainObject.Predmet.ProtustrankaFormated>
  <DomainObject.Predmet.ProtustrankaFormatedOIB>
    <izvorni_sadrzaj>  ZPM TEHNO d.o.o. za graditeljstvo i trgovinu, OIB 15892401304</izvorni_sadrzaj>
    <derivirana_varijabla naziv="DomainObject.Predmet.ProtustrankaFormatedOIB_1">  ZPM TEHNO d.o.o. za graditeljstvo i trgovinu, OIB 15892401304</derivirana_varijabla>
  </DomainObject.Predmet.ProtustrankaFormatedOIB>
  <DomainObject.Predmet.ProtustrankaFormatedWithAdress>
    <izvorni_sadrzaj> ZPM TEHNO d.o.o. za graditeljstvo i trgovinu, Grobnička 24, 10000 Zagreb</izvorni_sadrzaj>
    <derivirana_varijabla naziv="DomainObject.Predmet.ProtustrankaFormatedWithAdress_1"> ZPM TEHNO d.o.o. za graditeljstvo i trgovinu, Grobnička 24, 10000 Zagreb</derivirana_varijabla>
  </DomainObject.Predmet.ProtustrankaFormatedWithAdress>
  <DomainObject.Predmet.ProtustrankaFormatedWithAdressOIB>
    <izvorni_sadrzaj> ZPM TEHNO d.o.o. za graditeljstvo i trgovinu, OIB 15892401304, Grobnička 24, 10000 Zagreb</izvorni_sadrzaj>
    <derivirana_varijabla naziv="DomainObject.Predmet.ProtustrankaFormatedWithAdressOIB_1"> ZPM TEHNO d.o.o. za graditeljstvo i trgovinu, OIB 15892401304, Grobnička 24, 10000 Zagreb</derivirana_varijabla>
  </DomainObject.Predmet.ProtustrankaFormatedWithAdressOIB>
  <DomainObject.Predmet.ProtustrankaWithAdress>
    <izvorni_sadrzaj>ZPM TEHNO d.o.o. za graditeljstvo i trgovinu Grobnička 24, 10000 Zagreb</izvorni_sadrzaj>
    <derivirana_varijabla naziv="DomainObject.Predmet.ProtustrankaWithAdress_1">ZPM TEHNO d.o.o. za graditeljstvo i trgovinu Grobnička 24, 10000 Zagreb</derivirana_varijabla>
  </DomainObject.Predmet.ProtustrankaWithAdress>
  <DomainObject.Predmet.ProtustrankaWithAdressOIB>
    <izvorni_sadrzaj>ZPM TEHNO d.o.o. za graditeljstvo i trgovinu, OIB 15892401304, Grobnička 24, 10000 Zagreb</izvorni_sadrzaj>
    <derivirana_varijabla naziv="DomainObject.Predmet.ProtustrankaWithAdressOIB_1">ZPM TEHNO d.o.o. za graditeljstvo i trgovinu, OIB 15892401304, Grobnička 24, 10000 Zagreb</derivirana_varijabla>
  </DomainObject.Predmet.ProtustrankaWithAdressOIB>
  <DomainObject.Predmet.ProtustrankaNazivFormated>
    <izvorni_sadrzaj>ZPM TEHNO d.o.o. za graditeljstvo i trgovinu</izvorni_sadrzaj>
    <derivirana_varijabla naziv="DomainObject.Predmet.ProtustrankaNazivFormated_1">ZPM TEHNO d.o.o. za graditeljstvo i trgovinu</derivirana_varijabla>
  </DomainObject.Predmet.ProtustrankaNazivFormated>
  <DomainObject.Predmet.ProtustrankaNazivFormatedOIB>
    <izvorni_sadrzaj>ZPM TEHNO d.o.o. za graditeljstvo i trgovinu, OIB 15892401304</izvorni_sadrzaj>
    <derivirana_varijabla naziv="DomainObject.Predmet.ProtustrankaNazivFormatedOIB_1">ZPM TEHNO d.o.o. za graditeljstvo i trgovinu, OIB 15892401304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RAVLIJA zastupanog po punomoćniku TIHOMIR VOLIĆ I NATAŠA RUŽIČKA ZOU; Erni Dobri zastupanog po punomoćniku TIHOMIR VOLIĆ I NATAŠA RUŽIČKA ZOU; Vencl Sakač zastupanog po punomoćniku TIHOMIR VOLIĆ I NATAŠA RUŽIČKA ZOU; Jurica Njegovec zastupanog po punomoćniku TIHOMIR VOLIĆ I NATAŠA RUŽIČKA ZOU; Zlatko Cvrković; Miroslav Nujić; BODAT d.o.o. za proizvodnju, promet roba i usluge</izvorni_sadrzaj>
    <derivirana_varijabla naziv="DomainObject.Predmet.StrankaFormated_1">  MARKO RAVLIJA zastupanog po punomoćniku TIHOMIR VOLIĆ I NATAŠA RUŽIČKA ZOU; Erni Dobri zastupanog po punomoćniku TIHOMIR VOLIĆ I NATAŠA RUŽIČKA ZOU; Vencl Sakač zastupanog po punomoćniku TIHOMIR VOLIĆ I NATAŠA RUŽIČKA ZOU; Jurica Njegovec zastupanog po punomoćniku TIHOMIR VOLIĆ I NATAŠA RUŽIČKA ZOU; Zlatko Cvrković; Miroslav Nujić; BODAT d.o.o. za proizvodnju, promet roba i usluge</derivirana_varijabla>
  </DomainObject.Predmet.StrankaFormated>
  <DomainObject.Predmet.StrankaFormatedOIB>
    <izvorni_sadrzaj>  MARKO RAVLIJA zastupanog po punomoćniku TIHOMIR VOLIĆ I NATAŠA RUŽIČKA ZOU; Erni Dobri, OIB 42678011572 zastupanog po punomoćniku TIHOMIR VOLIĆ I NATAŠA RUŽIČKA ZOU; Vencl Sakač, OIB 48336787222 zastupanog po punomoćniku TIHOMIR VOLIĆ I NATAŠA RUŽIČKA ZOU; Jurica Njegovec, OIB 88512714778 zastupanog po punomoćniku TIHOMIR VOLIĆ I NATAŠA RUŽIČKA ZOU; Zlatko Cvrković, OIB 39707961268; Miroslav Nujić, OIB 11223971186; BODAT d.o.o. za proizvodnju, promet roba i usluge, OIB 00876225959</izvorni_sadrzaj>
    <derivirana_varijabla naziv="DomainObject.Predmet.StrankaFormatedOIB_1">  MARKO RAVLIJA zastupanog po punomoćniku TIHOMIR VOLIĆ I NATAŠA RUŽIČKA ZOU; Erni Dobri, OIB 42678011572 zastupanog po punomoćniku TIHOMIR VOLIĆ I NATAŠA RUŽIČKA ZOU; Vencl Sakač, OIB 48336787222 zastupanog po punomoćniku TIHOMIR VOLIĆ I NATAŠA RUŽIČKA ZOU; Jurica Njegovec, OIB 88512714778 zastupanog po punomoćniku TIHOMIR VOLIĆ I NATAŠA RUŽIČKA ZOU; Zlatko Cvrković, OIB 39707961268; Miroslav Nujić, OIB 11223971186; BODAT d.o.o. za proizvodnju, promet roba i usluge, OIB 00876225959</derivirana_varijabla>
  </DomainObject.Predmet.StrankaFormatedOIB>
  <DomainObject.Predmet.StrankaFormatedWithAdress>
    <izvorni_sadrzaj> MARKO RAVLIJA, KREŠTELOVAC 45,  zastupanog po punomoćniku TIHOMIR VOLIĆ I NATAŠA RUŽIČKA ZOU; Erni Dobri, Kreštelovac 66, 43500 Kreštelovac zastupanog po punomoćniku TIHOMIR VOLIĆ I NATAŠA RUŽIČKA ZOU; Vencl Sakač, Uljanik 41, 43280 Uljanik zastupanog po punomoćniku TIHOMIR VOLIĆ I NATAŠA RUŽIČKA ZOU; Jurica Njegovec, Braće Radića 49, 43500 Sokolovac zastupanog po punomoćniku TIHOMIR VOLIĆ I NATAŠA RUŽIČKA ZOU; Zlatko Cvrković, Petra Svačića 14, 32221 Cerić; Miroslav Nujić, Gorjani 184, 32281 Ivankovo; BODAT d.o.o. za proizvodnju, promet roba i usluge, Kralja Zvonimira 127, 32100 Vinkovci</izvorni_sadrzaj>
    <derivirana_varijabla naziv="DomainObject.Predmet.StrankaFormatedWithAdress_1"> MARKO RAVLIJA, KREŠTELOVAC 45,  zastupanog po punomoćniku TIHOMIR VOLIĆ I NATAŠA RUŽIČKA ZOU; Erni Dobri, Kreštelovac 66, 43500 Kreštelovac zastupanog po punomoćniku TIHOMIR VOLIĆ I NATAŠA RUŽIČKA ZOU; Vencl Sakač, Uljanik 41, 43280 Uljanik zastupanog po punomoćniku TIHOMIR VOLIĆ I NATAŠA RUŽIČKA ZOU; Jurica Njegovec, Braće Radića 49, 43500 Sokolovac zastupanog po punomoćniku TIHOMIR VOLIĆ I NATAŠA RUŽIČKA ZOU; Zlatko Cvrković, Petra Svačića 14, 32221 Cerić; Miroslav Nujić, Gorjani 184, 32281 Ivankovo; BODAT d.o.o. za proizvodnju, promet roba i usluge, Kralja Zvonimira 127, 32100 Vinkovci</derivirana_varijabla>
  </DomainObject.Predmet.StrankaFormatedWithAdress>
  <DomainObject.Predmet.StrankaFormatedWithAdressOIB>
    <izvorni_sadrzaj> MARKO RAVLIJA, KREŠTELOVAC 45,  zastupanog po punomoćniku TIHOMIR VOLIĆ I NATAŠA RUŽIČKA ZOU; Erni Dobri, OIB 42678011572, Kreštelovac 66, 43500 Kreštelovac zastupanog po punomoćniku TIHOMIR VOLIĆ I NATAŠA RUŽIČKA ZOU; Vencl Sakač, OIB 48336787222, Uljanik 41, 43280 Uljanik zastupanog po punomoćniku TIHOMIR VOLIĆ I NATAŠA RUŽIČKA ZOU; Jurica Njegovec, OIB 88512714778, Braće Radića 49, 43500 Sokolovac zastupanog po punomoćniku TIHOMIR VOLIĆ I NATAŠA RUŽIČKA ZOU; Zlatko Cvrković, OIB 39707961268, Petra Svačića 14, 32221 Cerić; Miroslav Nujić, OIB 11223971186, Gorjani 184, 32281 Ivankovo; BODAT d.o.o. za proizvodnju, promet roba i usluge, OIB 00876225959, Kralja Zvonimira 127, 32100 Vinkovci</izvorni_sadrzaj>
    <derivirana_varijabla naziv="DomainObject.Predmet.StrankaFormatedWithAdressOIB_1"> MARKO RAVLIJA, KREŠTELOVAC 45,  zastupanog po punomoćniku TIHOMIR VOLIĆ I NATAŠA RUŽIČKA ZOU; Erni Dobri, OIB 42678011572, Kreštelovac 66, 43500 Kreštelovac zastupanog po punomoćniku TIHOMIR VOLIĆ I NATAŠA RUŽIČKA ZOU; Vencl Sakač, OIB 48336787222, Uljanik 41, 43280 Uljanik zastupanog po punomoćniku TIHOMIR VOLIĆ I NATAŠA RUŽIČKA ZOU; Jurica Njegovec, OIB 88512714778, Braće Radića 49, 43500 Sokolovac zastupanog po punomoćniku TIHOMIR VOLIĆ I NATAŠA RUŽIČKA ZOU; Zlatko Cvrković, OIB 39707961268, Petra Svačića 14, 32221 Cerić; Miroslav Nujić, OIB 11223971186, Gorjani 184, 32281 Ivankovo; BODAT d.o.o. za proizvodnju, promet roba i usluge, OIB 00876225959, Kralja Zvonimira 127, 32100 Vinkovci</derivirana_varijabla>
  </DomainObject.Predmet.StrankaFormatedWithAdressOIB>
  <DomainObject.Predmet.StrankaWithAdress>
    <izvorni_sadrzaj>MARKO RAVLIJA KREŠTELOVAC 45,,Erni Dobri Kreštelovac 66,43500 Kreštelovac,Vencl Sakač Uljanik 41,43280 Uljanik,Jurica Njegovec Braće Radića 49,43500 Sokolovac,Zlatko Cvrković Petra Svačića 14,32221 Cerić,Miroslav Nujić Gorjani 184,32281 Ivankovo,BODAT d.o.o. za proizvodnju, promet roba i usluge Kralja Zvonimira 127,32100 Vinkovci</izvorni_sadrzaj>
    <derivirana_varijabla naziv="DomainObject.Predmet.StrankaWithAdress_1">MARKO RAVLIJA KREŠTELOVAC 45,,Erni Dobri Kreštelovac 66,43500 Kreštelovac,Vencl Sakač Uljanik 41,43280 Uljanik,Jurica Njegovec Braće Radića 49,43500 Sokolovac,Zlatko Cvrković Petra Svačića 14,32221 Cerić,Miroslav Nujić Gorjani 184,32281 Ivankovo,BODAT d.o.o. za proizvodnju, promet roba i usluge Kralja Zvonimira 127,32100 Vinkovci</derivirana_varijabla>
  </DomainObject.Predmet.StrankaWithAdress>
  <DomainObject.Predmet.StrankaWithAdressOIB>
    <izvorni_sadrzaj>MARKO RAVLIJA, KREŠTELOVAC 45,,Erni Dobri, OIB 42678011572, Kreštelovac 66,43500 Kreštelovac,Vencl Sakač, OIB 48336787222, Uljanik 41,43280 Uljanik,Jurica Njegovec, OIB 88512714778, Braće Radića 49,43500 Sokolovac,Zlatko Cvrković, OIB 39707961268, Petra Svačića 14,32221 Cerić,Miroslav Nujić, OIB 11223971186, Gorjani 184,32281 Ivankovo,BODAT d.o.o. za proizvodnju, promet roba i usluge, OIB 00876225959, Kralja Zvonimira 127,32100 Vinkovci</izvorni_sadrzaj>
    <derivirana_varijabla naziv="DomainObject.Predmet.StrankaWithAdressOIB_1">MARKO RAVLIJA, KREŠTELOVAC 45,,Erni Dobri, OIB 42678011572, Kreštelovac 66,43500 Kreštelovac,Vencl Sakač, OIB 48336787222, Uljanik 41,43280 Uljanik,Jurica Njegovec, OIB 88512714778, Braće Radića 49,43500 Sokolovac,Zlatko Cvrković, OIB 39707961268, Petra Svačića 14,32221 Cerić,Miroslav Nujić, OIB 11223971186, Gorjani 184,32281 Ivankovo,BODAT d.o.o. za proizvodnju, promet roba i usluge, OIB 00876225959, Kralja Zvonimira 127,32100 Vinkovci</derivirana_varijabla>
  </DomainObject.Predmet.StrankaWithAdressOIB>
  <DomainObject.Predmet.StrankaNazivFormated>
    <izvorni_sadrzaj>MARKO RAVLIJA,Erni Dobri,Vencl Sakač,Jurica Njegovec,Zlatko Cvrković,Miroslav Nujić,BODAT d.o.o. za proizvodnju, promet roba i usluge</izvorni_sadrzaj>
    <derivirana_varijabla naziv="DomainObject.Predmet.StrankaNazivFormated_1">MARKO RAVLIJA,Erni Dobri,Vencl Sakač,Jurica Njegovec,Zlatko Cvrković,Miroslav Nujić,BODAT d.o.o. za proizvodnju, promet roba i usluge</derivirana_varijabla>
  </DomainObject.Predmet.StrankaNazivFormated>
  <DomainObject.Predmet.StrankaNazivFormatedOIB>
    <izvorni_sadrzaj>MARKO RAVLIJA,Erni Dobri, OIB 42678011572,Vencl Sakač, OIB 48336787222,Jurica Njegovec, OIB 88512714778,Zlatko Cvrković, OIB 39707961268,Miroslav Nujić, OIB 11223971186,BODAT d.o.o. za proizvodnju, promet roba i usluge, OIB 00876225959</izvorni_sadrzaj>
    <derivirana_varijabla naziv="DomainObject.Predmet.StrankaNazivFormatedOIB_1">MARKO RAVLIJA,Erni Dobri, OIB 42678011572,Vencl Sakač, OIB 48336787222,Jurica Njegovec, OIB 88512714778,Zlatko Cvrković, OIB 39707961268,Miroslav Nujić, OIB 11223971186,BODAT d.o.o. za proizvodnju, promet roba i usluge, OIB 00876225959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MARKO RAVLIJA zastupanog po punomoćniku TIHOMIR VOLIĆ I NATAŠA RUŽIČKA ZOU</item>
      <item>Erni Dobri zastupanog po punomoćniku TIHOMIR VOLIĆ I NATAŠA RUŽIČKA ZOU</item>
      <item>Vencl Sakač zastupanog po punomoćniku TIHOMIR VOLIĆ I NATAŠA RUŽIČKA ZOU</item>
      <item>Jurica Njegovec zastupanog po punomoćniku TIHOMIR VOLIĆ I NATAŠA RUŽIČKA ZOU</item>
      <item>Zlatko Cvrković</item>
      <item>Miroslav Nujić</item>
      <item>BODAT d.o.o. za proizvodnju, promet roba i usluge</item>
    </izvorni_sadrzaj>
    <derivirana_varijabla naziv="DomainObject.Predmet.StrankaListFormated_1">
      <item>MARKO RAVLIJA zastupanog po punomoćniku TIHOMIR VOLIĆ I NATAŠA RUŽIČKA ZOU</item>
      <item>Erni Dobri zastupanog po punomoćniku TIHOMIR VOLIĆ I NATAŠA RUŽIČKA ZOU</item>
      <item>Vencl Sakač zastupanog po punomoćniku TIHOMIR VOLIĆ I NATAŠA RUŽIČKA ZOU</item>
      <item>Jurica Njegovec zastupanog po punomoćniku TIHOMIR VOLIĆ I NATAŠA RUŽIČKA ZOU</item>
      <item>Zlatko Cvrković</item>
      <item>Miroslav Nujić</item>
      <item>BODAT d.o.o. za proizvodnju, promet roba i usluge</item>
    </derivirana_varijabla>
  </DomainObject.Predmet.StrankaListFormated>
  <DomainObject.Predmet.StrankaListFormatedOIB>
    <izvorni_sadrzaj>
      <item>MARKO RAVLIJA zastupanog po punomoćniku TIHOMIR VOLIĆ I NATAŠA RUŽIČKA ZOU</item>
      <item>Erni Dobri, OIB 42678011572 zastupanog po punomoćniku TIHOMIR VOLIĆ I NATAŠA RUŽIČKA ZOU</item>
      <item>Vencl Sakač, OIB 48336787222 zastupanog po punomoćniku TIHOMIR VOLIĆ I NATAŠA RUŽIČKA ZOU</item>
      <item>Jurica Njegovec, OIB 88512714778 zastupanog po punomoćniku TIHOMIR VOLIĆ I NATAŠA RUŽIČKA ZOU</item>
      <item>Zlatko Cvrković, OIB 39707961268</item>
      <item>Miroslav Nujić, OIB 11223971186</item>
      <item>BODAT d.o.o. za proizvodnju, promet roba i usluge, OIB 00876225959</item>
    </izvorni_sadrzaj>
    <derivirana_varijabla naziv="DomainObject.Predmet.StrankaListFormatedOIB_1">
      <item>MARKO RAVLIJA zastupanog po punomoćniku TIHOMIR VOLIĆ I NATAŠA RUŽIČKA ZOU</item>
      <item>Erni Dobri, OIB 42678011572 zastupanog po punomoćniku TIHOMIR VOLIĆ I NATAŠA RUŽIČKA ZOU</item>
      <item>Vencl Sakač, OIB 48336787222 zastupanog po punomoćniku TIHOMIR VOLIĆ I NATAŠA RUŽIČKA ZOU</item>
      <item>Jurica Njegovec, OIB 88512714778 zastupanog po punomoćniku TIHOMIR VOLIĆ I NATAŠA RUŽIČKA ZOU</item>
      <item>Zlatko Cvrković, OIB 39707961268</item>
      <item>Miroslav Nujić, OIB 11223971186</item>
      <item>BODAT d.o.o. za proizvodnju, promet roba i usluge, OIB 00876225959</item>
    </derivirana_varijabla>
  </DomainObject.Predmet.StrankaListFormatedOIB>
  <DomainObject.Predmet.StrankaListFormatedWithAdress>
    <izvorni_sadrzaj>
      <item>MARKO RAVLIJA, KREŠTELOVAC 45,  zastupanog po punomoćniku TIHOMIR VOLIĆ I NATAŠA RUŽIČKA ZOU</item>
      <item>Erni Dobri, Kreštelovac 66, 43500 Kreštelovac zastupanog po punomoćniku TIHOMIR VOLIĆ I NATAŠA RUŽIČKA ZOU</item>
      <item>Vencl Sakač, Uljanik 41, 43280 Uljanik zastupanog po punomoćniku TIHOMIR VOLIĆ I NATAŠA RUŽIČKA ZOU</item>
      <item>Jurica Njegovec, Braće Radića 49, 43500 Sokolovac zastupanog po punomoćniku TIHOMIR VOLIĆ I NATAŠA RUŽIČKA ZOU</item>
      <item>Zlatko Cvrković, Petra Svačića 14, 32221 Cerić</item>
      <item>Miroslav Nujić, Gorjani 184, 32281 Ivankovo</item>
      <item>BODAT d.o.o. za proizvodnju, promet roba i usluge, Kralja Zvonimira 127, 32100 Vinkovci</item>
    </izvorni_sadrzaj>
    <derivirana_varijabla naziv="DomainObject.Predmet.StrankaListFormatedWithAdress_1">
      <item>MARKO RAVLIJA, KREŠTELOVAC 45,  zastupanog po punomoćniku TIHOMIR VOLIĆ I NATAŠA RUŽIČKA ZOU</item>
      <item>Erni Dobri, Kreštelovac 66, 43500 Kreštelovac zastupanog po punomoćniku TIHOMIR VOLIĆ I NATAŠA RUŽIČKA ZOU</item>
      <item>Vencl Sakač, Uljanik 41, 43280 Uljanik zastupanog po punomoćniku TIHOMIR VOLIĆ I NATAŠA RUŽIČKA ZOU</item>
      <item>Jurica Njegovec, Braće Radića 49, 43500 Sokolovac zastupanog po punomoćniku TIHOMIR VOLIĆ I NATAŠA RUŽIČKA ZOU</item>
      <item>Zlatko Cvrković, Petra Svačića 14, 32221 Cerić</item>
      <item>Miroslav Nujić, Gorjani 184, 32281 Ivankovo</item>
      <item>BODAT d.o.o. za proizvodnju, promet roba i usluge, Kralja Zvonimira 127, 32100 Vinkovci</item>
    </derivirana_varijabla>
  </DomainObject.Predmet.StrankaListFormatedWithAdress>
  <DomainObject.Predmet.StrankaListFormatedWithAdressOIB>
    <izvorni_sadrzaj>
      <item>MARKO RAVLIJA, KREŠTELOVAC 45,  zastupanog po punomoćniku TIHOMIR VOLIĆ I NATAŠA RUŽIČKA ZOU</item>
      <item>Erni Dobri, OIB 42678011572, Kreštelovac 66, 43500 Kreštelovac zastupanog po punomoćniku TIHOMIR VOLIĆ I NATAŠA RUŽIČKA ZOU</item>
      <item>Vencl Sakač, OIB 48336787222, Uljanik 41, 43280 Uljanik zastupanog po punomoćniku TIHOMIR VOLIĆ I NATAŠA RUŽIČKA ZOU</item>
      <item>Jurica Njegovec, OIB 88512714778, Braće Radića 49, 43500 Sokolovac zastupanog po punomoćniku TIHOMIR VOLIĆ I NATAŠA RUŽIČKA ZOU</item>
      <item>Zlatko Cvrković, OIB 39707961268, Petra Svačića 14, 32221 Cerić</item>
      <item>Miroslav Nujić, OIB 11223971186, Gorjani 184, 32281 Ivankovo</item>
      <item>BODAT d.o.o. za proizvodnju, promet roba i usluge, OIB 00876225959, Kralja Zvonimira 127, 32100 Vinkovci</item>
    </izvorni_sadrzaj>
    <derivirana_varijabla naziv="DomainObject.Predmet.StrankaListFormatedWithAdressOIB_1">
      <item>MARKO RAVLIJA, KREŠTELOVAC 45,  zastupanog po punomoćniku TIHOMIR VOLIĆ I NATAŠA RUŽIČKA ZOU</item>
      <item>Erni Dobri, OIB 42678011572, Kreštelovac 66, 43500 Kreštelovac zastupanog po punomoćniku TIHOMIR VOLIĆ I NATAŠA RUŽIČKA ZOU</item>
      <item>Vencl Sakač, OIB 48336787222, Uljanik 41, 43280 Uljanik zastupanog po punomoćniku TIHOMIR VOLIĆ I NATAŠA RUŽIČKA ZOU</item>
      <item>Jurica Njegovec, OIB 88512714778, Braće Radića 49, 43500 Sokolovac zastupanog po punomoćniku TIHOMIR VOLIĆ I NATAŠA RUŽIČKA ZOU</item>
      <item>Zlatko Cvrković, OIB 39707961268, Petra Svačića 14, 32221 Cerić</item>
      <item>Miroslav Nujić, OIB 11223971186, Gorjani 184, 32281 Ivankovo</item>
      <item>BODAT d.o.o. za proizvodnju, promet roba i usluge, OIB 00876225959, Kralja Zvonimira 127, 32100 Vinkovci</item>
    </derivirana_varijabla>
  </DomainObject.Predmet.StrankaListFormatedWithAdressOIB>
  <DomainObject.Predmet.StrankaListNazivFormated>
    <izvorni_sadrzaj>
      <item>MARKO RAVLIJA</item>
      <item>Erni Dobri</item>
      <item>Vencl Sakač</item>
      <item>Jurica Njegovec</item>
      <item>Zlatko Cvrković</item>
      <item>Miroslav Nujić</item>
      <item>BODAT d.o.o. za proizvodnju, promet roba i usluge</item>
    </izvorni_sadrzaj>
    <derivirana_varijabla naziv="DomainObject.Predmet.StrankaListNazivFormated_1">
      <item>MARKO RAVLIJA</item>
      <item>Erni Dobri</item>
      <item>Vencl Sakač</item>
      <item>Jurica Njegovec</item>
      <item>Zlatko Cvrković</item>
      <item>Miroslav Nujić</item>
      <item>BODAT d.o.o. za proizvodnju, promet roba i usluge</item>
    </derivirana_varijabla>
  </DomainObject.Predmet.StrankaListNazivFormated>
  <DomainObject.Predmet.StrankaListNazivFormatedOIB>
    <izvorni_sadrzaj>
      <item>MARKO RAVLIJA</item>
      <item>Erni Dobri, OIB 42678011572</item>
      <item>Vencl Sakač, OIB 48336787222</item>
      <item>Jurica Njegovec, OIB 88512714778</item>
      <item>Zlatko Cvrković, OIB 39707961268</item>
      <item>Miroslav Nujić, OIB 11223971186</item>
      <item>BODAT d.o.o. za proizvodnju, promet roba i usluge, OIB 00876225959</item>
    </izvorni_sadrzaj>
    <derivirana_varijabla naziv="DomainObject.Predmet.StrankaListNazivFormatedOIB_1">
      <item>MARKO RAVLIJA</item>
      <item>Erni Dobri, OIB 42678011572</item>
      <item>Vencl Sakač, OIB 48336787222</item>
      <item>Jurica Njegovec, OIB 88512714778</item>
      <item>Zlatko Cvrković, OIB 39707961268</item>
      <item>Miroslav Nujić, OIB 11223971186</item>
      <item>BODAT d.o.o. za proizvodnju, promet roba i usluge, OIB 00876225959</item>
    </derivirana_varijabla>
  </DomainObject.Predmet.StrankaListNazivFormatedOIB>
  <DomainObject.Predmet.ProtuStrankaListFormated>
    <izvorni_sadrzaj>
      <item>ZPM TEHNO d.o.o. za graditeljstvo i trgovinu</item>
    </izvorni_sadrzaj>
    <derivirana_varijabla naziv="DomainObject.Predmet.ProtuStrankaListFormated_1">
      <item>ZPM TEHNO d.o.o. za graditeljstvo i trgovinu</item>
    </derivirana_varijabla>
  </DomainObject.Predmet.ProtuStrankaListFormated>
  <DomainObject.Predmet.ProtuStrankaListFormatedOIB>
    <izvorni_sadrzaj>
      <item>ZPM TEHNO d.o.o. za graditeljstvo i trgovinu, OIB 15892401304</item>
    </izvorni_sadrzaj>
    <derivirana_varijabla naziv="DomainObject.Predmet.ProtuStrankaListFormatedOIB_1">
      <item>ZPM TEHNO d.o.o. za graditeljstvo i trgovinu, OIB 15892401304</item>
    </derivirana_varijabla>
  </DomainObject.Predmet.ProtuStrankaListFormatedOIB>
  <DomainObject.Predmet.ProtuStrankaListFormatedWithAdress>
    <izvorni_sadrzaj>
      <item>ZPM TEHNO d.o.o. za graditeljstvo i trgovinu, Grobnička 24, 10000 Zagreb</item>
    </izvorni_sadrzaj>
    <derivirana_varijabla naziv="DomainObject.Predmet.ProtuStrankaListFormatedWithAdress_1">
      <item>ZPM TEHNO d.o.o. za graditeljstvo i trgovinu, Grobnička 24, 10000 Zagreb</item>
    </derivirana_varijabla>
  </DomainObject.Predmet.ProtuStrankaListFormatedWithAdress>
  <DomainObject.Predmet.ProtuStrankaListFormatedWithAdressOIB>
    <izvorni_sadrzaj>
      <item>ZPM TEHNO d.o.o. za graditeljstvo i trgovinu, OIB 15892401304, Grobnička 24, 10000 Zagreb</item>
    </izvorni_sadrzaj>
    <derivirana_varijabla naziv="DomainObject.Predmet.ProtuStrankaListFormatedWithAdressOIB_1">
      <item>ZPM TEHNO d.o.o. za graditeljstvo i trgovinu, OIB 15892401304, Grobnička 24, 10000 Zagreb</item>
    </derivirana_varijabla>
  </DomainObject.Predmet.ProtuStrankaListFormatedWithAdressOIB>
  <DomainObject.Predmet.ProtuStrankaListNazivFormated>
    <izvorni_sadrzaj>
      <item>ZPM TEHNO d.o.o. za graditeljstvo i trgovinu</item>
    </izvorni_sadrzaj>
    <derivirana_varijabla naziv="DomainObject.Predmet.ProtuStrankaListNazivFormated_1">
      <item>ZPM TEHNO d.o.o. za graditeljstvo i trgovinu</item>
    </derivirana_varijabla>
  </DomainObject.Predmet.ProtuStrankaListNazivFormated>
  <DomainObject.Predmet.ProtuStrankaListNazivFormatedOIB>
    <izvorni_sadrzaj>
      <item>ZPM TEHNO d.o.o. za graditeljstvo i trgovinu, OIB 15892401304</item>
    </izvorni_sadrzaj>
    <derivirana_varijabla naziv="DomainObject.Predmet.ProtuStrankaListNazivFormatedOIB_1">
      <item>ZPM TEHNO d.o.o. za graditeljstvo i trgovinu, OIB 15892401304</item>
    </derivirana_varijabla>
  </DomainObject.Predmet.ProtuStrankaListNazivFormatedOIB>
  <DomainObject.Predmet.OstaliListFormated>
    <izvorni_sadrzaj>
      <item>TIHOMIR VOLIĆ I NATAŠA RUŽIČKA ZOU punomoćnik sudionika u postupku Jurica Njegovec; Vencl Sakač; MARKO RAVLIJA; Erni Dobri</item>
      <item>Anamaria Ivanković</item>
      <item>ZOU Željko Petrišić i Lovro Zovko</item>
    </izvorni_sadrzaj>
    <derivirana_varijabla naziv="DomainObject.Predmet.OstaliListFormated_1">
      <item>TIHOMIR VOLIĆ I NATAŠA RUŽIČKA ZOU punomoćnik sudionika u postupku Jurica Njegovec; Vencl Sakač; MARKO RAVLIJA; Erni Dobri</item>
      <item>Anamaria Ivanković</item>
      <item>ZOU Željko Petrišić i Lovro Zovko</item>
    </derivirana_varijabla>
  </DomainObject.Predmet.OstaliListFormated>
  <DomainObject.Predmet.OstaliListFormatedOIB>
    <izvorni_sadrzaj>
      <item>TIHOMIR VOLIĆ I NATAŠA RUŽIČKA ZOU punomoćnik sudionika u postupku Jurica Njegovec; Vencl Sakač; MARKO RAVLIJA; Erni Dobri</item>
      <item>Anamaria Ivanković, OIB 26902318451</item>
      <item>ZOU Željko Petrišić i Lovro Zovko</item>
    </izvorni_sadrzaj>
    <derivirana_varijabla naziv="DomainObject.Predmet.OstaliListFormatedOIB_1">
      <item>TIHOMIR VOLIĆ I NATAŠA RUŽIČKA ZOU punomoćnik sudionika u postupku Jurica Njegovec; Vencl Sakač; MARKO RAVLIJA; Erni Dobri</item>
      <item>Anamaria Ivanković, OIB 26902318451</item>
      <item>ZOU Željko Petrišić i Lovro Zovko</item>
    </derivirana_varijabla>
  </DomainObject.Predmet.OstaliListFormatedOIB>
  <DomainObject.Predmet.OstaliListFormatedWithAdress>
    <izvorni_sadrzaj>
      <item>TIHOMIR VOLIĆ I NATAŠA RUŽIČKA ZOU, VLADIMIRA NAZORA 15a, Garešnica punomoćnik sudionika u postupku Jurica Njegovec; Vencl Sakač; MARKO RAVLIJA; Erni Dobri</item>
      <item>Anamaria Ivanković, Britanski Trg 10, 10000 Zagreb</item>
      <item>ZOU Željko Petrišić i Lovro Zovko, Klanjčić 8a, 10000 Zagreb</item>
    </izvorni_sadrzaj>
    <derivirana_varijabla naziv="DomainObject.Predmet.OstaliListFormatedWithAdress_1">
      <item>TIHOMIR VOLIĆ I NATAŠA RUŽIČKA ZOU, VLADIMIRA NAZORA 15a, Garešnica punomoćnik sudionika u postupku Jurica Njegovec; Vencl Sakač; MARKO RAVLIJA; Erni Dobri</item>
      <item>Anamaria Ivanković, Britanski Trg 10, 10000 Zagreb</item>
      <item>ZOU Željko Petrišić i Lovro Zovko, Klanjčić 8a, 10000 Zagreb</item>
    </derivirana_varijabla>
  </DomainObject.Predmet.OstaliListFormatedWithAdress>
  <DomainObject.Predmet.OstaliListFormatedWithAdressOIB>
    <izvorni_sadrzaj>
      <item>TIHOMIR VOLIĆ I NATAŠA RUŽIČKA ZOU, VLADIMIRA NAZORA 15a, Garešnica punomoćnik sudionika u postupku Jurica Njegovec; Vencl Sakač; MARKO RAVLIJA; Erni Dobri</item>
      <item>Anamaria Ivanković, OIB 26902318451, Britanski Trg 10, 10000 Zagreb</item>
      <item>ZOU Željko Petrišić i Lovro Zovko, Klanjčić 8a, 10000 Zagreb</item>
    </izvorni_sadrzaj>
    <derivirana_varijabla naziv="DomainObject.Predmet.OstaliListFormatedWithAdressOIB_1">
      <item>TIHOMIR VOLIĆ I NATAŠA RUŽIČKA ZOU, VLADIMIRA NAZORA 15a, Garešnica punomoćnik sudionika u postupku Jurica Njegovec; Vencl Sakač; MARKO RAVLIJA; Erni Dobri</item>
      <item>Anamaria Ivanković, OIB 26902318451, Britanski Trg 10, 10000 Zagreb</item>
      <item>ZOU Željko Petrišić i Lovro Zovko, Klanjčić 8a, 10000 Zagreb</item>
    </derivirana_varijabla>
  </DomainObject.Predmet.OstaliListFormatedWithAdressOIB>
  <DomainObject.Predmet.OstaliListNazivFormated>
    <izvorni_sadrzaj>
      <item>TIHOMIR VOLIĆ I NATAŠA RUŽIČKA ZOU</item>
      <item>Anamaria Ivanković</item>
      <item>ZOU Željko Petrišić i Lovro Zovko</item>
    </izvorni_sadrzaj>
    <derivirana_varijabla naziv="DomainObject.Predmet.OstaliListNazivFormated_1">
      <item>TIHOMIR VOLIĆ I NATAŠA RUŽIČKA ZOU</item>
      <item>Anamaria Ivanković</item>
      <item>ZOU Željko Petrišić i Lovro Zovko</item>
    </derivirana_varijabla>
  </DomainObject.Predmet.OstaliListNazivFormated>
  <DomainObject.Predmet.OstaliListNazivFormatedOIB>
    <izvorni_sadrzaj>
      <item>TIHOMIR VOLIĆ I NATAŠA RUŽIČKA ZOU</item>
      <item>Anamaria Ivanković, OIB 26902318451</item>
      <item>ZOU Željko Petrišić i Lovro Zovko</item>
    </izvorni_sadrzaj>
    <derivirana_varijabla naziv="DomainObject.Predmet.OstaliListNazivFormatedOIB_1">
      <item>TIHOMIR VOLIĆ I NATAŠA RUŽIČKA ZOU</item>
      <item>Anamaria Ivanković, OIB 26902318451</item>
      <item>ZOU Željko Petrišić i Lovro Zovko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St-874/2012-166</izvorni_sadrzaj>
    <derivirana_varijabla naziv="DomainObject.PoslovniBrojDokumenta_1">St-874/2012-166</derivirana_varijabla>
  </DomainObject.PoslovniBrojDokumenta>
  <DomainObject.Predmet.StrankaIDrugi>
    <izvorni_sadrzaj>Vencl Sakač i dr.</izvorni_sadrzaj>
    <derivirana_varijabla naziv="DomainObject.Predmet.StrankaIDrugi_1">Vencl Sakač i dr.</derivirana_varijabla>
  </DomainObject.Predmet.StrankaIDrugi>
  <DomainObject.Predmet.ProtustrankaIDrugi>
    <izvorni_sadrzaj>ZPM TEHNO d.o.o. za graditeljstvo i trgovinu</izvorni_sadrzaj>
    <derivirana_varijabla naziv="DomainObject.Predmet.ProtustrankaIDrugi_1">ZPM TEHNO d.o.o. za graditeljstvo i trgovinu</derivirana_varijabla>
  </DomainObject.Predmet.ProtustrankaIDrugi>
  <DomainObject.Predmet.StrankaIDrugiAdressOIB>
    <izvorni_sadrzaj>Vencl Sakač, OIB 48336787222, Uljanik 41, 43280 Uljanik i dr.</izvorni_sadrzaj>
    <derivirana_varijabla naziv="DomainObject.Predmet.StrankaIDrugiAdressOIB_1">Vencl Sakač, OIB 48336787222, Uljanik 41, 43280 Uljanik i dr.</derivirana_varijabla>
  </DomainObject.Predmet.StrankaIDrugiAdressOIB>
  <DomainObject.Predmet.ProtustrankaIDrugiAdressOIB>
    <izvorni_sadrzaj>ZPM TEHNO d.o.o. za graditeljstvo i trgovinu, OIB 15892401304, Grobnička 24, 10000 Zagreb</izvorni_sadrzaj>
    <derivirana_varijabla naziv="DomainObject.Predmet.ProtustrankaIDrugiAdressOIB_1">ZPM TEHNO d.o.o. za graditeljstvo i trgovinu, OIB 15892401304, Grobnička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ZPM TEHNO d.o.o. za graditeljstvo i trgovinu</item>
      <item>MARKO RAVLIJA</item>
      <item>TIHOMIR VOLIĆ I NATAŠA RUŽIČKA ZOU</item>
      <item>Erni Dobri</item>
      <item>Vencl Sakač</item>
      <item>Jurica Njegovec</item>
      <item>Anamaria Ivanković</item>
      <item>ZOU Željko Petrišić i Lovro Zovko</item>
      <item>Zlatko Cvrković</item>
      <item>Miroslav Nujić</item>
      <item>BODAT d.o.o. za proizvodnju, promet roba i usluge</item>
    </izvorni_sadrzaj>
    <derivirana_varijabla naziv="DomainObject.Predmet.SudioniciListNaziv_1">
      <item>ZPM TEHNO d.o.o. za graditeljstvo i trgovinu</item>
      <item>MARKO RAVLIJA</item>
      <item>TIHOMIR VOLIĆ I NATAŠA RUŽIČKA ZOU</item>
      <item>Erni Dobri</item>
      <item>Vencl Sakač</item>
      <item>Jurica Njegovec</item>
      <item>Anamaria Ivanković</item>
      <item>ZOU Željko Petrišić i Lovro Zovko</item>
      <item>Zlatko Cvrković</item>
      <item>Miroslav Nujić</item>
      <item>BODAT d.o.o. za proizvodnju, promet roba i usluge</item>
    </derivirana_varijabla>
  </DomainObject.Predmet.SudioniciListNaziv>
  <DomainObject.Predmet.SudioniciListAdressOIB>
    <izvorni_sadrzaj>
      <item>ZPM TEHNO d.o.o. za graditeljstvo i trgovinu, OIB 15892401304, Grobnička 24,10000 Zagreb</item>
      <item>MARKO RAVLIJA, KREŠTELOVAC 45,</item>
      <item>TIHOMIR VOLIĆ I NATAŠA RUŽIČKA ZOU, VLADIMIRA NAZORA 15a,Garešnica</item>
      <item>Erni Dobri, OIB 42678011572, Kreštelovac 66,43500 Kreštelovac</item>
      <item>Vencl Sakač, OIB 48336787222, Uljanik 41,43280 Uljanik</item>
      <item>Jurica Njegovec, OIB 88512714778, Braće Radića 49,43500 Sokolovac</item>
      <item>Anamaria Ivanković, OIB 26902318451, Britanski Trg 10,10000 Zagreb</item>
      <item>ZOU Željko Petrišić i Lovro Zovko, Klanjčić 8a,10000 Zagreb</item>
      <item>Zlatko Cvrković, OIB 39707961268, Petra Svačića 14,32221 Cerić</item>
      <item>Miroslav Nujić, OIB 11223971186, Gorjani 184,32281 Ivankovo</item>
      <item>BODAT d.o.o. za proizvodnju, promet roba i usluge, OIB 00876225959, Kralja Zvonimira 127,32100 Vinkovci</item>
    </izvorni_sadrzaj>
    <derivirana_varijabla naziv="DomainObject.Predmet.SudioniciListAdressOIB_1">
      <item>ZPM TEHNO d.o.o. za graditeljstvo i trgovinu, OIB 15892401304, Grobnička 24,10000 Zagreb</item>
      <item>MARKO RAVLIJA, KREŠTELOVAC 45,</item>
      <item>TIHOMIR VOLIĆ I NATAŠA RUŽIČKA ZOU, VLADIMIRA NAZORA 15a,Garešnica</item>
      <item>Erni Dobri, OIB 42678011572, Kreštelovac 66,43500 Kreštelovac</item>
      <item>Vencl Sakač, OIB 48336787222, Uljanik 41,43280 Uljanik</item>
      <item>Jurica Njegovec, OIB 88512714778, Braće Radića 49,43500 Sokolovac</item>
      <item>Anamaria Ivanković, OIB 26902318451, Britanski Trg 10,10000 Zagreb</item>
      <item>ZOU Željko Petrišić i Lovro Zovko, Klanjčić 8a,10000 Zagreb</item>
      <item>Zlatko Cvrković, OIB 39707961268, Petra Svačića 14,32221 Cerić</item>
      <item>Miroslav Nujić, OIB 11223971186, Gorjani 184,32281 Ivankovo</item>
      <item>BODAT d.o.o. za proizvodnju, promet roba i usluge, OIB 00876225959, Kralja Zvonimira 127,32100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15892401304</item>
      <item>, OIB null</item>
      <item>, OIB null</item>
      <item>, OIB 42678011572</item>
      <item>, OIB 48336787222</item>
      <item>, OIB 88512714778</item>
      <item>, OIB 26902318451</item>
      <item>, OIB null</item>
      <item>, OIB 39707961268</item>
      <item>, OIB 11223971186</item>
      <item>, OIB 00876225959</item>
    </izvorni_sadrzaj>
    <derivirana_varijabla naziv="DomainObject.Predmet.SudioniciListNazivOIB_1">
      <item>, OIB 15892401304</item>
      <item>, OIB null</item>
      <item>, OIB null</item>
      <item>, OIB 42678011572</item>
      <item>, OIB 48336787222</item>
      <item>, OIB 88512714778</item>
      <item>, OIB 26902318451</item>
      <item>, OIB null</item>
      <item>, OIB 39707961268</item>
      <item>, OIB 11223971186</item>
      <item>, OIB 00876225959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207</properties:Words>
  <properties:Characters>1033</properties:Characters>
  <properties:Lines>38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2017-01-17T13:50:00Z</dcterms:created>
  <dc:creator>nradic</dc:creator>
  <cp:lastModifiedBy>Tatjana Slaviček</cp:lastModifiedBy>
  <cp:lastPrinted>2017-01-17T13:49:00Z</cp:lastPrinted>
  <dcterms:modified xmlns:xsi="http://www.w3.org/2001/XMLSchema-instance" xsi:type="dcterms:W3CDTF">2017-01-17T14:00:00Z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St-874/2012-166 / Odluka - Zaključak</vt:lpwstr>
  </prop:property>
  <prop:property name="CC_coloring" pid="4" fmtid="{D5CDD505-2E9C-101B-9397-08002B2CF9AE}">
    <vt:bool>false</vt:bool>
  </prop:property>
  <prop:property name="BrojStranica" pid="5" fmtid="{D5CDD505-2E9C-101B-9397-08002B2CF9AE}">
    <vt:i4>1</vt:i4>
  </prop:property>
</prop:Properties>
</file>