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1bf0" w14:paraId="df01bf0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           </w:t>
      </w:r>
      <w:r w:rsidR="00FA71F1">
        <w:t xml:space="preserve">      </w:t>
      </w:r>
      <w:r w:rsidR="005E0212">
        <w:t xml:space="preserve"> </w:t>
      </w:r>
      <w:r w:rsidR="00FA71F1">
        <w:t xml:space="preserve">      </w:t>
      </w:r>
      <w:r w:rsidR="005E0212">
        <w:t>70.St-7102</w:t>
      </w:r>
      <w:r>
        <w:t>/2016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E575E9" w:rsidR="00E575E9">
      <w:pPr>
        <w:jc w:val="center"/>
      </w:pPr>
      <w:r>
        <w:t>R J E Š E N J E</w:t>
      </w:r>
    </w:p>
    <w:p w:rsidRDefault="00E575E9" w:rsidP="00E575E9" w:rsidR="00E575E9">
      <w:pPr>
        <w:jc w:val="both"/>
      </w:pPr>
    </w:p>
    <w:p w:rsidRDefault="00E575E9" w:rsidP="00E575E9" w:rsidR="00966855">
      <w:pPr>
        <w:jc w:val="both"/>
      </w:pPr>
      <w:r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</w:t>
      </w:r>
      <w:r w:rsidR="002467B8">
        <w:t xml:space="preserve"> </w:t>
      </w:r>
      <w:r w:rsidR="002467B8" w:rsidRPr="002467B8">
        <w:t>LOGREM I PDP PROMET d.o.o. OIB: 10364931693, Lonjica, Lonjica 87</w:t>
      </w:r>
      <w:r w:rsidR="00C90C2E">
        <w:t>,</w:t>
      </w:r>
      <w:r>
        <w:t xml:space="preserve"> dana </w:t>
      </w:r>
      <w:r w:rsidR="0094032C">
        <w:t>04</w:t>
      </w:r>
      <w:r w:rsidR="00C6743C">
        <w:t>.</w:t>
      </w:r>
      <w:r w:rsidR="002D65C3">
        <w:t xml:space="preserve"> </w:t>
      </w:r>
      <w:r w:rsidR="00C6743C">
        <w:t>siječnja 2018.</w:t>
      </w:r>
    </w:p>
    <w:p w:rsidRDefault="00C6743C" w:rsidP="00DB7C18" w:rsidR="00C6743C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   Otvara se stečajni postupak nad trgovačkim društvom</w:t>
      </w:r>
      <w:r w:rsidR="00B11EAE" w:rsidRPr="00CD19D8">
        <w:t xml:space="preserve"> </w:t>
      </w:r>
      <w:r w:rsidR="002467B8" w:rsidRPr="002467B8">
        <w:t>LOGREM I PDP PROMET d.o.o. OIB: 10364931693, Lonjica, Lonjica 87</w:t>
      </w:r>
      <w:r w:rsidR="002467B8">
        <w:t>.</w:t>
      </w:r>
    </w:p>
    <w:p w:rsidRDefault="000C3448" w:rsidP="009C021C" w:rsidR="000C3448" w:rsidRPr="00CD19D8">
      <w:pPr>
        <w:jc w:val="both"/>
      </w:pPr>
    </w:p>
    <w:p w:rsidRDefault="00F33713" w:rsidP="009C021C" w:rsidR="00954CBF">
      <w:pPr>
        <w:jc w:val="both"/>
      </w:pPr>
      <w:r w:rsidRPr="00CD19D8">
        <w:t>II   Za stečajnog upravitelja imenuje se</w:t>
      </w:r>
      <w:r w:rsidR="00954CBF">
        <w:t xml:space="preserve"> Nina Markovinović Belamarić</w:t>
      </w:r>
      <w:r w:rsidR="00E530BA">
        <w:t xml:space="preserve">, </w:t>
      </w:r>
      <w:r w:rsidR="00430DDF" w:rsidRPr="00CD19D8">
        <w:t>OIB:</w:t>
      </w:r>
      <w:r w:rsidR="008F2D65">
        <w:t xml:space="preserve"> </w:t>
      </w:r>
      <w:r w:rsidR="00954CBF">
        <w:t xml:space="preserve">49920167790 </w:t>
      </w:r>
      <w:r w:rsidR="008F2D65">
        <w:t xml:space="preserve">iz </w:t>
      </w:r>
      <w:r w:rsidR="002163FA">
        <w:t>Zagreba</w:t>
      </w:r>
      <w:r w:rsidR="008F2D65">
        <w:t>,</w:t>
      </w:r>
      <w:r w:rsidR="00954CBF">
        <w:t>Kralja Držislava 10.</w:t>
      </w:r>
    </w:p>
    <w:p w:rsidRDefault="00873465" w:rsidP="009C021C" w:rsidR="00B8398A" w:rsidRPr="00CD19D8">
      <w:pPr>
        <w:jc w:val="both"/>
      </w:pPr>
      <w:r w:rsidRPr="00CD19D8">
        <w:t xml:space="preserve">     </w:t>
      </w:r>
    </w:p>
    <w:p w:rsidRDefault="00D94276" w:rsidP="004C2491" w:rsidR="0009017F" w:rsidRPr="00CD19D8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A82B1C">
        <w:t xml:space="preserve"> </w:t>
      </w:r>
      <w:r w:rsidR="002E101C">
        <w:t>04</w:t>
      </w:r>
      <w:r w:rsidR="00A82B1C" w:rsidRPr="00A82B1C">
        <w:t>.</w:t>
      </w:r>
      <w:r w:rsidR="002D65C3">
        <w:t xml:space="preserve"> </w:t>
      </w:r>
      <w:r w:rsidR="00A82B1C" w:rsidRPr="00A82B1C">
        <w:t>siječnja 2018.</w:t>
      </w:r>
      <w:r w:rsidR="0009017F" w:rsidRPr="00CD19D8">
        <w:t xml:space="preserve"> </w:t>
      </w:r>
      <w:r w:rsidR="00520CBB" w:rsidRPr="00CD19D8">
        <w:t xml:space="preserve"> </w:t>
      </w:r>
      <w:r w:rsidR="0009017F" w:rsidRPr="00CD19D8">
        <w:t>Rješenje o otvaranju stečajnog postupka nad dužnikom istaknuto je na mrežnoj stranici e-oglasn</w:t>
      </w:r>
      <w:r w:rsidR="002E101C">
        <w:t>e</w:t>
      </w:r>
      <w:r w:rsidR="0009017F" w:rsidRPr="00CD19D8">
        <w:t xml:space="preserve"> ploč</w:t>
      </w:r>
      <w:r w:rsidR="002E101C">
        <w:t>e</w:t>
      </w:r>
      <w:r w:rsidR="0009017F" w:rsidRPr="00CD19D8">
        <w:t xml:space="preserve"> Trgovačkog suda u Zagrebu dana</w:t>
      </w:r>
      <w:r w:rsidR="00A82B1C">
        <w:t xml:space="preserve"> </w:t>
      </w:r>
      <w:r w:rsidR="002E101C">
        <w:t>04.</w:t>
      </w:r>
      <w:r w:rsidR="002D65C3">
        <w:t xml:space="preserve"> </w:t>
      </w:r>
      <w:r w:rsidR="00A82B1C" w:rsidRPr="00A82B1C">
        <w:t xml:space="preserve">siječnja </w:t>
      </w:r>
      <w:r w:rsidR="00A82B1C">
        <w:t>2018</w:t>
      </w:r>
      <w:r w:rsidR="00CF2100" w:rsidRPr="00CD19D8">
        <w:t xml:space="preserve">. </w:t>
      </w:r>
      <w:r w:rsidR="0009017F" w:rsidRPr="00CD19D8">
        <w:t xml:space="preserve"> u </w:t>
      </w:r>
      <w:r w:rsidR="00A82B1C">
        <w:t xml:space="preserve"> </w:t>
      </w:r>
      <w:r w:rsidR="002E101C">
        <w:t xml:space="preserve">15,00 </w:t>
      </w:r>
      <w:r w:rsidR="00CF2100" w:rsidRPr="00CD19D8">
        <w:t xml:space="preserve">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2163F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EE7588" w:rsidRPr="00EE7588">
        <w:t xml:space="preserve"> </w:t>
      </w:r>
      <w:r w:rsidR="00EE7588">
        <w:t xml:space="preserve">Nina Markovinović Belamarić, </w:t>
      </w:r>
      <w:r w:rsidR="00EE7588" w:rsidRPr="00CD19D8">
        <w:t>OIB:</w:t>
      </w:r>
      <w:r w:rsidR="00EE7588">
        <w:t xml:space="preserve"> 49920167790 iz Zagreba, Kralja Držislava 10.</w:t>
      </w:r>
    </w:p>
    <w:p w:rsidRDefault="00EE7588" w:rsidP="0009017F" w:rsidR="00EE7588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E8182D">
        <w:rPr>
          <w:b/>
        </w:rPr>
        <w:t>04</w:t>
      </w:r>
      <w:r w:rsidR="008F01A2" w:rsidRPr="00CD19D8">
        <w:rPr>
          <w:b/>
        </w:rPr>
        <w:t xml:space="preserve">. </w:t>
      </w:r>
      <w:r w:rsidR="006A588B">
        <w:rPr>
          <w:b/>
        </w:rPr>
        <w:t xml:space="preserve">travnja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E8182D">
        <w:rPr>
          <w:b/>
        </w:rPr>
        <w:t>13</w:t>
      </w:r>
      <w:r w:rsidR="00226551">
        <w:rPr>
          <w:b/>
        </w:rPr>
        <w:t>,0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E8182D">
        <w:rPr>
          <w:b/>
        </w:rPr>
        <w:t>04</w:t>
      </w:r>
      <w:r w:rsidR="0069671A" w:rsidRPr="0069671A">
        <w:rPr>
          <w:b/>
        </w:rPr>
        <w:t xml:space="preserve">. travnja 2018. u </w:t>
      </w:r>
      <w:r w:rsidR="00226551">
        <w:rPr>
          <w:b/>
        </w:rPr>
        <w:t>1</w:t>
      </w:r>
      <w:r w:rsidR="00E8182D">
        <w:rPr>
          <w:b/>
        </w:rPr>
        <w:t>3</w:t>
      </w:r>
      <w:r w:rsidR="00810ABE" w:rsidRPr="00CD19D8">
        <w:rPr>
          <w:b/>
        </w:rPr>
        <w:t>,</w:t>
      </w:r>
      <w:r w:rsidR="00226551">
        <w:rPr>
          <w:b/>
        </w:rPr>
        <w:t>3</w:t>
      </w:r>
      <w:r w:rsidR="003A7232" w:rsidRPr="00CD19D8">
        <w:rPr>
          <w:b/>
        </w:rPr>
        <w:t>0</w:t>
      </w:r>
      <w:r w:rsidRPr="00CD19D8">
        <w:rPr>
          <w:b/>
        </w:rPr>
        <w:t xml:space="preserve"> sati. </w:t>
      </w:r>
      <w:r w:rsidR="0069671A" w:rsidRPr="0069671A">
        <w:rPr>
          <w:b/>
        </w:rPr>
        <w:t>koje će se održati u zgradi ovog suda, Zagreb, Petrinjska 8, soba broj 30/I (dvorišna  zgrada).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A41571" w:rsidR="00A4157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IX.     Određuje se upis ovog rješenja o otvaranju stečajnog postupka nad dužnikom </w:t>
      </w:r>
      <w:r w:rsidR="008D13C4" w:rsidRPr="008D13C4">
        <w:t>LOGREM I PDP PROMET d.o.o. OIB: 1</w:t>
      </w:r>
      <w:r w:rsidR="008D13C4">
        <w:t xml:space="preserve">0364931693, Lonjica, Lonjica 87 </w:t>
      </w:r>
      <w:r w:rsidR="008E73E7">
        <w:t>u zemljišnim knjigama</w:t>
      </w:r>
      <w:r w:rsidR="009B2D8B">
        <w:t xml:space="preserve"> te se nalaže Z</w:t>
      </w:r>
      <w:r w:rsidRPr="00CD19D8">
        <w:t xml:space="preserve">emljišnoknjižnom odjelu </w:t>
      </w:r>
      <w:r w:rsidR="00170DBD" w:rsidRPr="00170DBD">
        <w:t xml:space="preserve">Općinskog suda u Velikoj Gorici, Zemljišnoknjižnog odjela Vrbovec, </w:t>
      </w:r>
      <w:r w:rsidR="004647A3">
        <w:t xml:space="preserve">zabilježba otvaranja stečajnog postupka </w:t>
      </w:r>
      <w:r w:rsidR="00D038E2" w:rsidRPr="00D038E2">
        <w:t xml:space="preserve">nad dužnikom </w:t>
      </w:r>
      <w:r w:rsidR="00B66AD3" w:rsidRPr="00B66AD3">
        <w:t xml:space="preserve">LOGREM I PDP PROMET d.o.o. OIB: 10364931693, Lonjica, Lonjica 87 </w:t>
      </w:r>
      <w:r w:rsidR="00D151D2" w:rsidRPr="00D151D2">
        <w:t xml:space="preserve">na nekretninama dužnika upisanim u </w:t>
      </w:r>
      <w:r w:rsidR="00170DBD" w:rsidRPr="00170DBD">
        <w:t>z.k.ul. 3079 k.o. Lonjica.</w:t>
      </w:r>
    </w:p>
    <w:p w:rsidRDefault="00170DBD" w:rsidP="00A41571" w:rsidR="00170DB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B66AD3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 xml:space="preserve">dužnikom </w:t>
      </w:r>
      <w:r w:rsidR="00B66AD3" w:rsidRPr="00B66AD3">
        <w:t>LOGREM I PDP PROMET d.o.o. OIB: 10364</w:t>
      </w:r>
      <w:r w:rsidR="00B66AD3">
        <w:t>931693, Lonjica, Lonjica 87.</w:t>
      </w:r>
    </w:p>
    <w:p w:rsidRDefault="00972FB8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rPr>
          <w:lang w:val="pt-BR"/>
        </w:rPr>
        <w:t>Prijedlog je zaveden pod brojem St-</w:t>
      </w:r>
      <w:r w:rsidR="00B66AD3">
        <w:rPr>
          <w:lang w:val="pt-BR"/>
        </w:rPr>
        <w:t>25</w:t>
      </w:r>
      <w:r w:rsidR="0029362F">
        <w:rPr>
          <w:lang w:val="pt-BR"/>
        </w:rPr>
        <w:t>8</w:t>
      </w:r>
      <w:r w:rsidRPr="00CD19D8">
        <w:rPr>
          <w:lang w:val="pt-BR"/>
        </w:rPr>
        <w:t>/</w:t>
      </w:r>
      <w:r w:rsidR="0029362F">
        <w:rPr>
          <w:lang w:val="pt-BR"/>
        </w:rPr>
        <w:t>20</w:t>
      </w:r>
      <w:r w:rsidR="00B66AD3">
        <w:rPr>
          <w:lang w:val="pt-BR"/>
        </w:rPr>
        <w:t>16</w:t>
      </w:r>
      <w:r w:rsidRPr="00CD19D8">
        <w:rPr>
          <w:lang w:val="pt-BR"/>
        </w:rPr>
        <w:t xml:space="preserve"> i predsta</w:t>
      </w:r>
      <w:r w:rsidR="00113837" w:rsidRPr="00CD19D8">
        <w:rPr>
          <w:lang w:val="pt-BR"/>
        </w:rPr>
        <w:t>v</w:t>
      </w:r>
      <w:r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7C5901">
        <w:t>16</w:t>
      </w:r>
      <w:r w:rsidRPr="00CD19D8">
        <w:t xml:space="preserve">. </w:t>
      </w:r>
      <w:r w:rsidR="00D922FB">
        <w:t xml:space="preserve">listopada </w:t>
      </w:r>
      <w:r w:rsidRPr="00CD19D8">
        <w:t>201</w:t>
      </w:r>
      <w:r w:rsidR="00E240B8" w:rsidRPr="00CD19D8">
        <w:t>7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AA3E94">
        <w:t>20. 09</w:t>
      </w:r>
      <w:r w:rsidRPr="00CD19D8">
        <w:t>. 201</w:t>
      </w:r>
      <w:r w:rsidR="00E240B8" w:rsidRPr="00CD19D8">
        <w:t>7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76461D">
        <w:t>04</w:t>
      </w:r>
      <w:r w:rsidRPr="00F9735A">
        <w:t>.siječnja 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6511A7">
        <w:t xml:space="preserve">, v.r. </w:t>
      </w: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6511A7" w:rsidP="004F5146" w:rsidR="006511A7">
      <w:pPr>
        <w:jc w:val="right"/>
      </w:pPr>
      <w:r>
        <w:t>za točnost otpravka-ovlašteni službenik</w:t>
      </w:r>
    </w:p>
    <w:p w:rsidRDefault="006511A7" w:rsidP="004F5146" w:rsidR="006511A7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511A7">
          <w:rPr>
            <w:noProof/>
          </w:rPr>
          <w:t>3</w:t>
        </w:r>
        <w:r>
          <w:fldChar w:fldCharType="end"/>
        </w:r>
        <w:r w:rsidR="002163FA">
          <w:tab/>
        </w:r>
        <w:r w:rsidR="00226551">
          <w:t>70.St-7102</w:t>
        </w:r>
        <w:r w:rsidR="00FF7646"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3B1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212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11A7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3C1C"/>
    <w:rsid w:val="00833EDA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032C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1A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1A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1A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1A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1A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1A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1A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1A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St-7102/2016-16</izvorni_sadrzaj>
    <derivirana_varijabla naziv="DomainObject.Oznaka_1">St-7102/2016-16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7102</izvorni_sadrzaj>
    <derivirana_varijabla naziv="DomainObject.Predmet.Broj_1">7102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St-7102/2016</izvorni_sadrzaj>
    <derivirana_varijabla naziv="DomainObject.Predmet.OznakaBroj_1">St-7102/2016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LOGREM I PDP PROMET d.o.o. zastupanog po punomoćniku Davor Pavić</izvorni_sadrzaj>
    <derivirana_varijabla naziv="DomainObject.Predmet.ProtustrankaFormated_1">  LOGREM I PDP PROMET d.o.o. zastupanog po punomoćniku Davor Pavić</derivirana_varijabla>
  </DomainObject.Predmet.ProtustrankaFormated>
  <DomainObject.Predmet.ProtustrankaFormatedOIB>
    <izvorni_sadrzaj>  LOGREM I PDP PROMET d.o.o., OIB 10364931693 zastupanog po punomoćniku Davor Pavić</izvorni_sadrzaj>
    <derivirana_varijabla naziv="DomainObject.Predmet.ProtustrankaFormatedOIB_1">  LOGREM I PDP PROMET d.o.o., OIB 10364931693 zastupanog po punomoćniku Davor Pavić</derivirana_varijabla>
  </DomainObject.Predmet.ProtustrankaFormatedOIB>
  <DomainObject.Predmet.ProtustrankaFormatedWithAdress>
    <izvorni_sadrzaj> LOGREM I PDP PROMET d.o.o., Lonjica 87, 10341 Lonjica zastupanog po punomoćniku Davor Pavić</izvorni_sadrzaj>
    <derivirana_varijabla naziv="DomainObject.Predmet.ProtustrankaFormatedWithAdress_1"> LOGREM I PDP PROMET d.o.o., Lonjica 87, 10341 Lonjica zastupanog po punomoćniku Davor Pavić</derivirana_varijabla>
  </DomainObject.Predmet.ProtustrankaFormatedWithAdress>
  <DomainObject.Predmet.ProtustrankaFormatedWithAdressOIB>
    <izvorni_sadrzaj> LOGREM I PDP PROMET d.o.o., OIB 10364931693, Lonjica 87, 10341 Lonjica zastupanog po punomoćniku Davor Pavić</izvorni_sadrzaj>
    <derivirana_varijabla naziv="DomainObject.Predmet.ProtustrankaFormatedWithAdressOIB_1"> LOGREM I PDP PROMET d.o.o., OIB 10364931693, Lonjica 87, 10341 Lonjica zastupanog po punomoćniku Davor Pavić</derivirana_varijabla>
  </DomainObject.Predmet.ProtustrankaFormatedWithAdressOIB>
  <DomainObject.Predmet.ProtustrankaWithAdress>
    <izvorni_sadrzaj>LOGREM I PDP PROMET d.o.o. Lonjica 87, 10341 Lonjica</izvorni_sadrzaj>
    <derivirana_varijabla naziv="DomainObject.Predmet.ProtustrankaWithAdress_1">LOGREM I PDP PROMET d.o.o. Lonjica 87, 10341 Lonjica</derivirana_varijabla>
  </DomainObject.Predmet.ProtustrankaWithAdress>
  <DomainObject.Predmet.ProtustrankaWithAdressOIB>
    <izvorni_sadrzaj>LOGREM I PDP PROMET d.o.o., OIB 10364931693, Lonjica 87, 10341 Lonjica</izvorni_sadrzaj>
    <derivirana_varijabla naziv="DomainObject.Predmet.ProtustrankaWithAdressOIB_1">LOGREM I PDP PROMET d.o.o., OIB 10364931693, Lonjica 87, 10341 Lonjica</derivirana_varijabla>
  </DomainObject.Predmet.ProtustrankaWithAdressOIB>
  <DomainObject.Predmet.ProtustrankaNazivFormated>
    <izvorni_sadrzaj>LOGREM I PDP PROMET d.o.o.</izvorni_sadrzaj>
    <derivirana_varijabla naziv="DomainObject.Predmet.ProtustrankaNazivFormated_1">LOGREM I PDP PROMET d.o.o.</derivirana_varijabla>
  </DomainObject.Predmet.ProtustrankaNazivFormated>
  <DomainObject.Predmet.ProtustrankaNazivFormatedOIB>
    <izvorni_sadrzaj>LOGREM I PDP PROMET d.o.o., OIB 10364931693</izvorni_sadrzaj>
    <derivirana_varijabla naziv="DomainObject.Predmet.ProtustrankaNazivFormatedOIB_1">LOGREM I PDP PROMET d.o.o., OIB 10364931693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Zagreb, Katančićeva 5, 10000 Zagreb zastupanog po punomoćniku ŽDO u Velikoj Gorici</izvorni_sadrzaj>
    <derivirana_varijabla naziv="DomainObject.Predmet.StrankaFormatedWithAdress_1"> FINA Regionalni centar Zagreb, Trg svibanjskih žrtava 1995. 1, 10000 Zagreb; RH MF Porezna uprava Zagreb, Katančićeva 5, 10000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Katančićeva 5, 10000 Zagreb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18683136487, Katančićeva 5, 10000 Zagreb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Katančićeva 5,10000 Zagreb</izvorni_sadrzaj>
    <derivirana_varijabla naziv="DomainObject.Predmet.StrankaWithAdress_1">FINA Regionalni centar Zagreb Trg svibanjskih žrtava 1995. 1,10000 Zagreb,RH MF Porezna uprava Zagreb Katančićeva 5,10000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Katančićeva 5,10000 Zagreb</izvorni_sadrzaj>
    <derivirana_varijabla naziv="DomainObject.Predmet.StrankaWithAdressOIB_1">FINA Regionalni centar Zagreb, OIB 85821130368, Trg svibanjskih žrtava 1995. 1,10000 Zagreb,RH MF Porezna uprava Zagreb, OIB 18683136487, Katančićeva 5,10000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Katančićeva 5, 10000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Zagreb, Katančićeva 5, 10000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Katančićeva 5, 10000 Zagreb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Katančićeva 5, 10000 Zagreb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LOGREM I PDP PROMET d.o.o. zastupanog po punomoćniku Davor Pavić</item>
    </izvorni_sadrzaj>
    <derivirana_varijabla naziv="DomainObject.Predmet.ProtuStrankaListFormated_1">
      <item>LOGREM I PDP PROMET d.o.o. zastupanog po punomoćniku Davor Pavić</item>
    </derivirana_varijabla>
  </DomainObject.Predmet.ProtuStrankaListFormated>
  <DomainObject.Predmet.ProtuStrankaListFormatedOIB>
    <izvorni_sadrzaj>
      <item>LOGREM I PDP PROMET d.o.o., OIB 10364931693 zastupanog po punomoćniku Davor Pavić</item>
    </izvorni_sadrzaj>
    <derivirana_varijabla naziv="DomainObject.Predmet.ProtuStrankaListFormatedOIB_1">
      <item>LOGREM I PDP PROMET d.o.o., OIB 10364931693 zastupanog po punomoćniku Davor Pavić</item>
    </derivirana_varijabla>
  </DomainObject.Predmet.ProtuStrankaListFormatedOIB>
  <DomainObject.Predmet.ProtuStrankaListFormatedWithAdress>
    <izvorni_sadrzaj>
      <item>LOGREM I PDP PROMET d.o.o., Lonjica 87, 10341 Lonjica zastupanog po punomoćniku Davor Pavić</item>
    </izvorni_sadrzaj>
    <derivirana_varijabla naziv="DomainObject.Predmet.ProtuStrankaListFormatedWithAdress_1">
      <item>LOGREM I PDP PROMET d.o.o., Lonjica 87, 10341 Lonjica zastupanog po punomoćniku Davor Pavić</item>
    </derivirana_varijabla>
  </DomainObject.Predmet.ProtuStrankaListFormatedWithAdress>
  <DomainObject.Predmet.ProtuStrankaListFormatedWithAdressOIB>
    <izvorni_sadrzaj>
      <item>LOGREM I PDP PROMET d.o.o., OIB 10364931693, Lonjica 87, 10341 Lonjica zastupanog po punomoćniku Davor Pavić</item>
    </izvorni_sadrzaj>
    <derivirana_varijabla naziv="DomainObject.Predmet.ProtuStrankaListFormatedWithAdressOIB_1">
      <item>LOGREM I PDP PROMET d.o.o., OIB 10364931693, Lonjica 87, 10341 Lonjica zastupanog po punomoćniku Davor Pavić</item>
    </derivirana_varijabla>
  </DomainObject.Predmet.ProtuStrankaListFormatedWithAdressOIB>
  <DomainObject.Predmet.ProtuStrankaListNazivFormated>
    <izvorni_sadrzaj>
      <item>LOGREM I PDP PROMET d.o.o.</item>
    </izvorni_sadrzaj>
    <derivirana_varijabla naziv="DomainObject.Predmet.ProtuStrankaListNazivFormated_1">
      <item>LOGREM I PDP PROMET d.o.o.</item>
    </derivirana_varijabla>
  </DomainObject.Predmet.ProtuStrankaListNazivFormated>
  <DomainObject.Predmet.ProtuStrankaListNazivFormatedOIB>
    <izvorni_sadrzaj>
      <item>LOGREM I PDP PROMET d.o.o., OIB 10364931693</item>
    </izvorni_sadrzaj>
    <derivirana_varijabla naziv="DomainObject.Predmet.ProtuStrankaListNazivFormatedOIB_1">
      <item>LOGREM I PDP PROMET d.o.o., OIB 10364931693</item>
    </derivirana_varijabla>
  </DomainObject.Predmet.ProtuStrankaListNazivFormatedOIB>
  <DomainObject.Predmet.OstaliListFormated>
    <izvorni_sadrzaj>
      <item>Davor Pavić punomoćnik sudionika u postupku LOGREM I PDP PROMET d.o.o.</item>
      <item>ŽDO u Velikoj Gorici punomoćnik sudionika u postupku RH MF Porezna uprava Zagreb</item>
    </izvorni_sadrzaj>
    <derivirana_varijabla naziv="DomainObject.Predmet.OstaliListFormated_1">
      <item>Davor Pavić punomoćnik sudionika u postupku LOGREM I PDP PROMET d.o.o.</item>
      <item>ŽDO u Velikoj Gorici punomoćnik sudionika u postupku RH MF Porezna uprava Zagreb</item>
    </derivirana_varijabla>
  </DomainObject.Predmet.OstaliListFormated>
  <DomainObject.Predmet.OstaliListFormatedOIB>
    <izvorni_sadrzaj>
      <item>Davor Pavić, OIB 25590492595 punomoćnik sudionika u postupku LOGREM I PDP PROMET d.o.o.</item>
      <item>ŽDO u Velikoj Gorici, OIB 96292040276 punomoćnik sudionika u postupku RH MF Porezna uprava Zagreb</item>
    </izvorni_sadrzaj>
    <derivirana_varijabla naziv="DomainObject.Predmet.OstaliListFormatedOIB_1">
      <item>Davor Pavić, OIB 25590492595 punomoćnik sudionika u postupku LOGREM I PDP PROMET d.o.o.</item>
      <item>ŽDO u Velikoj Gorici, OIB 96292040276 punomoćnik sudionika u postupku RH MF Porezna uprava Zagreb</item>
    </derivirana_varijabla>
  </DomainObject.Predmet.OstaliListFormatedOIB>
  <DomainObject.Predmet.OstaliListFormatedWithAdress>
    <izvorni_sadrzaj>
      <item>Davor Pavić, Ulica Vladimira Nazora 28, 10340 Vrbovec punomoćnik sudionika u postupku LOGREM I PDP PROMET d.o.o.</item>
      <item>ŽDO u Velikoj Gorici, Zagrebačka 44 (III. kat), 10410 Velika Gorica punomoćnik sudionika u postupku RH MF Porezna uprava Zagreb</item>
    </izvorni_sadrzaj>
    <derivirana_varijabla naziv="DomainObject.Predmet.OstaliListFormatedWithAdress_1">
      <item>Davor Pavić, Ulica Vladimira Nazora 28, 10340 Vrbovec punomoćnik sudionika u postupku LOGREM I PDP PROMET d.o.o.</item>
      <item>ŽDO u Velikoj Gorici, Zagrebačka 44 (III. kat), 10410 Velika Gorica punomoćnik sudionika u postupku RH MF Porezna uprava Zagreb</item>
    </derivirana_varijabla>
  </DomainObject.Predmet.OstaliListFormatedWithAdress>
  <DomainObject.Predmet.OstaliListFormatedWithAdressOIB>
    <izvorni_sadrzaj>
      <item>Davor Pavić, OIB 25590492595, Ulica Vladimira Nazora 28, 10340 Vrbovec punomoćnik sudionika u postupku LOGREM I PDP PROMET d.o.o.</item>
      <item>ŽDO u Velikoj Gorici, OIB 96292040276, Zagrebačka 44 (III. kat), 10410 Velika Gorica punomoćnik sudionika u postupku RH MF Porezna uprava Zagreb</item>
    </izvorni_sadrzaj>
    <derivirana_varijabla naziv="DomainObject.Predmet.OstaliListFormatedWithAdressOIB_1">
      <item>Davor Pavić, OIB 25590492595, Ulica Vladimira Nazora 28, 10340 Vrbovec punomoćnik sudionika u postupku LOGREM I PDP PROMET d.o.o.</item>
      <item>ŽDO u Velikoj Gorici, OIB 96292040276, Zagrebačka 44 (III. kat), 10410 Velika Gorica punomoćnik sudionika u postupku RH MF Porezna uprava Zagreb</item>
    </derivirana_varijabla>
  </DomainObject.Predmet.OstaliListFormatedWithAdressOIB>
  <DomainObject.Predmet.OstaliListNazivFormated>
    <izvorni_sadrzaj>
      <item>Davor Pavić</item>
      <item>ŽDO u Velikoj Gorici</item>
    </izvorni_sadrzaj>
    <derivirana_varijabla naziv="DomainObject.Predmet.OstaliListNazivFormated_1">
      <item>Davor Pavić</item>
      <item>ŽDO u Velikoj Gorici</item>
    </derivirana_varijabla>
  </DomainObject.Predmet.OstaliListNazivFormated>
  <DomainObject.Predmet.OstaliListNazivFormatedOIB>
    <izvorni_sadrzaj>
      <item>Davor Pavić, OIB 25590492595</item>
      <item>ŽDO u Velikoj Gorici, OIB 96292040276</item>
    </izvorni_sadrzaj>
    <derivirana_varijabla naziv="DomainObject.Predmet.OstaliListNazivFormatedOIB_1">
      <item>Davor Pavić, OIB 25590492595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St-7102/2016-16</izvorni_sadrzaj>
    <derivirana_varijabla naziv="DomainObject.PoslovniBrojDokumenta_1">St-7102/2016-16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LOGREM I PDP PROMET d.o.o.</izvorni_sadrzaj>
    <derivirana_varijabla naziv="DomainObject.Predmet.ProtustrankaIDrugi_1">LOGREM I PDP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LOGREM I PDP PROMET d.o.o., OIB 10364931693, Lonjica 87, 10341 Lonjica</izvorni_sadrzaj>
    <derivirana_varijabla naziv="DomainObject.Predmet.ProtustrankaIDrugiAdressOIB_1">LOGREM I PDP PROMET d.o.o., OIB 10364931693, Lonjica 87, 10341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LOGREM I PDP PROMET d.o.o.</item>
      <item>FINA Regionalni centar Zagreb</item>
      <item>Davor Pavić</item>
      <item>RH MF Porezna uprava Zagreb</item>
      <item>ŽDO u Velikoj Gorici</item>
    </izvorni_sadrzaj>
    <derivirana_varijabla naziv="DomainObject.Predmet.SudioniciListNaziv_1">
      <item>LOGREM I PDP PROMET d.o.o.</item>
      <item>FINA Regionalni centar Zagreb</item>
      <item>Davor Pavić</item>
      <item>RH MF Porezna uprava Zagreb</item>
      <item>ŽDO u Velikoj Gorici</item>
    </derivirana_varijabla>
  </DomainObject.Predmet.SudioniciListNaziv>
  <DomainObject.Predmet.SudioniciListAdressOIB>
    <izvorni_sadrzaj>
      <item>LOGREM I PDP PROMET d.o.o., OIB 10364931693, Lonjica 87,10341 Lonjica</item>
      <item>FINA Regionalni centar Zagreb, OIB 85821130368, Trg svibanjskih žrtava 1995. 1,10000 Zagreb</item>
      <item>Davor Pavić, OIB 25590492595, Ulica Vladimira Nazora 28,10340 Vrbovec</item>
      <item>RH MF Porezna uprava Zagreb, OIB 18683136487, Katančićeva 5,10000 Zagreb</item>
      <item>ŽDO u Velikoj Gorici, OIB 96292040276, Zagrebačka 44 (III. kat),10410 Velika Gorica</item>
    </izvorni_sadrzaj>
    <derivirana_varijabla naziv="DomainObject.Predmet.SudioniciListAdressOIB_1">
      <item>LOGREM I PDP PROMET d.o.o., OIB 10364931693, Lonjica 87,10341 Lonjica</item>
      <item>FINA Regionalni centar Zagreb, OIB 85821130368, Trg svibanjskih žrtava 1995. 1,10000 Zagreb</item>
      <item>Davor Pavić, OIB 25590492595, Ulica Vladimira Nazora 28,10340 Vrbovec</item>
      <item>RH MF Porezna uprava Zagreb, OIB 18683136487, Katančićeva 5,10000 Zagreb</item>
      <item>ŽDO u Velikoj Gorici, OIB 96292040276,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10364931693</item>
      <item>, OIB 85821130368</item>
      <item>, OIB 25590492595</item>
      <item>, OIB 18683136487</item>
      <item>, OIB 96292040276</item>
    </izvorni_sadrzaj>
    <derivirana_varijabla naziv="DomainObject.Predmet.SudioniciListNazivOIB_1">
      <item>, OIB 10364931693</item>
      <item>, OIB 85821130368</item>
      <item>, OIB 25590492595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804</properties:Words>
  <properties:Characters>4496</properties:Characters>
  <properties:Lines>109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2018-01-04T10:52:00Z</dcterms:created>
  <dc:creator>radicn</dc:creator>
  <cp:lastModifiedBy>Mirjana Gašparić</cp:lastModifiedBy>
  <cp:lastPrinted>2018-01-04T12:36:00Z</cp:lastPrinted>
  <dcterms:modified xmlns:xsi="http://www.w3.org/2001/XMLSchema-instance" xsi:type="dcterms:W3CDTF">2018-01-04T12:38:00Z</dcterms:modified>
  <cp:revision>10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St-7102/2016-16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