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86ab" w14:paraId="16e86ab" w:rsidRDefault="00EA126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26A" w:rsidP="00EA126A" w:rsidR="00EA126A">
      <w:pPr>
        <w:pStyle w:val="Bezproreda"/>
      </w:pPr>
      <w:r>
        <w:t xml:space="preserve">   </w:t>
      </w:r>
    </w:p>
    <w:p w:rsidRDefault="00EA126A" w:rsidP="00EA126A" w:rsidR="00EA126A">
      <w:pPr>
        <w:pStyle w:val="Bezproreda"/>
      </w:pPr>
    </w:p>
    <w:p w:rsidRDefault="00EA126A" w:rsidP="00EA126A" w:rsidR="00AE649C">
      <w:pPr>
        <w:pStyle w:val="Bezproreda"/>
      </w:pPr>
      <w:r>
        <w:t xml:space="preserve">    </w:t>
      </w:r>
      <w:bookmarkStart w:name="_GoBack" w:id="0"/>
      <w:bookmarkEnd w:id="0"/>
      <w:r>
        <w:t xml:space="preserve"> Republika Hrvatska</w:t>
      </w:r>
    </w:p>
    <w:p w:rsidRDefault="00EA126A" w:rsidP="00EA126A" w:rsidR="00EA126A">
      <w:pPr>
        <w:pStyle w:val="Bezproreda"/>
      </w:pPr>
      <w:r>
        <w:t>Trgovački sud u Bjelovaru</w:t>
      </w:r>
    </w:p>
    <w:p w:rsidRDefault="00EA126A" w:rsidP="00EA126A" w:rsidR="00EA126A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EA126A" w:rsidP="00EA126A" w:rsidR="00EA126A">
      <w:pPr>
        <w:pStyle w:val="Bezproreda"/>
      </w:pPr>
    </w:p>
    <w:p w:rsidRDefault="00EA126A" w:rsidP="00EA126A" w:rsidR="00EA126A">
      <w:pPr>
        <w:ind w:firstLine="708" w:left="4248"/>
      </w:pPr>
      <w:r>
        <w:t>Poslovni broj: 1  St-797/2017-25</w:t>
      </w:r>
    </w:p>
    <w:p w:rsidRDefault="00EA126A" w:rsidP="00EA126A" w:rsidR="00EA126A"/>
    <w:p w:rsidRDefault="00EA126A" w:rsidP="00EA126A" w:rsidR="00EA126A">
      <w:pPr>
        <w:jc w:val="center"/>
      </w:pPr>
    </w:p>
    <w:p w:rsidRDefault="00EA126A" w:rsidP="00EA126A" w:rsidR="00EA126A">
      <w:pPr>
        <w:jc w:val="center"/>
      </w:pPr>
      <w:r>
        <w:t>R E P U B L I K A     H R V A T S K A</w:t>
      </w:r>
    </w:p>
    <w:p w:rsidRDefault="00EA126A" w:rsidP="00EA126A" w:rsidR="00EA126A">
      <w:pPr>
        <w:jc w:val="center"/>
      </w:pPr>
    </w:p>
    <w:p w:rsidRDefault="00EA126A" w:rsidP="00EA126A" w:rsidR="00EA126A">
      <w:pPr>
        <w:jc w:val="center"/>
      </w:pPr>
      <w:r>
        <w:t>R J E Š E N J E</w:t>
      </w:r>
    </w:p>
    <w:p w:rsidRDefault="00EA126A" w:rsidP="00EA126A" w:rsidR="00EA126A">
      <w:pPr>
        <w:jc w:val="center"/>
      </w:pPr>
    </w:p>
    <w:p w:rsidRDefault="00EA126A" w:rsidP="00EA126A" w:rsidR="00EA126A">
      <w:pPr>
        <w:ind w:firstLine="708"/>
      </w:pPr>
      <w:r>
        <w:t xml:space="preserve">Trgovački sud u Bjelovaru,  po sucu pojedincu Branki Pleskalt, u predmetu stečaja nad stečajnim dužnikom DARTEKS d.o.o. za tekstilnu proizvodnju, u stečaju Daruvar, Matije Gupca 12, OIB: 11872649279, temeljem članka 342, stavak l. Zakona o parničnom postupku, 28. kolovoza  2018.  </w:t>
      </w:r>
    </w:p>
    <w:p w:rsidRDefault="00EA126A" w:rsidP="00EA126A" w:rsidR="00EA126A"/>
    <w:p w:rsidRDefault="00EA126A" w:rsidP="00EA126A" w:rsidR="00EA126A">
      <w:pPr>
        <w:jc w:val="center"/>
      </w:pPr>
      <w:r>
        <w:t>r i j e š i o     j e</w:t>
      </w:r>
    </w:p>
    <w:p w:rsidRDefault="00EA126A" w:rsidP="00EA126A" w:rsidR="00EA126A"/>
    <w:p w:rsidRDefault="00EA126A" w:rsidP="00EA126A" w:rsidR="00EA126A">
      <w:pPr>
        <w:ind w:firstLine="851"/>
      </w:pPr>
      <w:r>
        <w:rPr>
          <w:b/>
        </w:rPr>
        <w:t>1.</w:t>
      </w:r>
      <w:r>
        <w:t xml:space="preserve"> Ispravlja se  Zaključak  ovog suda poslovni broj: 1 St-797/2017-19 od  14. svibnja  2018. godine i to na način da se u </w:t>
      </w:r>
      <w:proofErr w:type="spellStart"/>
      <w:r>
        <w:t>toč</w:t>
      </w:r>
      <w:proofErr w:type="spellEnd"/>
      <w:r>
        <w:t xml:space="preserve">. 1. stavku prvom iza riječi"kuna" stavlja točka, a  ispuštaju riječi "… te se ta vrijednost određuje kao početna prodajna cijena u iznosu od 637.084,00 kuna (slovima: </w:t>
      </w:r>
      <w:proofErr w:type="spellStart"/>
      <w:r>
        <w:t>šestotridesetsedamtisućaosamdesetčetirikune</w:t>
      </w:r>
      <w:proofErr w:type="spellEnd"/>
      <w:r>
        <w:t xml:space="preserve"> i 00lipa) a </w:t>
      </w:r>
      <w:proofErr w:type="spellStart"/>
      <w:r>
        <w:t>PDve</w:t>
      </w:r>
      <w:proofErr w:type="spellEnd"/>
      <w:r>
        <w:t>- nije uključen  u ovu početnu prodajnu cijenu te nekretnine".</w:t>
      </w:r>
    </w:p>
    <w:p w:rsidRDefault="00EA126A" w:rsidP="00EA126A" w:rsidR="00EA126A"/>
    <w:p w:rsidRDefault="00EA126A" w:rsidP="00EA126A" w:rsidR="00EA126A">
      <w:r>
        <w:tab/>
        <w:t xml:space="preserve">Te pod </w:t>
      </w:r>
      <w:proofErr w:type="spellStart"/>
      <w:r>
        <w:t>toč</w:t>
      </w:r>
      <w:proofErr w:type="spellEnd"/>
      <w:r>
        <w:t xml:space="preserve">. 4. Uvjeti prodaje: prije rečenice koja počinje riječima .."Prvi </w:t>
      </w:r>
      <w:proofErr w:type="spellStart"/>
      <w:r>
        <w:t>razlučni</w:t>
      </w:r>
      <w:proofErr w:type="spellEnd"/>
      <w:r>
        <w:t xml:space="preserve"> </w:t>
      </w:r>
      <w:proofErr w:type="spellStart"/>
      <w:r>
        <w:t>vjerovnik.</w:t>
      </w:r>
      <w:proofErr w:type="spellEnd"/>
      <w:r>
        <w:t>." .. dodaje se rečenica "U gore navedenu početnu prodajnu cijenu nije uračunat PDV-e".</w:t>
      </w:r>
    </w:p>
    <w:p w:rsidRDefault="00EA126A" w:rsidP="00EA126A" w:rsidR="00EA126A"/>
    <w:p w:rsidRDefault="00EA126A" w:rsidP="00EA126A" w:rsidR="00EA126A">
      <w:pPr>
        <w:ind w:firstLine="708"/>
      </w:pPr>
      <w:r>
        <w:rPr>
          <w:b/>
        </w:rPr>
        <w:t>2.</w:t>
      </w:r>
      <w:r>
        <w:t xml:space="preserve">  U ostalom dijelu  Zaključak ostaje neizmijenjen.</w:t>
      </w:r>
    </w:p>
    <w:p w:rsidRDefault="00EA126A" w:rsidP="00EA126A" w:rsidR="00EA126A"/>
    <w:p w:rsidRDefault="00EA126A" w:rsidP="00EA126A" w:rsidR="00EA126A">
      <w:pPr>
        <w:jc w:val="center"/>
      </w:pPr>
      <w:r>
        <w:t>Obrazloženje</w:t>
      </w:r>
    </w:p>
    <w:p w:rsidRDefault="00EA126A" w:rsidP="00EA126A" w:rsidR="00EA126A">
      <w:pPr>
        <w:jc w:val="center"/>
      </w:pPr>
    </w:p>
    <w:p w:rsidRDefault="00EA126A" w:rsidP="00EA126A" w:rsidR="00EA126A">
      <w:pPr>
        <w:ind w:firstLine="708"/>
      </w:pPr>
      <w:r>
        <w:t>Kako je prilikom pisanja gore navedenog Zaključka  došlo do očite pogreške u pisanju to je temeljem članka 342. st. 1.,   isto valjalo ispraviti  i riješiti kao u izreci.</w:t>
      </w:r>
    </w:p>
    <w:p w:rsidRDefault="00EA126A" w:rsidP="00EA126A" w:rsidR="00EA126A"/>
    <w:p w:rsidRDefault="00EA126A" w:rsidP="00EA126A" w:rsidR="00EA126A">
      <w:pPr>
        <w:ind w:firstLine="708"/>
      </w:pPr>
      <w:r>
        <w:t>U Bjelovaru, 28.  kolovoza  2018.</w:t>
      </w:r>
    </w:p>
    <w:p w:rsidRDefault="00EA126A" w:rsidP="00EA126A" w:rsidR="00EA126A"/>
    <w:p w:rsidRDefault="00EA126A" w:rsidP="00EA126A" w:rsidR="00EA126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EA126A" w:rsidP="00EA126A" w:rsidR="00EA126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Branka Pleskalt  v.r.</w:t>
      </w:r>
    </w:p>
    <w:p w:rsidRDefault="00EA126A" w:rsidP="00EA126A" w:rsidR="00EA126A"/>
    <w:p w:rsidRDefault="00EA126A" w:rsidP="00EA126A" w:rsidR="00EA126A"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</w:t>
      </w:r>
      <w:proofErr w:type="spellStart"/>
      <w:r>
        <w:t>otpravka</w:t>
      </w:r>
      <w:proofErr w:type="spellEnd"/>
      <w:r>
        <w:t>-ovlašteni službenik</w:t>
      </w:r>
    </w:p>
    <w:p w:rsidRDefault="00EA126A" w:rsidP="00EA126A" w:rsidR="00EA126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Vesna Dragišić</w:t>
      </w:r>
    </w:p>
    <w:p w:rsidRDefault="00EA126A" w:rsidP="00EA126A" w:rsidR="00EA126A"/>
    <w:p w:rsidRDefault="00EA126A" w:rsidP="00EA126A" w:rsidR="00EA126A"/>
    <w:p w:rsidRDefault="00EA126A" w:rsidP="00EA126A" w:rsidR="00EA126A">
      <w:pPr>
        <w:ind w:firstLine="708"/>
      </w:pPr>
      <w:r>
        <w:lastRenderedPageBreak/>
        <w:t xml:space="preserve">Pouka o pravnom lijeku: protiv ovog rješenja pristoji pravo žalbe u roku od 8 dana računajući od dana primitka pismenog </w:t>
      </w:r>
      <w:proofErr w:type="spellStart"/>
      <w:r>
        <w:t>otpravka</w:t>
      </w:r>
      <w:proofErr w:type="spellEnd"/>
      <w:r>
        <w:t xml:space="preserve"> na Visoki trgovački sud u Zagrebu, a putem ovog suda. Žalba se podnosi u 3 primjerka.</w:t>
      </w:r>
    </w:p>
    <w:p w:rsidRDefault="00EA126A" w:rsidP="00EA126A" w:rsidR="00EA126A"/>
    <w:p w:rsidRDefault="00EA126A" w:rsidP="00EA126A" w:rsidR="00EA126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A126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92037121"/>
      <w:docPartObj>
        <w:docPartGallery w:val="Page Numbers (Top of Page)"/>
        <w:docPartUnique/>
      </w:docPartObj>
    </w:sdtPr>
    <w:sdtContent>
      <w:p w:rsidRDefault="00EA126A" w:rsidR="00EA126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A126A" w:rsidR="008333A9">
    <w:pPr>
      <w:pStyle w:val="Zaglavlje"/>
    </w:pPr>
    <w:r>
      <w:t>Poslovni borj: 1 St-797/2017-25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6A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A126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A126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2682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St-797/2017-25</izvorni_sadrzaj>
    <derivirana_varijabla naziv="DomainObject.Oznaka_1">St-797/2017-25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St-797/2017</izvorni_sadrzaj>
    <derivirana_varijabla naziv="DomainObject.Predmet.OznakaBroj_1">St-797/2017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DARTEKS d.o.o. za tekstilnu proizvodnju</izvorni_sadrzaj>
    <derivirana_varijabla naziv="DomainObject.Predmet.ProtustrankaFormated_1">  DARTEKS d.o.o. za tekstilnu proizvodnju</derivirana_varijabla>
  </DomainObject.Predmet.ProtustrankaFormated>
  <DomainObject.Predmet.ProtustrankaFormatedOIB>
    <izvorni_sadrzaj>  DARTEKS d.o.o. za tekstilnu proizvodnju, OIB 11872649279</izvorni_sadrzaj>
    <derivirana_varijabla naziv="DomainObject.Predmet.ProtustrankaFormatedOIB_1">  DARTEKS d.o.o. za tekstilnu proizvodnju, OIB 11872649279</derivirana_varijabla>
  </DomainObject.Predmet.ProtustrankaFormatedOIB>
  <DomainObject.Predmet.ProtustrankaFormatedWithAdress>
    <izvorni_sadrzaj> DARTEKS d.o.o. za tekstilnu proizvodnju, Matije Gupca 12, 43500 Daruvar</izvorni_sadrzaj>
    <derivirana_varijabla naziv="DomainObject.Predmet.ProtustrankaFormatedWithAdress_1"> DARTEKS d.o.o. za tekstilnu proizvodnju, Matije Gupca 12, 43500 Daruvar</derivirana_varijabla>
  </DomainObject.Predmet.ProtustrankaFormatedWithAdress>
  <DomainObject.Predmet.ProtustrankaFormatedWithAdressOIB>
    <izvorni_sadrzaj> DARTEKS d.o.o. za tekstilnu proizvodnju, OIB 11872649279, Matije Gupca 12, 43500 Daruvar</izvorni_sadrzaj>
    <derivirana_varijabla naziv="DomainObject.Predmet.ProtustrankaFormatedWithAdressOIB_1"> DARTEKS d.o.o. za tekstilnu proizvodnju, OIB 11872649279, Matije Gupca 12, 43500 Daruvar</derivirana_varijabla>
  </DomainObject.Predmet.ProtustrankaFormatedWithAdressOIB>
  <DomainObject.Predmet.ProtustrankaWithAdress>
    <izvorni_sadrzaj>DARTEKS d.o.o. za tekstilnu proizvodnju Matije Gupca 12, 43500 Daruvar</izvorni_sadrzaj>
    <derivirana_varijabla naziv="DomainObject.Predmet.ProtustrankaWithAdress_1">DARTEKS d.o.o. za tekstilnu proizvodnju Matije Gupca 12, 43500 Daruvar</derivirana_varijabla>
  </DomainObject.Predmet.ProtustrankaWithAdress>
  <DomainObject.Predmet.ProtustrankaWithAdressOIB>
    <izvorni_sadrzaj>DARTEKS d.o.o. za tekstilnu proizvodnju, OIB 11872649279, Matije Gupca 12, 43500 Daruvar</izvorni_sadrzaj>
    <derivirana_varijabla naziv="DomainObject.Predmet.ProtustrankaWithAdressOIB_1">DARTEKS d.o.o. za tekstilnu proizvodnju, OIB 11872649279, Matije Gupca 12, 43500 Daruvar</derivirana_varijabla>
  </DomainObject.Predmet.ProtustrankaWithAdressOIB>
  <DomainObject.Predmet.ProtustrankaNazivFormated>
    <izvorni_sadrzaj>DARTEKS d.o.o. za tekstilnu proizvodnju</izvorni_sadrzaj>
    <derivirana_varijabla naziv="DomainObject.Predmet.ProtustrankaNazivFormated_1">DARTEKS d.o.o. za tekstilnu proizvodnju</derivirana_varijabla>
  </DomainObject.Predmet.ProtustrankaNazivFormated>
  <DomainObject.Predmet.ProtustrankaNazivFormatedOIB>
    <izvorni_sadrzaj>DARTEKS d.o.o. za tekstilnu proizvodnju, OIB 11872649279</izvorni_sadrzaj>
    <derivirana_varijabla naziv="DomainObject.Predmet.ProtustrankaNazivFormatedOIB_1">DARTEKS d.o.o. za tekstilnu proizvodnju, OIB 11872649279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IVKA LONČAR zastupanog po punomoćniku VALENTINA BILANDŽIĆ, odvjetnica; ŽELJKO TURKOVIĆ zastupanog po punomoćniku VALENTINA BILANDŽIĆ, odvjetnica; MARICA SVRTAN zastupanog po punomoćniku VALENTINA BILANDŽIĆ, odvjetnica</izvorni_sadrzaj>
    <derivirana_varijabla naziv="DomainObject.Predmet.StrankaFormated_1">  IVKA LONČAR zastupanog po punomoćniku VALENTINA BILANDŽIĆ, odvjetnica; ŽELJKO TURKOVIĆ zastupanog po punomoćniku VALENTINA BILANDŽIĆ, odvjetnica; MARICA SVRTAN zastupanog po punomoćniku VALENTINA BILANDŽIĆ, odvjetnica</derivirana_varijabla>
  </DomainObject.Predmet.StrankaFormated>
  <DomainObject.Predmet.StrankaFormatedOIB>
    <izvorni_sadrzaj>  IVKA LONČAR, OIB 43448706698 zastupanog po punomoćniku VALENTINA BILANDŽIĆ, odvjetnica; ŽELJKO TURKOVIĆ, OIB 98951640635 zastupanog po punomoćniku VALENTINA BILANDŽIĆ, odvjetnica; MARICA SVRTAN, OIB 29387705241 zastupanog po punomoćniku VALENTINA BILANDŽIĆ, odvjetnica</izvorni_sadrzaj>
    <derivirana_varijabla naziv="DomainObject.Predmet.StrankaFormatedOIB_1">  IVKA LONČAR, OIB 43448706698 zastupanog po punomoćniku VALENTINA BILANDŽIĆ, odvjetnica; ŽELJKO TURKOVIĆ, OIB 98951640635 zastupanog po punomoćniku VALENTINA BILANDŽIĆ, odvjetnica; MARICA SVRTAN, OIB 29387705241 zastupanog po punomoćniku VALENTINA BILANDŽIĆ, odvjetnica</derivirana_varijabla>
  </DomainObject.Predmet.StrankaFormatedOIB>
  <DomainObject.Predmet.StrankaFormatedWithAdress>
    <izvorni_sadrzaj> IVKA LONČAR, Nikole Tesle 6, 34550 Pakrac zastupanog po punomoćniku VALENTINA BILANDŽIĆ, odvjetnica; ŽELJKO TURKOVIĆ, Ivana Mažuranića 32, 43500 Daruvar zastupanog po punomoćniku VALENTINA BILANDŽIĆ, odvjetnica; MARICA SVRTAN, Dioš 48, 43500 Končanica zastupanog po punomoćniku VALENTINA BILANDŽIĆ, odvjetnica</izvorni_sadrzaj>
    <derivirana_varijabla naziv="DomainObject.Predmet.StrankaFormatedWithAdress_1"> IVKA LONČAR, Nikole Tesle 6, 34550 Pakrac zastupanog po punomoćniku VALENTINA BILANDŽIĆ, odvjetnica; ŽELJKO TURKOVIĆ, Ivana Mažuranića 32, 43500 Daruvar zastupanog po punomoćniku VALENTINA BILANDŽIĆ, odvjetnica; MARICA SVRTAN, Dioš 48, 43500 Končanica zastupanog po punomoćniku VALENTINA BILANDŽIĆ, odvjetnica</derivirana_varijabla>
  </DomainObject.Predmet.StrankaFormatedWithAdress>
  <DomainObject.Predmet.StrankaFormatedWithAdressOIB>
    <izvorni_sadrzaj> IVKA LONČAR, OIB 43448706698, Nikole Tesle 6, 34550 Pakrac zastupanog po punomoćniku VALENTINA BILANDŽIĆ, odvjetnica; ŽELJKO TURKOVIĆ, OIB 98951640635, Ivana Mažuranića 32, 43500 Daruvar zastupanog po punomoćniku VALENTINA BILANDŽIĆ, odvjetnica; MARICA SVRTAN, OIB 29387705241, Dioš 48, 43500 Končanica zastupanog po punomoćniku VALENTINA BILANDŽIĆ, odvjetnica</izvorni_sadrzaj>
    <derivirana_varijabla naziv="DomainObject.Predmet.StrankaFormatedWithAdressOIB_1"> IVKA LONČAR, OIB 43448706698, Nikole Tesle 6, 34550 Pakrac zastupanog po punomoćniku VALENTINA BILANDŽIĆ, odvjetnica; ŽELJKO TURKOVIĆ, OIB 98951640635, Ivana Mažuranića 32, 43500 Daruvar zastupanog po punomoćniku VALENTINA BILANDŽIĆ, odvjetnica; MARICA SVRTAN, OIB 29387705241, Dioš 48, 43500 Končanica zastupanog po punomoćniku VALENTINA BILANDŽIĆ, odvjetnica</derivirana_varijabla>
  </DomainObject.Predmet.StrankaFormatedWithAdressOIB>
  <DomainObject.Predmet.StrankaWithAdress>
    <izvorni_sadrzaj>IVKA LONČAR Nikole Tesle 6,34550 Pakrac,ŽELJKO TURKOVIĆ Ivana Mažuranića 32,43500 Daruvar,MARICA SVRTAN Dioš 48,43500 Končanica</izvorni_sadrzaj>
    <derivirana_varijabla naziv="DomainObject.Predmet.StrankaWithAdress_1">IVKA LONČAR Nikole Tesle 6,34550 Pakrac,ŽELJKO TURKOVIĆ Ivana Mažuranića 32,43500 Daruvar,MARICA SVRTAN Dioš 48,43500 Končanica</derivirana_varijabla>
  </DomainObject.Predmet.StrankaWithAdress>
  <DomainObject.Predmet.StrankaWithAdressOIB>
    <izvorni_sadrzaj>IVKA LONČAR, OIB 43448706698, Nikole Tesle 6,34550 Pakrac,ŽELJKO TURKOVIĆ, OIB 98951640635, Ivana Mažuranića 32,43500 Daruvar,MARICA SVRTAN, OIB 29387705241, Dioš 48,43500 Končanica</izvorni_sadrzaj>
    <derivirana_varijabla naziv="DomainObject.Predmet.StrankaWithAdressOIB_1">IVKA LONČAR, OIB 43448706698, Nikole Tesle 6,34550 Pakrac,ŽELJKO TURKOVIĆ, OIB 98951640635, Ivana Mažuranića 32,43500 Daruvar,MARICA SVRTAN, OIB 29387705241, Dioš 48,43500 Končanica</derivirana_varijabla>
  </DomainObject.Predmet.StrankaWithAdressOIB>
  <DomainObject.Predmet.StrankaNazivFormated>
    <izvorni_sadrzaj>IVKA LONČAR,ŽELJKO TURKOVIĆ,MARICA SVRTAN</izvorni_sadrzaj>
    <derivirana_varijabla naziv="DomainObject.Predmet.StrankaNazivFormated_1">IVKA LONČAR,ŽELJKO TURKOVIĆ,MARICA SVRTAN</derivirana_varijabla>
  </DomainObject.Predmet.StrankaNazivFormated>
  <DomainObject.Predmet.StrankaNazivFormatedOIB>
    <izvorni_sadrzaj>IVKA LONČAR, OIB 43448706698,ŽELJKO TURKOVIĆ, OIB 98951640635,MARICA SVRTAN, OIB 29387705241</izvorni_sadrzaj>
    <derivirana_varijabla naziv="DomainObject.Predmet.StrankaNazivFormatedOIB_1">IVKA LONČAR, OIB 43448706698,ŽELJKO TURKOVIĆ, OIB 98951640635,MARICA SVRTAN, OIB 29387705241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IVKA LONČAR zastupanog po punomoćniku VALENTINA BILANDŽIĆ, odvjetnica</item>
      <item>ŽELJKO TURKOVIĆ zastupanog po punomoćniku VALENTINA BILANDŽIĆ, odvjetnica</item>
      <item>MARICA SVRTAN zastupanog po punomoćniku VALENTINA BILANDŽIĆ, odvjetnica</item>
    </izvorni_sadrzaj>
    <derivirana_varijabla naziv="DomainObject.Predmet.StrankaListFormated_1">
      <item>IVKA LONČAR zastupanog po punomoćniku VALENTINA BILANDŽIĆ, odvjetnica</item>
      <item>ŽELJKO TURKOVIĆ zastupanog po punomoćniku VALENTINA BILANDŽIĆ, odvjetnica</item>
      <item>MARICA SVRTAN zastupanog po punomoćniku VALENTINA BILANDŽIĆ, odvjetnica</item>
    </derivirana_varijabla>
  </DomainObject.Predmet.StrankaListFormated>
  <DomainObject.Predmet.StrankaListFormatedOIB>
    <izvorni_sadrzaj>
      <item>IVKA LONČAR, OIB 43448706698 zastupanog po punomoćniku VALENTINA BILANDŽIĆ, odvjetnica</item>
      <item>ŽELJKO TURKOVIĆ, OIB 98951640635 zastupanog po punomoćniku VALENTINA BILANDŽIĆ, odvjetnica</item>
      <item>MARICA SVRTAN, OIB 29387705241 zastupanog po punomoćniku VALENTINA BILANDŽIĆ, odvjetnica</item>
    </izvorni_sadrzaj>
    <derivirana_varijabla naziv="DomainObject.Predmet.StrankaListFormatedOIB_1">
      <item>IVKA LONČAR, OIB 43448706698 zastupanog po punomoćniku VALENTINA BILANDŽIĆ, odvjetnica</item>
      <item>ŽELJKO TURKOVIĆ, OIB 98951640635 zastupanog po punomoćniku VALENTINA BILANDŽIĆ, odvjetnica</item>
      <item>MARICA SVRTAN, OIB 29387705241 zastupanog po punomoćniku VALENTINA BILANDŽIĆ, odvjetnica</item>
    </derivirana_varijabla>
  </DomainObject.Predmet.StrankaListFormatedOIB>
  <DomainObject.Predmet.StrankaListFormatedWithAdress>
    <izvorni_sadrzaj>
      <item>IVKA LONČAR, Nikole Tesle 6, 34550 Pakrac zastupanog po punomoćniku VALENTINA BILANDŽIĆ, odvjetnica</item>
      <item>ŽELJKO TURKOVIĆ, Ivana Mažuranića 32, 43500 Daruvar zastupanog po punomoćniku VALENTINA BILANDŽIĆ, odvjetnica</item>
      <item>MARICA SVRTAN, Dioš 48, 43500 Končanica zastupanog po punomoćniku VALENTINA BILANDŽIĆ, odvjetnica</item>
    </izvorni_sadrzaj>
    <derivirana_varijabla naziv="DomainObject.Predmet.StrankaListFormatedWithAdress_1">
      <item>IVKA LONČAR, Nikole Tesle 6, 34550 Pakrac zastupanog po punomoćniku VALENTINA BILANDŽIĆ, odvjetnica</item>
      <item>ŽELJKO TURKOVIĆ, Ivana Mažuranića 32, 43500 Daruvar zastupanog po punomoćniku VALENTINA BILANDŽIĆ, odvjetnica</item>
      <item>MARICA SVRTAN, Dioš 48, 43500 Končanica zastupanog po punomoćniku VALENTINA BILANDŽIĆ, odvjetnica</item>
    </derivirana_varijabla>
  </DomainObject.Predmet.StrankaListFormatedWithAdress>
  <DomainObject.Predmet.StrankaListFormatedWithAdressOIB>
    <izvorni_sadrzaj>
      <item>IVKA LONČAR, OIB 43448706698, Nikole Tesle 6, 34550 Pakrac zastupanog po punomoćniku VALENTINA BILANDŽIĆ, odvjetnica</item>
      <item>ŽELJKO TURKOVIĆ, OIB 98951640635, Ivana Mažuranića 32, 43500 Daruvar zastupanog po punomoćniku VALENTINA BILANDŽIĆ, odvjetnica</item>
      <item>MARICA SVRTAN, OIB 29387705241, Dioš 48, 43500 Končanica zastupanog po punomoćniku VALENTINA BILANDŽIĆ, odvjetnica</item>
    </izvorni_sadrzaj>
    <derivirana_varijabla naziv="DomainObject.Predmet.StrankaListFormatedWithAdressOIB_1">
      <item>IVKA LONČAR, OIB 43448706698, Nikole Tesle 6, 34550 Pakrac zastupanog po punomoćniku VALENTINA BILANDŽIĆ, odvjetnica</item>
      <item>ŽELJKO TURKOVIĆ, OIB 98951640635, Ivana Mažuranića 32, 43500 Daruvar zastupanog po punomoćniku VALENTINA BILANDŽIĆ, odvjetnica</item>
      <item>MARICA SVRTAN, OIB 29387705241, Dioš 48, 43500 Končanica zastupanog po punomoćniku VALENTINA BILANDŽIĆ, odvjetnica</item>
    </derivirana_varijabla>
  </DomainObject.Predmet.StrankaListFormatedWithAdressOIB>
  <DomainObject.Predmet.StrankaListNazivFormated>
    <izvorni_sadrzaj>
      <item>IVKA LONČAR</item>
      <item>ŽELJKO TURKOVIĆ</item>
      <item>MARICA SVRTAN</item>
    </izvorni_sadrzaj>
    <derivirana_varijabla naziv="DomainObject.Predmet.StrankaListNazivFormated_1">
      <item>IVKA LONČAR</item>
      <item>ŽELJKO TURKOVIĆ</item>
      <item>MARICA SVRTAN</item>
    </derivirana_varijabla>
  </DomainObject.Predmet.StrankaListNazivFormated>
  <DomainObject.Predmet.StrankaListNazivFormatedOIB>
    <izvorni_sadrzaj>
      <item>IVKA LONČAR, OIB 43448706698</item>
      <item>ŽELJKO TURKOVIĆ, OIB 98951640635</item>
      <item>MARICA SVRTAN, OIB 29387705241</item>
    </izvorni_sadrzaj>
    <derivirana_varijabla naziv="DomainObject.Predmet.StrankaListNazivFormatedOIB_1">
      <item>IVKA LONČAR, OIB 43448706698</item>
      <item>ŽELJKO TURKOVIĆ, OIB 98951640635</item>
      <item>MARICA SVRTAN, OIB 29387705241</item>
    </derivirana_varijabla>
  </DomainObject.Predmet.StrankaListNazivFormatedOIB>
  <DomainObject.Predmet.ProtuStrankaListFormated>
    <izvorni_sadrzaj>
      <item>DARTEKS d.o.o. za tekstilnu proizvodnju</item>
    </izvorni_sadrzaj>
    <derivirana_varijabla naziv="DomainObject.Predmet.ProtuStrankaListFormated_1">
      <item>DARTEKS d.o.o. za tekstilnu proizvodnju</item>
    </derivirana_varijabla>
  </DomainObject.Predmet.ProtuStrankaListFormated>
  <DomainObject.Predmet.ProtuStrankaListFormatedOIB>
    <izvorni_sadrzaj>
      <item>DARTEKS d.o.o. za tekstilnu proizvodnju, OIB 11872649279</item>
    </izvorni_sadrzaj>
    <derivirana_varijabla naziv="DomainObject.Predmet.ProtuStrankaListFormatedOIB_1">
      <item>DARTEKS d.o.o. za tekstilnu proizvodnju, OIB 11872649279</item>
    </derivirana_varijabla>
  </DomainObject.Predmet.ProtuStrankaListFormatedOIB>
  <DomainObject.Predmet.ProtuStrankaListFormatedWithAdress>
    <izvorni_sadrzaj>
      <item>DARTEKS d.o.o. za tekstilnu proizvodnju, Matije Gupca 12, 43500 Daruvar</item>
    </izvorni_sadrzaj>
    <derivirana_varijabla naziv="DomainObject.Predmet.ProtuStrankaListFormatedWithAdress_1">
      <item>DARTEKS d.o.o. za tekstilnu proizvodnju, Matije Gupca 12, 43500 Daruvar</item>
    </derivirana_varijabla>
  </DomainObject.Predmet.ProtuStrankaListFormatedWithAdress>
  <DomainObject.Predmet.ProtuStrankaListFormatedWithAdressOIB>
    <izvorni_sadrzaj>
      <item>DARTEKS d.o.o. za tekstilnu proizvodnju, OIB 11872649279, Matije Gupca 12, 43500 Daruvar</item>
    </izvorni_sadrzaj>
    <derivirana_varijabla naziv="DomainObject.Predmet.ProtuStrankaListFormatedWithAdressOIB_1">
      <item>DARTEKS d.o.o. za tekstilnu proizvodnju, OIB 11872649279, Matije Gupca 12, 43500 Daruvar</item>
    </derivirana_varijabla>
  </DomainObject.Predmet.ProtuStrankaListFormatedWithAdressOIB>
  <DomainObject.Predmet.ProtuStrankaListNazivFormated>
    <izvorni_sadrzaj>
      <item>DARTEKS d.o.o. za tekstilnu proizvodnju</item>
    </izvorni_sadrzaj>
    <derivirana_varijabla naziv="DomainObject.Predmet.ProtuStrankaListNazivFormated_1">
      <item>DARTEKS d.o.o. za tekstilnu proizvodnju</item>
    </derivirana_varijabla>
  </DomainObject.Predmet.ProtuStrankaListNazivFormated>
  <DomainObject.Predmet.ProtuStrankaListNazivFormatedOIB>
    <izvorni_sadrzaj>
      <item>DARTEKS d.o.o. za tekstilnu proizvodnju, OIB 11872649279</item>
    </izvorni_sadrzaj>
    <derivirana_varijabla naziv="DomainObject.Predmet.ProtuStrankaListNazivFormatedOIB_1">
      <item>DARTEKS d.o.o. za tekstilnu proizvodnju, OIB 11872649279</item>
    </derivirana_varijabla>
  </DomainObject.Predmet.ProtuStrankaListNazivFormatedOIB>
  <DomainObject.Predmet.OstaliListFormated>
    <izvorni_sadrzaj>
      <item>VALENTINA BILANDŽIĆ, odvjetnica punomoćnik sudionika u postupku IVKA LONČAR; MARICA SVRTAN; ŽELJKO TURKOVIĆ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OstaliListFormated_1">
      <item>VALENTINA BILANDŽIĆ, odvjetnica punomoćnik sudionika u postupku IVKA LONČAR; MARICA SVRTAN; ŽELJKO TURKOVIĆ</item>
      <item>Snježana Marinić</item>
      <item>ŽDO u Bjelovaru</item>
      <item>Općinski sud u Bjelovaru, Stalna služba u Daruvaru Zemljišnoknjižni odjel</item>
      <item>FINA Bjelovar</item>
    </derivirana_varijabla>
  </DomainObject.Predmet.OstaliListFormated>
  <DomainObject.Predmet.OstaliListFormatedOIB>
    <izvorni_sadrzaj>
      <item>VALENTINA BILANDŽIĆ, odvjetnica, OIB 33012960305 punomoćnik sudionika u postupku IVKA LONČAR; MARICA SVRTAN; ŽELJKO TURKOVIĆ</item>
      <item>Snježana Marinić, OIB 88152742631</item>
      <item>ŽDO u Bjelovaru, OIB 86821435474</item>
      <item>Općinski sud u Bjelovaru, Stalna služba u Daruvaru Zemljišnoknjižni odjel</item>
      <item>FINA Bjelovar, OIB 85821130368</item>
    </izvorni_sadrzaj>
    <derivirana_varijabla naziv="DomainObject.Predmet.OstaliListFormatedOIB_1">
      <item>VALENTINA BILANDŽIĆ, odvjetnica, OIB 33012960305 punomoćnik sudionika u postupku IVKA LONČAR; MARICA SVRTAN; ŽELJKO TURKOVIĆ</item>
      <item>Snježana Marinić, OIB 88152742631</item>
      <item>ŽDO u Bjelovaru, OIB 86821435474</item>
      <item>Općinski sud u Bjelovaru, Stalna služba u Daruvaru Zemljišnoknjižni odjel</item>
      <item>FINA Bjelovar, OIB 85821130368</item>
    </derivirana_varijabla>
  </DomainObject.Predmet.OstaliListFormatedOIB>
  <DomainObject.Predmet.OstaliListFormatedWithAdress>
    <izvorni_sadrzaj>
      <item>VALENTINA BILANDŽIĆ, odvjetnica, Stjepana Radića 14, 43500 Daruvar punomoćnik sudionika u postupku IVKA LONČAR; MARICA SVRTAN; ŽELJKO TURKOVIĆ</item>
      <item>Snježana Marinić, Matije Gupca 95., 43500 Daruvar</item>
      <item>ŽDO u Bjelovaru</item>
      <item>Općinski sud u Bjelovaru, Stalna služba u Daruvaru Zemljišnoknjižni odjel, ., 43500 Daruvar</item>
      <item>FINA Bjelovar</item>
    </izvorni_sadrzaj>
    <derivirana_varijabla naziv="DomainObject.Predmet.OstaliListFormatedWithAdress_1">
      <item>VALENTINA BILANDŽIĆ, odvjetnica, Stjepana Radića 14, 43500 Daruvar punomoćnik sudionika u postupku IVKA LONČAR; MARICA SVRTAN; ŽELJKO TURKOVIĆ</item>
      <item>Snježana Marinić, Matije Gupca 95., 43500 Daruvar</item>
      <item>ŽDO u Bjelovaru</item>
      <item>Općinski sud u Bjelovaru, Stalna služba u Daruvaru Zemljišnoknjižni odjel, ., 43500 Daruvar</item>
      <item>FINA Bjelovar</item>
    </derivirana_varijabla>
  </DomainObject.Predmet.OstaliListFormatedWithAdress>
  <DomainObject.Predmet.OstaliListFormatedWithAdressOIB>
    <izvorni_sadrzaj>
      <item>VALENTINA BILANDŽIĆ, odvjetnica, OIB 33012960305, Stjepana Radića 14, 43500 Daruvar punomoćnik sudionika u postupku IVKA LONČAR; MARICA SVRTAN; ŽELJKO TURKOVIĆ</item>
      <item>Snježana Marinić, OIB 88152742631, Matije Gupca 95., 43500 Daruvar</item>
      <item>ŽDO u Bjelovaru, OIB 86821435474</item>
      <item>Općinski sud u Bjelovaru, Stalna služba u Daruvaru Zemljišnoknjižni odjel, ., 43500 Daruvar</item>
      <item>FINA Bjelovar, OIB 85821130368</item>
    </izvorni_sadrzaj>
    <derivirana_varijabla naziv="DomainObject.Predmet.OstaliListFormatedWithAdressOIB_1">
      <item>VALENTINA BILANDŽIĆ, odvjetnica, OIB 33012960305, Stjepana Radića 14, 43500 Daruvar punomoćnik sudionika u postupku IVKA LONČAR; MARICA SVRTAN; ŽELJKO TURKOVIĆ</item>
      <item>Snježana Marinić, OIB 88152742631, Matije Gupca 95., 43500 Daruvar</item>
      <item>ŽDO u Bjelovaru, OIB 86821435474</item>
      <item>Općinski sud u Bjelovaru, Stalna služba u Daruvaru Zemljišnoknjižni odjel, ., 43500 Daruvar</item>
      <item>FINA Bjelovar, OIB 85821130368</item>
    </derivirana_varijabla>
  </DomainObject.Predmet.OstaliListFormatedWithAdressOIB>
  <DomainObject.Predmet.OstaliListNazivFormated>
    <izvorni_sadrzaj>
      <item>VALENTINA BILANDŽIĆ, odvjetnica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OstaliListNazivFormated_1">
      <item>VALENTINA BILANDŽIĆ, odvjetnica</item>
      <item>Snježana Marinić</item>
      <item>ŽDO u Bjelovaru</item>
      <item>Općinski sud u Bjelovaru, Stalna služba u Daruvaru Zemljišnoknjižni odjel</item>
      <item>FINA Bjelovar</item>
    </derivirana_varijabla>
  </DomainObject.Predmet.OstaliListNazivFormated>
  <DomainObject.Predmet.OstaliListNazivFormatedOIB>
    <izvorni_sadrzaj>
      <item>VALENTINA BILANDŽIĆ, odvjetnica, OIB 33012960305</item>
      <item>Snježana Marinić, OIB 88152742631</item>
      <item>ŽDO u Bjelovaru, OIB 86821435474</item>
      <item>Općinski sud u Bjelovaru, Stalna služba u Daruvaru Zemljišnoknjižni odjel</item>
      <item>FINA Bjelovar, OIB 85821130368</item>
    </izvorni_sadrzaj>
    <derivirana_varijabla naziv="DomainObject.Predmet.OstaliListNazivFormatedOIB_1">
      <item>VALENTINA BILANDŽIĆ, odvjetnica, OIB 33012960305</item>
      <item>Snježana Marinić, OIB 88152742631</item>
      <item>ŽDO u Bjelovaru, OIB 86821435474</item>
      <item>Općinski sud u Bjelovaru, Stalna služba u Daruvaru Zemljišnoknjižni odjel</item>
      <item>FINA Bjelovar,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St-797/2017-25</izvorni_sadrzaj>
    <derivirana_varijabla naziv="DomainObject.PoslovniBrojDokumenta_1">St-797/2017-25</derivirana_varijabla>
  </DomainObject.PoslovniBrojDokumenta>
  <DomainObject.Predmet.StrankaIDrugi>
    <izvorni_sadrzaj>IVKA LONČAR i dr.</izvorni_sadrzaj>
    <derivirana_varijabla naziv="DomainObject.Predmet.StrankaIDrugi_1">IVKA LONČAR i dr.</derivirana_varijabla>
  </DomainObject.Predmet.StrankaIDrugi>
  <DomainObject.Predmet.ProtustrankaIDrugi>
    <izvorni_sadrzaj>DARTEKS d.o.o. za tekstilnu proizvodnju</izvorni_sadrzaj>
    <derivirana_varijabla naziv="DomainObject.Predmet.ProtustrankaIDrugi_1">DARTEKS d.o.o. za tekstilnu proizvodnju</derivirana_varijabla>
  </DomainObject.Predmet.ProtustrankaIDrugi>
  <DomainObject.Predmet.StrankaIDrugiAdressOIB>
    <izvorni_sadrzaj>IVKA LONČAR, OIB 43448706698, Nikole Tesle 6, 34550 Pakrac i dr.</izvorni_sadrzaj>
    <derivirana_varijabla naziv="DomainObject.Predmet.StrankaIDrugiAdressOIB_1">IVKA LONČAR, OIB 43448706698, Nikole Tesle 6, 34550 Pakrac i dr.</derivirana_varijabla>
  </DomainObject.Predmet.StrankaIDrugiAdressOIB>
  <DomainObject.Predmet.ProtustrankaIDrugiAdressOIB>
    <izvorni_sadrzaj>DARTEKS d.o.o. za tekstilnu proizvodnju, OIB 11872649279, Matije Gupca 12, 43500 Daruvar</izvorni_sadrzaj>
    <derivirana_varijabla naziv="DomainObject.Predmet.ProtustrankaIDrugiAdressOIB_1">DARTEKS d.o.o. za tekstilnu proizvodnju, OIB 11872649279, Matije Gupca 12,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IVKA LONČAR</item>
      <item>ŽELJKO TURKOVIĆ</item>
      <item>MARICA SVRTAN</item>
      <item>VALENTINA BILANDŽIĆ, odvjetnica</item>
      <item>DARTEKS d.o.o. za tekstilnu proizvodnju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SudioniciListNaziv_1">
      <item>IVKA LONČAR</item>
      <item>ŽELJKO TURKOVIĆ</item>
      <item>MARICA SVRTAN</item>
      <item>VALENTINA BILANDŽIĆ, odvjetnica</item>
      <item>DARTEKS d.o.o. za tekstilnu proizvodnju</item>
      <item>Snježana Marinić</item>
      <item>ŽDO u Bjelovaru</item>
      <item>Općinski sud u Bjelovaru, Stalna služba u Daruvaru Zemljišnoknjižni odjel</item>
      <item>FINA Bjelovar</item>
    </derivirana_varijabla>
  </DomainObject.Predmet.SudioniciListNaziv>
  <DomainObject.Predmet.SudioniciListAdressOIB>
    <izvorni_sadrzaj>
      <item>IVKA LONČAR, OIB 43448706698, Nikole Tesle 6,34550 Pakrac</item>
      <item>ŽELJKO TURKOVIĆ, OIB 98951640635, Ivana Mažuranića 32,43500 Daruvar</item>
      <item>MARICA SVRTAN, OIB 29387705241, Dioš 48,43500 Končanica</item>
      <item>VALENTINA BILANDŽIĆ, odvjetnica, OIB 33012960305, Stjepana Radića 14,43500 Daruvar</item>
      <item>DARTEKS d.o.o. za tekstilnu proizvodnju, OIB 11872649279, Matije Gupca 12,43500 Daruvar</item>
      <item>Snježana Marinić, OIB 88152742631, Matije Gupca 95.,43500 Daruvar</item>
      <item>ŽDO u Bjelovaru, OIB 86821435474</item>
      <item>Općinski sud u Bjelovaru, Stalna služba u Daruvaru Zemljišnoknjižni odjel, .,43500 Daruvar</item>
      <item>FINA Bjelovar, OIB 85821130368</item>
    </izvorni_sadrzaj>
    <derivirana_varijabla naziv="DomainObject.Predmet.SudioniciListAdressOIB_1">
      <item>IVKA LONČAR, OIB 43448706698, Nikole Tesle 6,34550 Pakrac</item>
      <item>ŽELJKO TURKOVIĆ, OIB 98951640635, Ivana Mažuranića 32,43500 Daruvar</item>
      <item>MARICA SVRTAN, OIB 29387705241, Dioš 48,43500 Končanica</item>
      <item>VALENTINA BILANDŽIĆ, odvjetnica, OIB 33012960305, Stjepana Radića 14,43500 Daruvar</item>
      <item>DARTEKS d.o.o. za tekstilnu proizvodnju, OIB 11872649279, Matije Gupca 12,43500 Daruvar</item>
      <item>Snježana Marinić, OIB 88152742631, Matije Gupca 95.,43500 Daruvar</item>
      <item>ŽDO u Bjelovaru, OIB 86821435474</item>
      <item>Općinski sud u Bjelovaru, Stalna služba u Daruvaru Zemljišnoknjižni odjel, .,43500 Daruvar</item>
      <item>FINA Bjelovar,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B6D992-AF5F-4DAB-89CC-C8321FDA45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271</properties:Words>
  <properties:Characters>1339</properties:Characters>
  <properties:Lines>52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2018-08-28T06:29:00Z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St-797/2017-25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