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fcee" w14:paraId="ffcfcee" w:rsidRDefault="00D60895" w:rsidP="00910611" w:rsidR="00D6089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0895" w:rsidP="00910611" w:rsidR="00D60895">
      <w:r>
        <w:rPr>
          <w:rFonts w:eastAsia="MS Mincho"/>
          <w:szCs w:val="24"/>
        </w:rPr>
        <w:t>REPUBLIKA HRVATSKA</w:t>
      </w:r>
    </w:p>
    <w:p w:rsidRDefault="00D60895" w:rsidP="00910611" w:rsidR="00D60895">
      <w:r>
        <w:rPr>
          <w:rFonts w:eastAsia="MS Mincho"/>
          <w:szCs w:val="24"/>
        </w:rPr>
        <w:t>TRGOVAČKI SUD U RIJECI</w:t>
      </w:r>
    </w:p>
    <w:p w:rsidRDefault="00D60895" w:rsidR="00D6089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8127EF" w:rsidR="00C31925" w:rsidRPr="006C4BD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490DF2">
        <w:rPr>
          <w:sz w:val="24"/>
          <w:szCs w:val="24"/>
        </w:rPr>
        <w:t xml:space="preserve"> </w:t>
      </w:r>
      <w:r w:rsidR="009E5D04" w:rsidRPr="009E5D04">
        <w:rPr>
          <w:sz w:val="24"/>
          <w:szCs w:val="24"/>
        </w:rPr>
        <w:t>PRIOR društvo s ograničenom odgovornošću za promet nekretninama Omišalj (Općina Omišalj), Brgučena 31</w:t>
      </w:r>
      <w:r w:rsidRPr="009E5D04">
        <w:rPr>
          <w:sz w:val="24"/>
          <w:szCs w:val="24"/>
        </w:rPr>
        <w:t xml:space="preserve">, </w:t>
      </w:r>
      <w:r w:rsidR="008127EF" w:rsidRPr="009E5D04">
        <w:rPr>
          <w:sz w:val="24"/>
          <w:szCs w:val="24"/>
        </w:rPr>
        <w:t xml:space="preserve">MBS: </w:t>
      </w:r>
      <w:r w:rsidR="009E5D04" w:rsidRPr="009E5D04">
        <w:rPr>
          <w:sz w:val="24"/>
          <w:szCs w:val="24"/>
        </w:rPr>
        <w:t>040067516</w:t>
      </w:r>
      <w:r w:rsidR="008127EF" w:rsidRPr="009E5D04">
        <w:rPr>
          <w:sz w:val="24"/>
          <w:szCs w:val="24"/>
        </w:rPr>
        <w:t xml:space="preserve">, </w:t>
      </w:r>
      <w:r w:rsidRPr="009E5D04">
        <w:rPr>
          <w:sz w:val="24"/>
          <w:szCs w:val="24"/>
        </w:rPr>
        <w:t xml:space="preserve">OIB: </w:t>
      </w:r>
      <w:r w:rsidR="009E5D04" w:rsidRPr="009E5D04">
        <w:rPr>
          <w:sz w:val="24"/>
          <w:szCs w:val="24"/>
        </w:rPr>
        <w:t>65052061982</w:t>
      </w:r>
      <w:r w:rsidRPr="00BF318E">
        <w:rPr>
          <w:sz w:val="24"/>
          <w:szCs w:val="24"/>
        </w:rPr>
        <w:t xml:space="preserve">, </w:t>
      </w:r>
      <w:r w:rsidR="00D678A9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9E5D04" w:rsidRPr="009E5D04">
        <w:rPr>
          <w:sz w:val="24"/>
          <w:szCs w:val="24"/>
        </w:rPr>
        <w:t>PRIOR društvo s ograničenom odgovornošću za promet nekretninama Omišalj (Općina Omišalj), Brgučena 31, MBS: 040067516, OIB: 65052061982</w:t>
      </w:r>
      <w:r w:rsidR="00707ADF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9E5D04" w:rsidRPr="009E5D04">
        <w:rPr>
          <w:sz w:val="24"/>
          <w:szCs w:val="24"/>
        </w:rPr>
        <w:t>PRIOR društvo s ograničenom odgovornošću za promet nekretninama Omišalj (Općina Omišalj), Brgučena 31, MBS: 040067516, OIB: 65052061982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Rijeka, </w:t>
      </w:r>
      <w:r w:rsidR="00490DF2">
        <w:rPr>
          <w:sz w:val="24"/>
          <w:szCs w:val="24"/>
        </w:rPr>
        <w:t>2</w:t>
      </w:r>
      <w:r w:rsidR="00D678A9">
        <w:rPr>
          <w:sz w:val="24"/>
          <w:szCs w:val="24"/>
        </w:rPr>
        <w:t>7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790" w:rsidP="00C31925" w:rsidR="00982790">
      <w:r>
        <w:separator/>
      </w:r>
    </w:p>
  </w:endnote>
  <w:endnote w:id="0" w:type="continuationSeparator">
    <w:p w:rsidRDefault="00982790" w:rsidP="00C31925" w:rsidR="009827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790" w:rsidP="00C31925" w:rsidR="00982790">
      <w:r>
        <w:separator/>
      </w:r>
    </w:p>
  </w:footnote>
  <w:footnote w:id="0" w:type="continuationSeparator">
    <w:p w:rsidRDefault="00982790" w:rsidP="00C31925" w:rsidR="009827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84B7C">
      <w:rPr>
        <w:sz w:val="24"/>
        <w:szCs w:val="24"/>
      </w:rPr>
      <w:t>5</w:t>
    </w:r>
    <w:r w:rsidR="00707ADF">
      <w:rPr>
        <w:sz w:val="24"/>
        <w:szCs w:val="24"/>
      </w:rPr>
      <w:t>9</w:t>
    </w:r>
    <w:r w:rsidR="009E5D04">
      <w:rPr>
        <w:sz w:val="24"/>
        <w:szCs w:val="24"/>
      </w:rPr>
      <w:t>6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53F64"/>
    <w:rsid w:val="00183D25"/>
    <w:rsid w:val="0019678A"/>
    <w:rsid w:val="001A1820"/>
    <w:rsid w:val="004416C3"/>
    <w:rsid w:val="00490DF2"/>
    <w:rsid w:val="004F6C16"/>
    <w:rsid w:val="00521E4C"/>
    <w:rsid w:val="005A0B0E"/>
    <w:rsid w:val="006701D2"/>
    <w:rsid w:val="00693821"/>
    <w:rsid w:val="006C4BD1"/>
    <w:rsid w:val="00707ADF"/>
    <w:rsid w:val="00762D29"/>
    <w:rsid w:val="007D0517"/>
    <w:rsid w:val="007E0807"/>
    <w:rsid w:val="007E6B06"/>
    <w:rsid w:val="008127EF"/>
    <w:rsid w:val="00851B35"/>
    <w:rsid w:val="00942A0F"/>
    <w:rsid w:val="00982790"/>
    <w:rsid w:val="009E5D04"/>
    <w:rsid w:val="009E7247"/>
    <w:rsid w:val="00A1009B"/>
    <w:rsid w:val="00A84B7C"/>
    <w:rsid w:val="00B2248D"/>
    <w:rsid w:val="00B7409B"/>
    <w:rsid w:val="00BA1DC4"/>
    <w:rsid w:val="00BA3EB5"/>
    <w:rsid w:val="00BD1955"/>
    <w:rsid w:val="00C31925"/>
    <w:rsid w:val="00CA2225"/>
    <w:rsid w:val="00CF5849"/>
    <w:rsid w:val="00D40DA7"/>
    <w:rsid w:val="00D60895"/>
    <w:rsid w:val="00D678A9"/>
    <w:rsid w:val="00E518D1"/>
    <w:rsid w:val="00F423DF"/>
    <w:rsid w:val="00F86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0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0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0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0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0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0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0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0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0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0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St-596/2015</izvorni_sadrzaj>
    <derivirana_varijabla naziv="DomainObject.Predmet.OznakaBroj_1">St-596/2015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PRIOR d.o.o.  Omišalj</izvorni_sadrzaj>
    <derivirana_varijabla naziv="DomainObject.Predmet.ProtustrankaFormated_1">  PRIOR d.o.o.  Omišalj</derivirana_varijabla>
  </DomainObject.Predmet.ProtustrankaFormated>
  <DomainObject.Predmet.ProtustrankaFormatedOIB>
    <izvorni_sadrzaj>  PRIOR d.o.o.  Omišalj, OIB 65052061982</izvorni_sadrzaj>
    <derivirana_varijabla naziv="DomainObject.Predmet.ProtustrankaFormatedOIB_1">  PRIOR d.o.o.  Omišalj, OIB 65052061982</derivirana_varijabla>
  </DomainObject.Predmet.ProtustrankaFormatedOIB>
  <DomainObject.Predmet.ProtustrankaFormatedWithAdress>
    <izvorni_sadrzaj> PRIOR d.o.o.  Omišalj, Brgučena 31, 51513 Omišalj</izvorni_sadrzaj>
    <derivirana_varijabla naziv="DomainObject.Predmet.ProtustrankaFormatedWithAdress_1"> PRIOR d.o.o.  Omišalj, Brgučena 31, 51513 Omišalj</derivirana_varijabla>
  </DomainObject.Predmet.ProtustrankaFormatedWithAdress>
  <DomainObject.Predmet.ProtustrankaFormatedWithAdressOIB>
    <izvorni_sadrzaj> PRIOR d.o.o.  Omišalj, OIB 65052061982, Brgučena 31, 51513 Omišalj</izvorni_sadrzaj>
    <derivirana_varijabla naziv="DomainObject.Predmet.ProtustrankaFormatedWithAdressOIB_1"> PRIOR d.o.o.  Omišalj, OIB 65052061982, Brgučena 31, 51513 Omišalj</derivirana_varijabla>
  </DomainObject.Predmet.ProtustrankaFormatedWithAdressOIB>
  <DomainObject.Predmet.ProtustrankaWithAdress>
    <izvorni_sadrzaj>PRIOR d.o.o.  Omišalj Brgučena 31, 51513 Omišalj</izvorni_sadrzaj>
    <derivirana_varijabla naziv="DomainObject.Predmet.ProtustrankaWithAdress_1">PRIOR d.o.o.  Omišalj Brgučena 31, 51513 Omišalj</derivirana_varijabla>
  </DomainObject.Predmet.ProtustrankaWithAdress>
  <DomainObject.Predmet.ProtustrankaWithAdressOIB>
    <izvorni_sadrzaj>PRIOR d.o.o.  Omišalj, OIB 65052061982, Brgučena 31, 51513 Omišalj</izvorni_sadrzaj>
    <derivirana_varijabla naziv="DomainObject.Predmet.ProtustrankaWithAdressOIB_1">PRIOR d.o.o.  Omišalj, OIB 65052061982, Brgučena 31, 51513 Omišalj</derivirana_varijabla>
  </DomainObject.Predmet.ProtustrankaWithAdressOIB>
  <DomainObject.Predmet.ProtustrankaNazivFormated>
    <izvorni_sadrzaj>PRIOR d.o.o.  Omišalj</izvorni_sadrzaj>
    <derivirana_varijabla naziv="DomainObject.Predmet.ProtustrankaNazivFormated_1">PRIOR d.o.o.  Omišalj</derivirana_varijabla>
  </DomainObject.Predmet.ProtustrankaNazivFormated>
  <DomainObject.Predmet.ProtustrankaNazivFormatedOIB>
    <izvorni_sadrzaj>PRIOR d.o.o.  Omišalj, OIB 65052061982</izvorni_sadrzaj>
    <derivirana_varijabla naziv="DomainObject.Predmet.ProtustrankaNazivFormatedOIB_1">PRIOR d.o.o.  Omišalj, OIB 65052061982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PRIOR d.o.o.  Omišalj</item>
    </izvorni_sadrzaj>
    <derivirana_varijabla naziv="DomainObject.Predmet.ProtuStrankaListFormated_1">
      <item>PRIOR d.o.o.  Omišalj</item>
    </derivirana_varijabla>
  </DomainObject.Predmet.ProtuStrankaListFormated>
  <DomainObject.Predmet.ProtuStrankaListFormatedOIB>
    <izvorni_sadrzaj>
      <item>PRIOR d.o.o.  Omišalj, OIB 65052061982</item>
    </izvorni_sadrzaj>
    <derivirana_varijabla naziv="DomainObject.Predmet.ProtuStrankaListFormatedOIB_1">
      <item>PRIOR d.o.o.  Omišalj, OIB 65052061982</item>
    </derivirana_varijabla>
  </DomainObject.Predmet.ProtuStrankaListFormatedOIB>
  <DomainObject.Predmet.ProtuStrankaListFormatedWithAdress>
    <izvorni_sadrzaj>
      <item>PRIOR d.o.o.  Omišalj, Brgučena 31, 51513 Omišalj</item>
    </izvorni_sadrzaj>
    <derivirana_varijabla naziv="DomainObject.Predmet.ProtuStrankaListFormatedWithAdress_1">
      <item>PRIOR d.o.o.  Omišalj, Brgučena 31, 51513 Omišalj</item>
    </derivirana_varijabla>
  </DomainObject.Predmet.ProtuStrankaListFormatedWithAdress>
  <DomainObject.Predmet.ProtuStrankaListFormatedWithAdressOIB>
    <izvorni_sadrzaj>
      <item>PRIOR d.o.o.  Omišalj, OIB 65052061982, Brgučena 31, 51513 Omišalj</item>
    </izvorni_sadrzaj>
    <derivirana_varijabla naziv="DomainObject.Predmet.ProtuStrankaListFormatedWithAdressOIB_1">
      <item>PRIOR d.o.o.  Omišalj, OIB 65052061982, Brgučena 31, 51513 Omišalj</item>
    </derivirana_varijabla>
  </DomainObject.Predmet.ProtuStrankaListFormatedWithAdressOIB>
  <DomainObject.Predmet.ProtuStrankaListNazivFormated>
    <izvorni_sadrzaj>
      <item>PRIOR d.o.o.  Omišalj</item>
    </izvorni_sadrzaj>
    <derivirana_varijabla naziv="DomainObject.Predmet.ProtuStrankaListNazivFormated_1">
      <item>PRIOR d.o.o.  Omišalj</item>
    </derivirana_varijabla>
  </DomainObject.Predmet.ProtuStrankaListNazivFormated>
  <DomainObject.Predmet.ProtuStrankaListNazivFormatedOIB>
    <izvorni_sadrzaj>
      <item>PRIOR d.o.o.  Omišalj, OIB 65052061982</item>
    </izvorni_sadrzaj>
    <derivirana_varijabla naziv="DomainObject.Predmet.ProtuStrankaListNazivFormatedOIB_1">
      <item>PRIOR d.o.o.  Omišalj, OIB 65052061982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PRIOR d.o.o.  Omišalj</izvorni_sadrzaj>
    <derivirana_varijabla naziv="DomainObject.Predmet.ProtustrankaIDrugi_1">PRIOR d.o.o.  Omišalj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PRIOR d.o.o.  Omišalj, OIB 65052061982, Brgučena 31, 51513 Omišalj</izvorni_sadrzaj>
    <derivirana_varijabla naziv="DomainObject.Predmet.ProtustrankaIDrugiAdressOIB_1">PRIOR d.o.o.  Omišalj, OIB 65052061982, Brgučena 31,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PRIOR d.o.o.  Omišalj</item>
    </izvorni_sadrzaj>
    <derivirana_varijabla naziv="DomainObject.Predmet.SudioniciListNaziv_1">
      <item>FINA Rijeka</item>
      <item>PRIOR d.o.o.  Omišalj</item>
    </derivirana_varijabla>
  </DomainObject.Predmet.SudioniciListNaziv>
  <DomainObject.Predmet.SudioniciListAdressOIB>
    <izvorni_sadrzaj>
      <item>FINA Rijeka, OIB 85821130368, F. Kurelca 8,51000 Rijeka</item>
      <item>PRIOR d.o.o.  Omišalj, OIB 65052061982, Brgučena 31,51513 Omišalj</item>
    </izvorni_sadrzaj>
    <derivirana_varijabla naziv="DomainObject.Predmet.SudioniciListAdressOIB_1">
      <item>FINA Rijeka, OIB 85821130368, F. Kurelca 8,51000 Rijeka</item>
      <item>PRIOR d.o.o.  Omišalj, OIB 65052061982, Brgučena 31,51513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65052061982</item>
    </izvorni_sadrzaj>
    <derivirana_varijabla naziv="DomainObject.Predmet.SudioniciListNazivOIB_1">
      <item>, OIB 85821130368</item>
      <item>, OIB 65052061982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375</properties:Words>
  <properties:Characters>2079</properties:Characters>
  <properties:Lines>65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2015-12-04T07:23:00Z</dcterms:created>
  <dc:creator>Vera Jelenović</dc:creator>
  <cp:lastModifiedBy>wsadmin</cp:lastModifiedBy>
  <dcterms:modified xmlns:xsi="http://www.w3.org/2001/XMLSchema-instance" xsi:type="dcterms:W3CDTF">2015-12-04T07:25:00Z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