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3303" w14:paraId="d0d3303" w:rsidRDefault="00FE5B74" w:rsidP="00FE5B74" w:rsidR="00FE5B74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170" cx="551815"/>
            <wp:effectExtent b="0" r="63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FE5B74" w:rsidP="00FE5B74" w:rsidR="00FE5B7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FE5B74" w:rsidP="00FE5B74" w:rsidR="00FE5B74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FE5B74" w:rsidP="00FE5B74" w:rsidR="00FE5B74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FE5B74" w:rsidP="00FE5B74" w:rsidR="00FE5B74">
      <w:pPr>
        <w:spacing w:after="0"/>
        <w:jc w:val="both"/>
        <w:rPr>
          <w:rFonts w:cs="Times New Roman"/>
        </w:rPr>
      </w:pPr>
    </w:p>
    <w:p w:rsidRDefault="00FE5B74" w:rsidP="00FE5B74" w:rsidR="00FE5B74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 xml:space="preserve">RENGA j.d.o.o., OIB: 70047003069 sa sjedištem u </w:t>
      </w:r>
      <w:proofErr w:type="spellStart"/>
      <w:r>
        <w:rPr>
          <w:rFonts w:cs="Times New Roman"/>
        </w:rPr>
        <w:t>Remis</w:t>
      </w:r>
      <w:proofErr w:type="spellEnd"/>
      <w:r>
        <w:rPr>
          <w:rFonts w:cs="Times New Roman"/>
        </w:rPr>
        <w:t xml:space="preserve"> 2, Gornji </w:t>
      </w:r>
      <w:proofErr w:type="spellStart"/>
      <w:r>
        <w:rPr>
          <w:rFonts w:cs="Times New Roman"/>
        </w:rPr>
        <w:t>Kraljevec</w:t>
      </w:r>
      <w:proofErr w:type="spellEnd"/>
      <w:r>
        <w:rPr>
          <w:rFonts w:cs="Times New Roman"/>
        </w:rPr>
        <w:t>, dana 13. lipnja 2017. godine</w:t>
      </w:r>
    </w:p>
    <w:p w:rsidRDefault="00FE5B74" w:rsidP="00FE5B74" w:rsidR="00FE5B74">
      <w:pPr>
        <w:spacing w:after="0"/>
        <w:jc w:val="both"/>
        <w:rPr>
          <w:rFonts w:cs="Times New Roman"/>
        </w:rPr>
      </w:pPr>
    </w:p>
    <w:p w:rsidRDefault="00FE5B74" w:rsidP="00FE5B74" w:rsidR="00FE5B7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FE5B74" w:rsidP="00FE5B74" w:rsidR="00FE5B74">
      <w:pPr>
        <w:spacing w:after="0"/>
        <w:jc w:val="center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8B5FB0">
        <w:rPr>
          <w:rFonts w:cs="Times New Roman"/>
        </w:rPr>
        <w:t xml:space="preserve">RENGA j.d.o.o., OIB: 70047003069 sa sjedištem u </w:t>
      </w:r>
      <w:proofErr w:type="spellStart"/>
      <w:r w:rsidR="008B5FB0">
        <w:rPr>
          <w:rFonts w:cs="Times New Roman"/>
        </w:rPr>
        <w:t>Remis</w:t>
      </w:r>
      <w:proofErr w:type="spellEnd"/>
      <w:r w:rsidR="008B5FB0">
        <w:rPr>
          <w:rFonts w:cs="Times New Roman"/>
        </w:rPr>
        <w:t xml:space="preserve"> 2, Gornji </w:t>
      </w:r>
      <w:proofErr w:type="spellStart"/>
      <w:r w:rsidR="008B5FB0">
        <w:rPr>
          <w:rFonts w:cs="Times New Roman"/>
        </w:rPr>
        <w:t>Kraljevec</w:t>
      </w:r>
      <w:proofErr w:type="spellEnd"/>
      <w:r>
        <w:rPr>
          <w:rFonts w:cs="Times New Roman"/>
        </w:rPr>
        <w:t>, s danom 13. lipnja 2017. u 10,00 sati.</w:t>
      </w:r>
    </w:p>
    <w:p w:rsidRDefault="00FE5B74" w:rsidP="00FE5B74" w:rsidR="00FE5B74">
      <w:pPr>
        <w:spacing w:after="0"/>
        <w:jc w:val="both"/>
        <w:rPr>
          <w:rFonts w:cs="Times New Roman"/>
        </w:rPr>
      </w:pPr>
    </w:p>
    <w:p w:rsidRDefault="00FE5B74" w:rsidP="00FE5B74" w:rsidR="00FE5B7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8B5FB0">
        <w:rPr>
          <w:rFonts w:cs="Times New Roman"/>
        </w:rPr>
        <w:t xml:space="preserve">RENGA j.d.o.o., OIB: 70047003069 sa sjedištem u </w:t>
      </w:r>
      <w:proofErr w:type="spellStart"/>
      <w:r w:rsidR="008B5FB0">
        <w:rPr>
          <w:rFonts w:cs="Times New Roman"/>
        </w:rPr>
        <w:t>Remis</w:t>
      </w:r>
      <w:proofErr w:type="spellEnd"/>
      <w:r w:rsidR="008B5FB0">
        <w:rPr>
          <w:rFonts w:cs="Times New Roman"/>
        </w:rPr>
        <w:t xml:space="preserve"> 2, Gornji </w:t>
      </w:r>
      <w:proofErr w:type="spellStart"/>
      <w:r w:rsidR="008B5FB0">
        <w:rPr>
          <w:rFonts w:cs="Times New Roman"/>
        </w:rPr>
        <w:t>Kraljevec</w:t>
      </w:r>
      <w:proofErr w:type="spellEnd"/>
      <w:r>
        <w:rPr>
          <w:rFonts w:cs="Times New Roman"/>
        </w:rPr>
        <w:t>.</w:t>
      </w:r>
    </w:p>
    <w:p w:rsidRDefault="00FE5B74" w:rsidP="00FE5B74" w:rsidR="00FE5B74">
      <w:pPr>
        <w:spacing w:after="0"/>
        <w:jc w:val="both"/>
        <w:rPr>
          <w:rFonts w:cs="Times New Roman"/>
        </w:rPr>
      </w:pPr>
    </w:p>
    <w:p w:rsidRDefault="00FE5B74" w:rsidP="00FE5B74" w:rsidR="00FE5B7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8B5FB0">
        <w:rPr>
          <w:rFonts w:cs="Times New Roman"/>
        </w:rPr>
        <w:t xml:space="preserve">David Jakovljević, Sesvete, </w:t>
      </w:r>
      <w:proofErr w:type="spellStart"/>
      <w:r w:rsidR="008B5FB0">
        <w:rPr>
          <w:rFonts w:cs="Times New Roman"/>
        </w:rPr>
        <w:t>Kašinska</w:t>
      </w:r>
      <w:proofErr w:type="spellEnd"/>
      <w:r w:rsidR="008B5FB0">
        <w:rPr>
          <w:rFonts w:cs="Times New Roman"/>
        </w:rPr>
        <w:t xml:space="preserve"> 7.</w:t>
      </w:r>
    </w:p>
    <w:p w:rsidRDefault="00FE5B74" w:rsidP="00FE5B74" w:rsidR="00FE5B74">
      <w:pPr>
        <w:spacing w:after="0"/>
        <w:jc w:val="both"/>
        <w:rPr>
          <w:rFonts w:cs="Times New Roman"/>
          <w:color w:val="FF0000"/>
        </w:rPr>
      </w:pPr>
    </w:p>
    <w:p w:rsidRDefault="00FE5B74" w:rsidP="00FE5B74" w:rsidR="00FE5B7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FE5B74" w:rsidP="00FE5B74" w:rsidR="00FE5B74">
      <w:pPr>
        <w:spacing w:after="0"/>
        <w:jc w:val="both"/>
        <w:rPr>
          <w:rFonts w:cs="Times New Roman"/>
        </w:rPr>
      </w:pPr>
    </w:p>
    <w:p w:rsidRDefault="00FE5B74" w:rsidP="00FE5B74" w:rsidR="00FE5B7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8B5FB0">
        <w:rPr>
          <w:rFonts w:cs="Times New Roman"/>
        </w:rPr>
        <w:t xml:space="preserve">RENGA j.d.o.o., OIB: 70047003069 sa sjedištem u </w:t>
      </w:r>
      <w:proofErr w:type="spellStart"/>
      <w:r w:rsidR="008B5FB0">
        <w:rPr>
          <w:rFonts w:cs="Times New Roman"/>
        </w:rPr>
        <w:t>Remis</w:t>
      </w:r>
      <w:proofErr w:type="spellEnd"/>
      <w:r w:rsidR="008B5FB0">
        <w:rPr>
          <w:rFonts w:cs="Times New Roman"/>
        </w:rPr>
        <w:t xml:space="preserve"> 2, Gornji </w:t>
      </w:r>
      <w:proofErr w:type="spellStart"/>
      <w:r w:rsidR="008B5FB0">
        <w:rPr>
          <w:rFonts w:cs="Times New Roman"/>
        </w:rPr>
        <w:t>Kraljevec</w:t>
      </w:r>
      <w:proofErr w:type="spellEnd"/>
      <w:r>
        <w:rPr>
          <w:rFonts w:cs="Times New Roman"/>
        </w:rPr>
        <w:t>, bit će brisan iz sudskog registra.</w:t>
      </w: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E5B74" w:rsidP="00FE5B74" w:rsidR="00FE5B74">
      <w:pPr>
        <w:spacing w:after="0"/>
        <w:jc w:val="both"/>
        <w:rPr>
          <w:rFonts w:cs="Times New Roman"/>
        </w:rPr>
      </w:pPr>
    </w:p>
    <w:p w:rsidRDefault="00FE5B74" w:rsidP="00FE5B74" w:rsidR="00FE5B74">
      <w:pPr>
        <w:spacing w:after="0"/>
        <w:jc w:val="both"/>
        <w:rPr>
          <w:rFonts w:cs="Times New Roman"/>
          <w:color w:val="FF0000"/>
        </w:rPr>
      </w:pPr>
    </w:p>
    <w:p w:rsidRDefault="00FE5B74" w:rsidP="00FE5B74" w:rsidR="00FE5B7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Predlagatelj je dana 0</w:t>
      </w:r>
      <w:r w:rsidR="008B5FB0">
        <w:rPr>
          <w:rFonts w:cs="Times New Roman"/>
        </w:rPr>
        <w:t>6</w:t>
      </w:r>
      <w:r>
        <w:rPr>
          <w:rFonts w:cs="Times New Roman"/>
        </w:rPr>
        <w:t xml:space="preserve">. travnja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</w:t>
      </w:r>
      <w:r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13. lipnja 2017.</w:t>
      </w:r>
    </w:p>
    <w:p w:rsidRDefault="00FE5B74" w:rsidP="00FE5B74" w:rsidR="00FE5B7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FE5B74" w:rsidP="00FE5B74" w:rsidR="00FE5B74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FE5B74" w:rsidP="00FE5B74" w:rsidR="00FE5B7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Starčević, v.r.</w:t>
      </w:r>
    </w:p>
    <w:p w:rsidRDefault="00FE5B74" w:rsidP="00FE5B74" w:rsidR="00FE5B7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1E5798">
        <w:rPr>
          <w:rFonts w:cs="Times New Roman"/>
        </w:rPr>
        <w:tab/>
        <w:t xml:space="preserve"> </w:t>
      </w: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FE5B74" w:rsidP="00FE5B74" w:rsidR="00FE5B74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FE5B74" w:rsidP="00FE5B74" w:rsidR="00FE5B74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FE5B74" w:rsidP="00FE5B74" w:rsidR="00FE5B74">
      <w:pPr>
        <w:spacing w:after="0"/>
        <w:jc w:val="both"/>
      </w:pPr>
      <w:r>
        <w:tab/>
        <w:t>O žalbi protiv rješenja sudskog savjetnika odlučuje sudac pojedinac toga suda.</w:t>
      </w:r>
    </w:p>
    <w:p w:rsidRDefault="00FE5B74" w:rsidP="00FE5B74" w:rsidR="00FE5B74">
      <w:pPr>
        <w:spacing w:after="0"/>
        <w:jc w:val="both"/>
      </w:pPr>
      <w:r>
        <w:tab/>
        <w:t>O žalbi protiv odluke suca donesene u prvom stupnju odlučuje Visoki trgovački sud.</w:t>
      </w:r>
    </w:p>
    <w:p w:rsidRDefault="00FE5B74" w:rsidP="00FE5B74" w:rsidR="00FE5B7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E5B74" w:rsidP="00FE5B74" w:rsidR="00FE5B7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FE5B74" w:rsidP="00FE5B74" w:rsidR="00FE5B7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1E5798" w:rsidP="00FE5B74" w:rsidR="00FE5B7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RENGA j.d.o.o., OIB: 70047003069 sa sjedištem u </w:t>
      </w:r>
      <w:proofErr w:type="spellStart"/>
      <w:r>
        <w:rPr>
          <w:rFonts w:cs="Times New Roman"/>
        </w:rPr>
        <w:t>Remis</w:t>
      </w:r>
      <w:proofErr w:type="spellEnd"/>
      <w:r>
        <w:rPr>
          <w:rFonts w:cs="Times New Roman"/>
        </w:rPr>
        <w:t xml:space="preserve"> 2, Gornji </w:t>
      </w:r>
      <w:proofErr w:type="spellStart"/>
      <w:r>
        <w:rPr>
          <w:rFonts w:cs="Times New Roman"/>
        </w:rPr>
        <w:t>Kraljevec</w:t>
      </w:r>
      <w:proofErr w:type="spellEnd"/>
    </w:p>
    <w:p w:rsidRDefault="00FE5B74" w:rsidP="00FE5B74" w:rsidR="00FE5B7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1E5798">
        <w:rPr>
          <w:rFonts w:cs="Times New Roman"/>
        </w:rPr>
        <w:t xml:space="preserve">Mihael </w:t>
      </w:r>
      <w:proofErr w:type="spellStart"/>
      <w:r w:rsidR="001E5798">
        <w:rPr>
          <w:rFonts w:cs="Times New Roman"/>
        </w:rPr>
        <w:t>Murković</w:t>
      </w:r>
      <w:proofErr w:type="spellEnd"/>
      <w:r w:rsidR="001E5798">
        <w:rPr>
          <w:rFonts w:cs="Times New Roman"/>
        </w:rPr>
        <w:t xml:space="preserve">, Gornji </w:t>
      </w:r>
      <w:proofErr w:type="spellStart"/>
      <w:r w:rsidR="001E5798">
        <w:rPr>
          <w:rFonts w:cs="Times New Roman"/>
        </w:rPr>
        <w:t>Kraljevec</w:t>
      </w:r>
      <w:proofErr w:type="spellEnd"/>
      <w:r w:rsidR="001E5798">
        <w:rPr>
          <w:rFonts w:cs="Times New Roman"/>
        </w:rPr>
        <w:t xml:space="preserve">, </w:t>
      </w:r>
      <w:proofErr w:type="spellStart"/>
      <w:r w:rsidR="001E5798">
        <w:rPr>
          <w:rFonts w:cs="Times New Roman"/>
        </w:rPr>
        <w:t>Remis</w:t>
      </w:r>
      <w:proofErr w:type="spellEnd"/>
      <w:r w:rsidR="001E5798">
        <w:rPr>
          <w:rFonts w:cs="Times New Roman"/>
        </w:rPr>
        <w:t xml:space="preserve"> 9</w:t>
      </w:r>
    </w:p>
    <w:p w:rsidRDefault="00FE5B74" w:rsidP="00FE5B74" w:rsidR="00FE5B7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FE5B74" w:rsidP="00FE5B74" w:rsidR="00FE5B7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1E5798">
        <w:rPr>
          <w:rFonts w:cs="Times New Roman"/>
        </w:rPr>
        <w:t>Čakovec</w:t>
      </w:r>
    </w:p>
    <w:p w:rsidRDefault="00FE5B74" w:rsidP="00FE5B74" w:rsidR="00FE5B74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1E5798">
        <w:rPr>
          <w:rFonts w:cs="Times New Roman"/>
        </w:rPr>
        <w:t xml:space="preserve">David Jakovljević, Sesvete, </w:t>
      </w:r>
      <w:proofErr w:type="spellStart"/>
      <w:r w:rsidR="001E5798">
        <w:rPr>
          <w:rFonts w:cs="Times New Roman"/>
        </w:rPr>
        <w:t>Kašinska</w:t>
      </w:r>
      <w:proofErr w:type="spellEnd"/>
      <w:r w:rsidR="001E5798">
        <w:rPr>
          <w:rFonts w:cs="Times New Roman"/>
        </w:rPr>
        <w:t xml:space="preserve"> 7</w:t>
      </w:r>
    </w:p>
    <w:p w:rsidRDefault="00FE5B74" w:rsidP="00FE5B74" w:rsidR="00FE5B7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spacing w:after="0"/>
        <w:rPr>
          <w:rFonts w:cs="Times New Roman"/>
        </w:rPr>
      </w:pPr>
    </w:p>
    <w:p w:rsidRDefault="00FE5B74" w:rsidP="00FE5B74" w:rsidR="00FE5B74">
      <w:pPr>
        <w:rPr>
          <w:rFonts w:cs="Times New Roman"/>
        </w:rPr>
      </w:pPr>
    </w:p>
    <w:p w:rsidRDefault="00AE649C" w:rsidP="00E43562" w:rsidR="00AE649C" w:rsidRPr="00E43562"/>
    <w:sectPr w:rsidSect="0032366B" w:rsidR="00AE649C" w:rsidRPr="00E4356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B74" w:rsidR="008333A9">
    <w:pPr>
      <w:pStyle w:val="Zaglavlje"/>
    </w:pPr>
    <w:r>
      <w:rPr>
        <w:rStyle w:val="PozadinaSvijetloCrvena"/>
        <w:shd w:fill="auto" w:color="auto" w:val="clear"/>
      </w:rPr>
      <w:t>Poslovni broj: 8 St-192/17-6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98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F8F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5FB0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562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B74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E5B7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E5B7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5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St-192/2017-6</izvorni_sadrzaj>
    <derivirana_varijabla naziv="DomainObject.Oznaka_1">St-192/2017-6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RENGA jednostavno društvo s ograničenom odgovornošću za ugostiteljstvo i usluge</izvorni_sadrzaj>
    <derivirana_varijabla naziv="DomainObject.Predmet.ProtustrankaFormated_1">  RENGA jednostavno društvo s ograničenom odgovornošću za ugostiteljstvo i usluge</derivirana_varijabla>
  </DomainObject.Predmet.ProtustrankaFormated>
  <DomainObject.Predmet.ProtustrankaFormatedOIB>
    <izvorni_sadrzaj>  RENGA jednostavno društvo s ograničenom odgovornošću za ugostiteljstvo i usluge, OIB 70047003069</izvorni_sadrzaj>
    <derivirana_varijabla naziv="DomainObject.Predmet.ProtustrankaFormatedOIB_1">  RENGA jednostavno društvo s ograničenom odgovornošću za ugostiteljstvo i usluge, OIB 70047003069</derivirana_varijabla>
  </DomainObject.Predmet.ProtustrankaFormatedOIB>
  <DomainObject.Predmet.ProtustrankaFormatedWithAdress>
    <izvorni_sadrzaj> RENGA jednostavno društvo s ograničenom odgovornošću za ugostiteljstvo i usluge, Remis 2, 40315 Gornji Kraljevec</izvorni_sadrzaj>
    <derivirana_varijabla naziv="DomainObject.Predmet.ProtustrankaFormatedWithAdress_1"> RENGA jednostavno društvo s ograničenom odgovornošću za ugostiteljstvo i usluge, Remis 2, 40315 Gornji Kraljevec</derivirana_varijabla>
  </DomainObject.Predmet.ProtustrankaFormatedWithAdress>
  <DomainObject.Predmet.ProtustrankaFormatedWithAdressOIB>
    <izvorni_sadrzaj> RENGA jednostavno društvo s ograničenom odgovornošću za ugostiteljstvo i usluge, OIB 70047003069, Remis 2, 40315 Gornji Kraljevec</izvorni_sadrzaj>
    <derivirana_varijabla naziv="DomainObject.Predmet.ProtustrankaFormatedWithAdressOIB_1"> RENGA jednostavno društvo s ograničenom odgovornošću za ugostiteljstvo i usluge, OIB 70047003069, Remis 2, 40315 Gornji Kraljevec</derivirana_varijabla>
  </DomainObject.Predmet.ProtustrankaFormatedWithAdressOIB>
  <DomainObject.Predmet.ProtustrankaWithAdress>
    <izvorni_sadrzaj>RENGA jednostavno društvo s ograničenom odgovornošću za ugostiteljstvo i usluge Remis 2, 40315 Gornji Kraljevec</izvorni_sadrzaj>
    <derivirana_varijabla naziv="DomainObject.Predmet.ProtustrankaWithAdress_1">RENGA jednostavno društvo s ograničenom odgovornošću za ugostiteljstvo i usluge Remis 2, 40315 Gornji Kraljevec</derivirana_varijabla>
  </DomainObject.Predmet.ProtustrankaWithAdress>
  <DomainObject.Predmet.ProtustrankaWithAdressOIB>
    <izvorni_sadrzaj>RENGA jednostavno društvo s ograničenom odgovornošću za ugostiteljstvo i usluge, OIB 70047003069, Remis 2, 40315 Gornji Kraljevec</izvorni_sadrzaj>
    <derivirana_varijabla naziv="DomainObject.Predmet.ProtustrankaWithAdressOIB_1">RENGA jednostavno društvo s ograničenom odgovornošću za ugostiteljstvo i usluge, OIB 70047003069, Remis 2, 40315 Gornji Kraljevec</derivirana_varijabla>
  </DomainObject.Predmet.ProtustrankaWithAdressOIB>
  <DomainObject.Predmet.ProtustrankaNazivFormated>
    <izvorni_sadrzaj>RENGA jednostavno društvo s ograničenom odgovornošću za ugostiteljstvo i usluge</izvorni_sadrzaj>
    <derivirana_varijabla naziv="DomainObject.Predmet.ProtustrankaNazivFormated_1">RENGA jednostavno društvo s ograničenom odgovornošću za ugostiteljstvo i usluge</derivirana_varijabla>
  </DomainObject.Predmet.ProtustrankaNazivFormated>
  <DomainObject.Predmet.ProtustrankaNazivFormatedOIB>
    <izvorni_sadrzaj>RENGA jednostavno društvo s ograničenom odgovornošću za ugostiteljstvo i usluge, OIB 70047003069</izvorni_sadrzaj>
    <derivirana_varijabla naziv="DomainObject.Predmet.ProtustrankaNazivFormatedOIB_1">RENGA jednostavno društvo s ograničenom odgovornošću za ugostiteljstvo i usluge, OIB 70047003069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15379.43</izvorni_sadrzaj>
    <derivirana_varijabla naziv="DomainObject.Predmet.TrenutnaVrijednost_1">15379.43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RENGA jednostavno društvo s ograničenom odgovornošću za ugostiteljstvo i usluge</item>
    </izvorni_sadrzaj>
    <derivirana_varijabla naziv="DomainObject.Predmet.ProtuStrankaListFormated_1">
      <item>RENGA jednostavno društvo s ograničenom odgovornošću za ugostiteljstvo i usluge</item>
    </derivirana_varijabla>
  </DomainObject.Predmet.ProtuStrankaListFormated>
  <DomainObject.Predmet.ProtuStrankaListFormatedOIB>
    <izvorni_sadrzaj>
      <item>RENGA jednostavno društvo s ograničenom odgovornošću za ugostiteljstvo i usluge, OIB 70047003069</item>
    </izvorni_sadrzaj>
    <derivirana_varijabla naziv="DomainObject.Predmet.ProtuStrankaListFormatedOIB_1">
      <item>RENGA jednostavno društvo s ograničenom odgovornošću za ugostiteljstvo i usluge, OIB 70047003069</item>
    </derivirana_varijabla>
  </DomainObject.Predmet.ProtuStrankaListFormatedOIB>
  <DomainObject.Predmet.ProtuStrankaListFormatedWithAdress>
    <izvorni_sadrzaj>
      <item>RENGA jednostavno društvo s ograničenom odgovornošću za ugostiteljstvo i usluge, Remis 2, 40315 Gornji Kraljevec</item>
    </izvorni_sadrzaj>
    <derivirana_varijabla naziv="DomainObject.Predmet.ProtuStrankaListFormatedWithAdress_1">
      <item>RENGA jednostavno društvo s ograničenom odgovornošću za ugostiteljstvo i usluge, Remis 2, 40315 Gornji Kraljevec</item>
    </derivirana_varijabla>
  </DomainObject.Predmet.ProtuStrankaListFormatedWithAdress>
  <DomainObject.Predmet.ProtuStrankaListFormatedWithAdressOIB>
    <izvorni_sadrzaj>
      <item>RENGA jednostavno društvo s ograničenom odgovornošću za ugostiteljstvo i usluge, OIB 70047003069, Remis 2, 40315 Gornji Kraljevec</item>
    </izvorni_sadrzaj>
    <derivirana_varijabla naziv="DomainObject.Predmet.ProtuStrankaListFormatedWithAdressOIB_1">
      <item>RENGA jednostavno društvo s ograničenom odgovornošću za ugostiteljstvo i usluge, OIB 70047003069, Remis 2, 40315 Gornji Kraljevec</item>
    </derivirana_varijabla>
  </DomainObject.Predmet.ProtuStrankaListFormatedWithAdressOIB>
  <DomainObject.Predmet.ProtuStrankaListNazivFormated>
    <izvorni_sadrzaj>
      <item>RENGA jednostavno društvo s ograničenom odgovornošću za ugostiteljstvo i usluge</item>
    </izvorni_sadrzaj>
    <derivirana_varijabla naziv="DomainObject.Predmet.ProtuStrankaListNazivFormated_1">
      <item>RENGA jednostavno društvo s ograničenom odgovornošću za ugostiteljstvo i usluge</item>
    </derivirana_varijabla>
  </DomainObject.Predmet.ProtuStrankaListNazivFormated>
  <DomainObject.Predmet.ProtuStrankaListNazivFormatedOIB>
    <izvorni_sadrzaj>
      <item>RENGA jednostavno društvo s ograničenom odgovornošću za ugostiteljstvo i usluge, OIB 70047003069</item>
    </izvorni_sadrzaj>
    <derivirana_varijabla naziv="DomainObject.Predmet.ProtuStrankaListNazivFormatedOIB_1">
      <item>RENGA jednostavno društvo s ograničenom odgovornošću za ugostiteljstvo i usluge, OIB 70047003069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St-192/2017-6</izvorni_sadrzaj>
    <derivirana_varijabla naziv="DomainObject.PoslovniBrojDokumenta_1">St-192/2017-6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RENGA jednostavno društvo s ograničenom odgovornošću za ugostiteljstvo i usluge</izvorni_sadrzaj>
    <derivirana_varijabla naziv="DomainObject.Predmet.ProtustrankaIDrugi_1">RENGA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RENGA jednostavno društvo s ograničenom odgovornošću za ugostiteljstvo i usluge, OIB 70047003069, Remis 2, 40315 Gornji Kraljevec</izvorni_sadrzaj>
    <derivirana_varijabla naziv="DomainObject.Predmet.ProtustrankaIDrugiAdressOIB_1">RENGA jednostavno društvo s ograničenom odgovornošću za ugostiteljstvo i usluge, OIB 70047003069, Remis 2, 40315 Gornji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RENGA jednostavno društvo s ograničenom odgovornošću za ugostiteljstvo i usluge</item>
      <item>Sudski registar</item>
      <item>e-oglasna ploča</item>
    </izvorni_sadrzaj>
    <derivirana_varijabla naziv="DomainObject.Predmet.SudioniciListNaziv_1">
      <item>Financijska agencija</item>
      <item>RENGA jednostavno društvo s ograničenom odgovornošću za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RENGA jednostavno društvo s ograničenom odgovornošću za ugostiteljstvo i usluge, OIB 70047003069, Remis 2,40315 Gornji Kraljevec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RENGA jednostavno društvo s ograničenom odgovornošću za ugostiteljstvo i usluge, OIB 70047003069, Remis 2,40315 Gornji Kraljevec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B2E0F-A3E0-4A9D-9961-F7FC87618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2777</properties:Characters>
  <properties:Lines>88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2017-06-13T07:16:00Z</cp:lastPrinted>
  <dcterms:modified xmlns:xsi="http://www.w3.org/2001/XMLSchema-instance" xsi:type="dcterms:W3CDTF">2017-06-13T07:16:00Z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