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16257" w14:paraId="c616257" w:rsidRDefault="00682FF7" w:rsidP="00DC0444" w:rsidR="00682FF7">
      <w:pPr>
        <w15:collapsed w:val="false"/>
        <w:rPr>
          <w:color w:val="000000"/>
          <w:sz w:val="22"/>
          <w:szCs w:val="22"/>
        </w:rPr>
      </w:pPr>
      <w:bookmarkStart w:name="_GoBack" w:id="0"/>
      <w:bookmarkEnd w:id="0"/>
      <w:r>
        <w:rPr>
          <w:color w:val="000000"/>
          <w:sz w:val="22"/>
          <w:szCs w:val="22"/>
        </w:rPr>
        <w:t xml:space="preserve">                       </w:t>
      </w:r>
      <w:r>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r w:rsidR="0092184E" w:rsidRPr="008D27E7">
        <w:rPr>
          <w:color w:val="000000"/>
          <w:sz w:val="22"/>
          <w:szCs w:val="22"/>
        </w:rPr>
        <w:t xml:space="preserve">        </w:t>
      </w:r>
    </w:p>
    <w:p w:rsidRDefault="00682FF7" w:rsidP="00DC0444" w:rsidR="008F7BC0">
      <w:pPr>
        <w:rPr>
          <w:b/>
        </w:rPr>
      </w:pPr>
      <w:r>
        <w:rPr>
          <w:color w:val="000000"/>
          <w:sz w:val="22"/>
          <w:szCs w:val="22"/>
        </w:rPr>
        <w:t xml:space="preserve">        </w:t>
      </w:r>
      <w:r w:rsidR="0092184E" w:rsidRPr="008E012A">
        <w:rPr>
          <w:b/>
        </w:rPr>
        <w:t>REPUBLIKA HRVATSKA</w:t>
      </w:r>
    </w:p>
    <w:p w:rsidRDefault="0092184E" w:rsidP="00DC0444" w:rsidR="0092184E" w:rsidRPr="008E012A">
      <w:pPr>
        <w:rPr>
          <w:b/>
        </w:rPr>
      </w:pPr>
      <w:r w:rsidRPr="008E012A">
        <w:rPr>
          <w:b/>
        </w:rPr>
        <w:t>TRGOVAČKI SUD U DUBROVNIK</w:t>
      </w:r>
      <w:r w:rsidR="008F7BC0">
        <w:rPr>
          <w:b/>
        </w:rPr>
        <w:t>U</w:t>
      </w:r>
    </w:p>
    <w:p w:rsidRDefault="0092184E" w:rsidP="00DC0444" w:rsidR="0092184E" w:rsidRPr="008E012A">
      <w:pPr>
        <w:rPr>
          <w:b/>
        </w:rPr>
      </w:pPr>
      <w:r w:rsidRPr="008E012A">
        <w:rPr>
          <w:b/>
        </w:rPr>
        <w:t xml:space="preserve">  </w:t>
      </w:r>
      <w:r w:rsidR="008F7BC0">
        <w:rPr>
          <w:b/>
        </w:rPr>
        <w:t xml:space="preserve">  </w:t>
      </w:r>
      <w:r w:rsidRPr="008E012A">
        <w:rPr>
          <w:b/>
        </w:rPr>
        <w:t xml:space="preserve"> Dubrovnik, Dr. Ante Starčevića 23</w:t>
      </w:r>
    </w:p>
    <w:p w:rsidRDefault="0092184E" w:rsidP="00ED24BE" w:rsidR="0092184E">
      <w:pPr>
        <w:jc w:val="right"/>
        <w:rPr>
          <w:b/>
          <w:sz w:val="22"/>
          <w:szCs w:val="22"/>
        </w:rPr>
      </w:pPr>
      <w:r w:rsidRPr="006604E9">
        <w:rPr>
          <w:b/>
          <w:sz w:val="22"/>
          <w:szCs w:val="22"/>
        </w:rPr>
        <w:t>Posl. br. 6-St.</w:t>
      </w:r>
      <w:r w:rsidR="008F7BC0">
        <w:rPr>
          <w:b/>
          <w:sz w:val="22"/>
          <w:szCs w:val="22"/>
        </w:rPr>
        <w:t>2</w:t>
      </w:r>
      <w:r w:rsidR="00A32866">
        <w:rPr>
          <w:b/>
          <w:sz w:val="22"/>
          <w:szCs w:val="22"/>
        </w:rPr>
        <w:t>4</w:t>
      </w:r>
      <w:r w:rsidRPr="006604E9">
        <w:rPr>
          <w:b/>
          <w:sz w:val="22"/>
          <w:szCs w:val="22"/>
        </w:rPr>
        <w:t>/</w:t>
      </w:r>
      <w:r w:rsidR="00666945">
        <w:rPr>
          <w:b/>
          <w:sz w:val="22"/>
          <w:szCs w:val="22"/>
        </w:rPr>
        <w:t>201</w:t>
      </w:r>
      <w:r w:rsidR="008F7BC0">
        <w:rPr>
          <w:b/>
          <w:sz w:val="22"/>
          <w:szCs w:val="22"/>
        </w:rPr>
        <w:t>9</w:t>
      </w:r>
      <w:r w:rsidRPr="006604E9">
        <w:rPr>
          <w:b/>
          <w:sz w:val="22"/>
          <w:szCs w:val="22"/>
        </w:rPr>
        <w:t>-</w:t>
      </w:r>
      <w:r w:rsidR="008F7BC0">
        <w:rPr>
          <w:b/>
          <w:sz w:val="22"/>
          <w:szCs w:val="22"/>
        </w:rPr>
        <w:t>508</w:t>
      </w:r>
    </w:p>
    <w:p w:rsidRDefault="00ED24BE" w:rsidP="00ED24BE" w:rsidR="00ED24BE">
      <w:pPr>
        <w:jc w:val="right"/>
        <w:rPr>
          <w:b/>
          <w:sz w:val="22"/>
          <w:szCs w:val="22"/>
        </w:rPr>
      </w:pPr>
    </w:p>
    <w:p w:rsidRDefault="0092184E" w:rsidR="0092184E">
      <w:pPr>
        <w:jc w:val="center"/>
        <w:rPr>
          <w:b/>
          <w:sz w:val="22"/>
          <w:szCs w:val="22"/>
        </w:rPr>
      </w:pPr>
    </w:p>
    <w:p w:rsidRDefault="0092184E" w:rsidR="0092184E">
      <w:pPr>
        <w:jc w:val="center"/>
        <w:rPr>
          <w:b/>
          <w:sz w:val="22"/>
          <w:szCs w:val="22"/>
        </w:rPr>
      </w:pPr>
      <w:r>
        <w:rPr>
          <w:b/>
          <w:sz w:val="22"/>
          <w:szCs w:val="22"/>
        </w:rPr>
        <w:t>U   I M E   R E P U B L I K E  H R V A T S K E</w:t>
      </w:r>
    </w:p>
    <w:p w:rsidRDefault="0092184E" w:rsidR="0092184E">
      <w:pPr>
        <w:jc w:val="center"/>
        <w:rPr>
          <w:b/>
          <w:sz w:val="22"/>
          <w:szCs w:val="22"/>
        </w:rPr>
      </w:pPr>
    </w:p>
    <w:p w:rsidRDefault="0092184E" w:rsidR="0092184E" w:rsidRPr="006604E9">
      <w:pPr>
        <w:jc w:val="center"/>
        <w:rPr>
          <w:b/>
          <w:sz w:val="22"/>
          <w:szCs w:val="22"/>
        </w:rPr>
      </w:pPr>
      <w:r w:rsidRPr="006604E9">
        <w:rPr>
          <w:b/>
          <w:sz w:val="22"/>
          <w:szCs w:val="22"/>
        </w:rPr>
        <w:t>R J E Š E N J E</w:t>
      </w:r>
    </w:p>
    <w:p w:rsidRDefault="0092184E" w:rsidR="0092184E" w:rsidRPr="006604E9">
      <w:pPr>
        <w:jc w:val="center"/>
        <w:rPr>
          <w:b/>
          <w:sz w:val="22"/>
          <w:szCs w:val="22"/>
        </w:rPr>
      </w:pPr>
    </w:p>
    <w:p w:rsidRDefault="0092184E" w:rsidP="00C17513" w:rsidR="00872A4C">
      <w:pPr>
        <w:ind w:firstLine="720"/>
        <w:jc w:val="both"/>
        <w:rPr>
          <w:sz w:val="22"/>
          <w:szCs w:val="22"/>
        </w:rPr>
      </w:pPr>
      <w:r w:rsidRPr="006604E9">
        <w:rPr>
          <w:sz w:val="22"/>
          <w:szCs w:val="22"/>
        </w:rPr>
        <w:t xml:space="preserve">Trgovački sud u </w:t>
      </w:r>
      <w:r>
        <w:rPr>
          <w:sz w:val="22"/>
          <w:szCs w:val="22"/>
        </w:rPr>
        <w:t xml:space="preserve">Dubrovniku, </w:t>
      </w:r>
      <w:r w:rsidRPr="006604E9">
        <w:rPr>
          <w:sz w:val="22"/>
          <w:szCs w:val="22"/>
        </w:rPr>
        <w:t xml:space="preserve">po sucu tog suda Srđanu Gavraniću kao stečajnom sucu u stečajnom postupku nad dužnikom </w:t>
      </w:r>
      <w:r w:rsidR="00A32866" w:rsidRPr="00A32866">
        <w:rPr>
          <w:sz w:val="22"/>
          <w:szCs w:val="22"/>
        </w:rPr>
        <w:t>CVIJETA društvo s ograničenom odgovornošću za poslovanje nekretninama „u stečaju“, Dubrovnik, Riječka bb, MBS: 090009550, OIB: 38062688538, zastupano po stečajnom upravitelju Ivanki Sušić iz Dubrovnika, izvan ročišta</w:t>
      </w:r>
      <w:r w:rsidR="00F77956">
        <w:rPr>
          <w:sz w:val="22"/>
          <w:szCs w:val="22"/>
        </w:rPr>
        <w:t xml:space="preserve">, dana </w:t>
      </w:r>
      <w:r w:rsidR="008F7BC0">
        <w:rPr>
          <w:sz w:val="22"/>
          <w:szCs w:val="22"/>
        </w:rPr>
        <w:t>15</w:t>
      </w:r>
      <w:r w:rsidR="00A32866">
        <w:rPr>
          <w:sz w:val="22"/>
          <w:szCs w:val="22"/>
        </w:rPr>
        <w:t xml:space="preserve">. </w:t>
      </w:r>
      <w:r w:rsidR="008F7BC0">
        <w:rPr>
          <w:sz w:val="22"/>
          <w:szCs w:val="22"/>
        </w:rPr>
        <w:t>veljače</w:t>
      </w:r>
      <w:r w:rsidR="00872A4C">
        <w:rPr>
          <w:sz w:val="22"/>
          <w:szCs w:val="22"/>
        </w:rPr>
        <w:t xml:space="preserve"> 201</w:t>
      </w:r>
      <w:r w:rsidR="008F7BC0">
        <w:rPr>
          <w:sz w:val="22"/>
          <w:szCs w:val="22"/>
        </w:rPr>
        <w:t>9</w:t>
      </w:r>
      <w:r w:rsidR="00872A4C">
        <w:rPr>
          <w:sz w:val="22"/>
          <w:szCs w:val="22"/>
        </w:rPr>
        <w:t>. godine</w:t>
      </w:r>
    </w:p>
    <w:p w:rsidRDefault="00872A4C" w:rsidP="00872A4C" w:rsidR="00872A4C">
      <w:pPr>
        <w:jc w:val="center"/>
        <w:rPr>
          <w:b/>
          <w:sz w:val="22"/>
          <w:szCs w:val="22"/>
        </w:rPr>
      </w:pPr>
    </w:p>
    <w:p w:rsidRDefault="00872A4C" w:rsidP="00872A4C" w:rsidR="00872A4C">
      <w:pPr>
        <w:jc w:val="center"/>
        <w:rPr>
          <w:b/>
          <w:sz w:val="22"/>
          <w:szCs w:val="22"/>
        </w:rPr>
      </w:pPr>
    </w:p>
    <w:p w:rsidRDefault="00872A4C" w:rsidP="00872A4C" w:rsidR="00872A4C" w:rsidRPr="00E03763">
      <w:pPr>
        <w:jc w:val="center"/>
        <w:rPr>
          <w:b/>
          <w:sz w:val="22"/>
          <w:szCs w:val="22"/>
        </w:rPr>
      </w:pPr>
      <w:r w:rsidRPr="00E03763">
        <w:rPr>
          <w:b/>
          <w:sz w:val="22"/>
          <w:szCs w:val="22"/>
        </w:rPr>
        <w:t>r i j e š i o    j e</w:t>
      </w:r>
    </w:p>
    <w:p w:rsidRDefault="00872A4C" w:rsidP="00872A4C" w:rsidR="00872A4C" w:rsidRPr="00241814">
      <w:pPr>
        <w:jc w:val="center"/>
        <w:rPr>
          <w:b/>
          <w:sz w:val="16"/>
          <w:szCs w:val="16"/>
        </w:rPr>
      </w:pPr>
    </w:p>
    <w:p w:rsidRDefault="00872A4C" w:rsidP="00872A4C" w:rsidR="00872A4C" w:rsidRPr="00241814">
      <w:pPr>
        <w:jc w:val="center"/>
        <w:rPr>
          <w:b/>
          <w:sz w:val="16"/>
          <w:szCs w:val="16"/>
        </w:rPr>
      </w:pPr>
    </w:p>
    <w:p w:rsidRDefault="00872A4C" w:rsidP="008E10A9" w:rsidR="008E10A9">
      <w:pPr>
        <w:numPr>
          <w:ilvl w:val="0"/>
          <w:numId w:val="7"/>
        </w:numPr>
        <w:tabs>
          <w:tab w:pos="709" w:val="num"/>
        </w:tabs>
        <w:ind w:hanging="709" w:left="709"/>
        <w:jc w:val="both"/>
        <w:rPr>
          <w:sz w:val="22"/>
          <w:szCs w:val="22"/>
        </w:rPr>
      </w:pPr>
      <w:r w:rsidRPr="00E03763">
        <w:rPr>
          <w:sz w:val="22"/>
          <w:szCs w:val="22"/>
        </w:rPr>
        <w:t>Oglašava se nevažećom dosuda ponuditelju</w:t>
      </w:r>
      <w:r w:rsidR="00F77956" w:rsidRPr="00F77956">
        <w:rPr>
          <w:sz w:val="22"/>
          <w:szCs w:val="22"/>
        </w:rPr>
        <w:t xml:space="preserve"> </w:t>
      </w:r>
      <w:r w:rsidR="00586D6D" w:rsidRPr="00586D6D">
        <w:rPr>
          <w:sz w:val="22"/>
          <w:szCs w:val="22"/>
        </w:rPr>
        <w:t>VIKTOR</w:t>
      </w:r>
      <w:r w:rsidR="00586D6D">
        <w:rPr>
          <w:sz w:val="22"/>
          <w:szCs w:val="22"/>
        </w:rPr>
        <w:t>U</w:t>
      </w:r>
      <w:r w:rsidR="00586D6D" w:rsidRPr="00586D6D">
        <w:rPr>
          <w:sz w:val="22"/>
          <w:szCs w:val="22"/>
        </w:rPr>
        <w:t xml:space="preserve"> BUBI</w:t>
      </w:r>
      <w:r w:rsidR="00302590">
        <w:rPr>
          <w:sz w:val="22"/>
          <w:szCs w:val="22"/>
        </w:rPr>
        <w:t>ĆU</w:t>
      </w:r>
      <w:r w:rsidR="00586D6D" w:rsidRPr="00586D6D">
        <w:rPr>
          <w:sz w:val="22"/>
          <w:szCs w:val="22"/>
        </w:rPr>
        <w:t>, Solin, Gašpini 27, OIB: 50016932942</w:t>
      </w:r>
      <w:r w:rsidR="00E07738" w:rsidRPr="00E07738">
        <w:rPr>
          <w:sz w:val="22"/>
          <w:szCs w:val="22"/>
        </w:rPr>
        <w:t>,</w:t>
      </w:r>
      <w:r w:rsidR="008E10A9">
        <w:rPr>
          <w:sz w:val="22"/>
          <w:szCs w:val="22"/>
        </w:rPr>
        <w:t xml:space="preserve"> imovine</w:t>
      </w:r>
      <w:r w:rsidR="008E10A9" w:rsidRPr="006604E9">
        <w:rPr>
          <w:sz w:val="22"/>
          <w:szCs w:val="22"/>
        </w:rPr>
        <w:t xml:space="preserve"> kao vlasništvo stečajnog dužnika i to</w:t>
      </w:r>
      <w:r w:rsidR="008E10A9">
        <w:rPr>
          <w:sz w:val="22"/>
          <w:szCs w:val="22"/>
        </w:rPr>
        <w:t xml:space="preserve"> nekretnine</w:t>
      </w:r>
      <w:r w:rsidR="008E10A9" w:rsidRPr="00AC15F1">
        <w:rPr>
          <w:sz w:val="22"/>
          <w:szCs w:val="22"/>
        </w:rPr>
        <w:t xml:space="preserve"> oznake: </w:t>
      </w:r>
    </w:p>
    <w:p w:rsidRDefault="00D97AB4" w:rsidP="00D97AB4" w:rsidR="00D97AB4">
      <w:pPr>
        <w:ind w:left="709"/>
        <w:jc w:val="both"/>
        <w:rPr>
          <w:sz w:val="22"/>
          <w:szCs w:val="22"/>
        </w:rPr>
      </w:pPr>
      <w:r w:rsidRPr="00D97AB4">
        <w:rPr>
          <w:sz w:val="22"/>
          <w:szCs w:val="22"/>
        </w:rPr>
        <w:t xml:space="preserve">- 791 oranica, z.ul. 605 K.O. Čibača, 1008 potok i 1009 potok, z.ul. 605 K.O. </w:t>
      </w:r>
      <w:r w:rsidR="00994961">
        <w:rPr>
          <w:sz w:val="22"/>
          <w:szCs w:val="22"/>
        </w:rPr>
        <w:t>Čibača,</w:t>
      </w:r>
    </w:p>
    <w:p w:rsidRDefault="00994961" w:rsidP="00D97AB4" w:rsidR="00994961" w:rsidRPr="00D97AB4">
      <w:pPr>
        <w:ind w:left="709"/>
        <w:jc w:val="both"/>
        <w:rPr>
          <w:sz w:val="22"/>
          <w:szCs w:val="22"/>
        </w:rPr>
      </w:pPr>
      <w:r>
        <w:rPr>
          <w:sz w:val="22"/>
          <w:szCs w:val="22"/>
        </w:rPr>
        <w:t>prema rješenju ovog suda posl.br. St. 444/2013-4</w:t>
      </w:r>
      <w:r w:rsidR="00A429E5">
        <w:rPr>
          <w:sz w:val="22"/>
          <w:szCs w:val="22"/>
        </w:rPr>
        <w:t>40</w:t>
      </w:r>
      <w:r>
        <w:rPr>
          <w:sz w:val="22"/>
          <w:szCs w:val="22"/>
        </w:rPr>
        <w:t xml:space="preserve"> od </w:t>
      </w:r>
      <w:r w:rsidR="00A429E5">
        <w:rPr>
          <w:sz w:val="22"/>
          <w:szCs w:val="22"/>
        </w:rPr>
        <w:t xml:space="preserve">17. rujna 2018. godine s ispravkom prema rješenju posl.br. st. 444/2013-445 od </w:t>
      </w:r>
      <w:r w:rsidR="0075252C">
        <w:rPr>
          <w:sz w:val="22"/>
          <w:szCs w:val="22"/>
        </w:rPr>
        <w:t>24. rujna 2018.</w:t>
      </w:r>
      <w:r w:rsidR="00F51DE7">
        <w:rPr>
          <w:sz w:val="22"/>
          <w:szCs w:val="22"/>
        </w:rPr>
        <w:t xml:space="preserve"> godine</w:t>
      </w:r>
      <w:r>
        <w:rPr>
          <w:sz w:val="22"/>
          <w:szCs w:val="22"/>
        </w:rPr>
        <w:t>.</w:t>
      </w:r>
    </w:p>
    <w:p w:rsidRDefault="00D97AB4" w:rsidP="00D97AB4" w:rsidR="00D97AB4" w:rsidRPr="00D97AB4">
      <w:pPr>
        <w:ind w:left="709"/>
        <w:jc w:val="both"/>
        <w:rPr>
          <w:sz w:val="22"/>
          <w:szCs w:val="22"/>
        </w:rPr>
      </w:pPr>
      <w:r w:rsidRPr="00D97AB4">
        <w:rPr>
          <w:sz w:val="22"/>
          <w:szCs w:val="22"/>
        </w:rPr>
        <w:t>Vrsta predmeta prodaje: skupni predmet prodaje.</w:t>
      </w:r>
    </w:p>
    <w:p w:rsidRDefault="00D97AB4" w:rsidP="00D97AB4" w:rsidR="002777EC" w:rsidRPr="002777EC">
      <w:pPr>
        <w:ind w:left="709"/>
        <w:jc w:val="both"/>
        <w:rPr>
          <w:sz w:val="22"/>
          <w:szCs w:val="22"/>
        </w:rPr>
      </w:pPr>
      <w:r w:rsidRPr="00D97AB4">
        <w:rPr>
          <w:sz w:val="22"/>
          <w:szCs w:val="22"/>
        </w:rPr>
        <w:t>Identifikator prodaje: 2803</w:t>
      </w:r>
      <w:r w:rsidR="002777EC" w:rsidRPr="002777EC">
        <w:rPr>
          <w:sz w:val="22"/>
          <w:szCs w:val="22"/>
        </w:rPr>
        <w:t xml:space="preserve">.  </w:t>
      </w:r>
    </w:p>
    <w:p w:rsidRDefault="00872A4C" w:rsidP="00D746CE" w:rsidR="00872A4C" w:rsidRPr="00241814">
      <w:pPr>
        <w:tabs>
          <w:tab w:pos="0" w:val="num"/>
        </w:tabs>
        <w:jc w:val="both"/>
        <w:rPr>
          <w:sz w:val="16"/>
          <w:szCs w:val="16"/>
        </w:rPr>
      </w:pPr>
    </w:p>
    <w:p w:rsidRDefault="00872A4C" w:rsidP="00F5799E" w:rsidR="009330BC">
      <w:pPr>
        <w:tabs>
          <w:tab w:pos="709" w:val="num"/>
        </w:tabs>
        <w:ind w:hanging="705" w:left="705"/>
        <w:jc w:val="both"/>
        <w:rPr>
          <w:sz w:val="22"/>
          <w:szCs w:val="22"/>
        </w:rPr>
      </w:pPr>
      <w:r w:rsidRPr="00E03763">
        <w:rPr>
          <w:b/>
          <w:sz w:val="22"/>
          <w:szCs w:val="22"/>
        </w:rPr>
        <w:t>II.</w:t>
      </w:r>
      <w:r w:rsidRPr="00E03763">
        <w:rPr>
          <w:sz w:val="22"/>
          <w:szCs w:val="22"/>
        </w:rPr>
        <w:tab/>
      </w:r>
      <w:r w:rsidR="00C53C15">
        <w:rPr>
          <w:sz w:val="22"/>
          <w:szCs w:val="22"/>
        </w:rPr>
        <w:tab/>
      </w:r>
      <w:r w:rsidR="00F5799E" w:rsidRPr="00F5799E">
        <w:rPr>
          <w:sz w:val="22"/>
          <w:szCs w:val="22"/>
        </w:rPr>
        <w:t xml:space="preserve">Iz iznosa uplaćene jamčevine u iznosu od </w:t>
      </w:r>
      <w:r w:rsidR="00F5799E">
        <w:rPr>
          <w:sz w:val="22"/>
          <w:szCs w:val="22"/>
        </w:rPr>
        <w:t>0,10</w:t>
      </w:r>
      <w:r w:rsidR="00F5799E" w:rsidRPr="00F5799E">
        <w:rPr>
          <w:sz w:val="22"/>
          <w:szCs w:val="22"/>
        </w:rPr>
        <w:t xml:space="preserve"> kuna ponuditelja:</w:t>
      </w:r>
      <w:r w:rsidR="00C53C15" w:rsidRPr="00C53C15">
        <w:rPr>
          <w:sz w:val="22"/>
          <w:szCs w:val="22"/>
        </w:rPr>
        <w:t xml:space="preserve"> </w:t>
      </w:r>
      <w:r w:rsidR="00302590" w:rsidRPr="00302590">
        <w:rPr>
          <w:sz w:val="22"/>
          <w:szCs w:val="22"/>
        </w:rPr>
        <w:t>VIKTOR BUBIĆ, Solin, Gašpini 27, OIB: 50016932942</w:t>
      </w:r>
      <w:r w:rsidR="00E07738" w:rsidRPr="00E07738">
        <w:rPr>
          <w:sz w:val="22"/>
          <w:szCs w:val="22"/>
        </w:rPr>
        <w:t>,</w:t>
      </w:r>
      <w:r w:rsidR="003011BB" w:rsidRPr="003011BB">
        <w:rPr>
          <w:sz w:val="22"/>
          <w:szCs w:val="22"/>
        </w:rPr>
        <w:t xml:space="preserve"> </w:t>
      </w:r>
      <w:r w:rsidR="00C53C15">
        <w:rPr>
          <w:sz w:val="22"/>
          <w:szCs w:val="22"/>
        </w:rPr>
        <w:t xml:space="preserve">za kupnju nekretnina iz točke I. ove odluke, </w:t>
      </w:r>
      <w:r w:rsidR="00F5799E" w:rsidRPr="00F5799E">
        <w:rPr>
          <w:sz w:val="22"/>
          <w:szCs w:val="22"/>
        </w:rPr>
        <w:t xml:space="preserve">namiruje se razlika cijene između </w:t>
      </w:r>
      <w:r w:rsidR="006F15DB">
        <w:rPr>
          <w:sz w:val="22"/>
          <w:szCs w:val="22"/>
        </w:rPr>
        <w:t xml:space="preserve">ponuđene cijene </w:t>
      </w:r>
      <w:r w:rsidR="00302590">
        <w:rPr>
          <w:sz w:val="22"/>
          <w:szCs w:val="22"/>
        </w:rPr>
        <w:t xml:space="preserve">Viktora Bubića </w:t>
      </w:r>
      <w:r w:rsidR="006F15DB">
        <w:rPr>
          <w:sz w:val="22"/>
          <w:szCs w:val="22"/>
        </w:rPr>
        <w:t xml:space="preserve">i </w:t>
      </w:r>
      <w:r w:rsidR="009330BC">
        <w:rPr>
          <w:sz w:val="22"/>
          <w:szCs w:val="22"/>
        </w:rPr>
        <w:t>novog ponuditelja za</w:t>
      </w:r>
      <w:r w:rsidR="00DA1A89">
        <w:rPr>
          <w:sz w:val="22"/>
          <w:szCs w:val="22"/>
        </w:rPr>
        <w:t xml:space="preserve"> </w:t>
      </w:r>
      <w:r w:rsidR="009330BC">
        <w:rPr>
          <w:sz w:val="22"/>
          <w:szCs w:val="22"/>
        </w:rPr>
        <w:t>im</w:t>
      </w:r>
      <w:r w:rsidR="00DA1A89">
        <w:rPr>
          <w:sz w:val="22"/>
          <w:szCs w:val="22"/>
        </w:rPr>
        <w:t>o</w:t>
      </w:r>
      <w:r w:rsidR="009330BC">
        <w:rPr>
          <w:sz w:val="22"/>
          <w:szCs w:val="22"/>
        </w:rPr>
        <w:t>v</w:t>
      </w:r>
      <w:r w:rsidR="00DA1A89">
        <w:rPr>
          <w:sz w:val="22"/>
          <w:szCs w:val="22"/>
        </w:rPr>
        <w:t>i</w:t>
      </w:r>
      <w:r w:rsidR="009330BC">
        <w:rPr>
          <w:sz w:val="22"/>
          <w:szCs w:val="22"/>
        </w:rPr>
        <w:t>nu iz točke I. ove odluke.</w:t>
      </w:r>
    </w:p>
    <w:p w:rsidRDefault="00F5799E" w:rsidP="00872A4C" w:rsidR="00F5799E" w:rsidRPr="00241814">
      <w:pPr>
        <w:tabs>
          <w:tab w:pos="709" w:val="num"/>
        </w:tabs>
        <w:ind w:hanging="705" w:left="705"/>
        <w:jc w:val="both"/>
        <w:rPr>
          <w:sz w:val="16"/>
          <w:szCs w:val="16"/>
        </w:rPr>
      </w:pPr>
    </w:p>
    <w:p w:rsidRDefault="00D746CE" w:rsidP="00872A4C" w:rsidR="00872A4C" w:rsidRPr="00E03763">
      <w:pPr>
        <w:tabs>
          <w:tab w:pos="709" w:val="num"/>
        </w:tabs>
        <w:ind w:hanging="705" w:left="705"/>
        <w:jc w:val="both"/>
        <w:rPr>
          <w:sz w:val="22"/>
          <w:szCs w:val="22"/>
        </w:rPr>
      </w:pPr>
      <w:r w:rsidRPr="00D746CE">
        <w:rPr>
          <w:b/>
          <w:sz w:val="22"/>
          <w:szCs w:val="22"/>
        </w:rPr>
        <w:t>III.</w:t>
      </w:r>
      <w:r w:rsidRPr="00D746CE">
        <w:rPr>
          <w:b/>
          <w:sz w:val="22"/>
          <w:szCs w:val="22"/>
        </w:rPr>
        <w:tab/>
      </w:r>
      <w:r w:rsidR="00872A4C" w:rsidRPr="00E03763">
        <w:rPr>
          <w:sz w:val="22"/>
          <w:szCs w:val="22"/>
        </w:rPr>
        <w:t>Ponuditelju</w:t>
      </w:r>
      <w:r w:rsidR="00D61C47">
        <w:rPr>
          <w:sz w:val="22"/>
          <w:szCs w:val="22"/>
        </w:rPr>
        <w:t>:</w:t>
      </w:r>
      <w:r w:rsidR="00881448">
        <w:rPr>
          <w:sz w:val="22"/>
          <w:szCs w:val="22"/>
        </w:rPr>
        <w:t xml:space="preserve"> </w:t>
      </w:r>
      <w:r w:rsidR="00302590">
        <w:rPr>
          <w:sz w:val="22"/>
          <w:szCs w:val="22"/>
        </w:rPr>
        <w:t>MODNE KREACIJE d.o.o. Zagreb, Kaptol 11</w:t>
      </w:r>
      <w:r w:rsidR="00E62A28">
        <w:rPr>
          <w:sz w:val="22"/>
          <w:szCs w:val="22"/>
        </w:rPr>
        <w:t xml:space="preserve">, OIB: </w:t>
      </w:r>
      <w:r w:rsidR="000F19FA">
        <w:rPr>
          <w:sz w:val="22"/>
          <w:szCs w:val="22"/>
        </w:rPr>
        <w:t>68516920516</w:t>
      </w:r>
      <w:r w:rsidR="000D38B2">
        <w:rPr>
          <w:sz w:val="22"/>
          <w:szCs w:val="22"/>
        </w:rPr>
        <w:t>,</w:t>
      </w:r>
      <w:r w:rsidR="003045B8">
        <w:rPr>
          <w:sz w:val="22"/>
          <w:szCs w:val="22"/>
        </w:rPr>
        <w:t xml:space="preserve"> </w:t>
      </w:r>
      <w:r w:rsidR="00872A4C" w:rsidRPr="00E03763">
        <w:rPr>
          <w:sz w:val="22"/>
          <w:szCs w:val="22"/>
        </w:rPr>
        <w:t xml:space="preserve">dosuđuje se </w:t>
      </w:r>
      <w:r w:rsidR="00D61C47">
        <w:rPr>
          <w:sz w:val="22"/>
          <w:szCs w:val="22"/>
        </w:rPr>
        <w:t xml:space="preserve">imovina </w:t>
      </w:r>
      <w:r w:rsidR="00872A4C" w:rsidRPr="00E03763">
        <w:rPr>
          <w:sz w:val="22"/>
          <w:szCs w:val="22"/>
        </w:rPr>
        <w:t>kao vlasništvo stečajnog dužnika i to nekretnine oznake :</w:t>
      </w:r>
    </w:p>
    <w:p w:rsidRDefault="00D97AB4" w:rsidP="00D97AB4" w:rsidR="00D97AB4" w:rsidRPr="00D97AB4">
      <w:pPr>
        <w:ind w:left="709"/>
        <w:jc w:val="both"/>
        <w:rPr>
          <w:sz w:val="22"/>
          <w:szCs w:val="22"/>
        </w:rPr>
      </w:pPr>
      <w:r w:rsidRPr="00D97AB4">
        <w:rPr>
          <w:sz w:val="22"/>
          <w:szCs w:val="22"/>
        </w:rPr>
        <w:t>- 791 oranica, z.ul. 605 K.O. Čibača, 1008 potok i 1009 potok, z.ul. 605 K.O. Čibača,</w:t>
      </w:r>
    </w:p>
    <w:p w:rsidRDefault="00D97AB4" w:rsidP="00D97AB4" w:rsidR="00D97AB4" w:rsidRPr="00D97AB4">
      <w:pPr>
        <w:ind w:left="709"/>
        <w:jc w:val="both"/>
        <w:rPr>
          <w:sz w:val="22"/>
          <w:szCs w:val="22"/>
        </w:rPr>
      </w:pPr>
      <w:r w:rsidRPr="00D97AB4">
        <w:rPr>
          <w:sz w:val="22"/>
          <w:szCs w:val="22"/>
        </w:rPr>
        <w:t>Vrsta predmeta prodaje: skupni predmet prodaje.</w:t>
      </w:r>
    </w:p>
    <w:p w:rsidRDefault="00D97AB4" w:rsidP="00D97AB4" w:rsidR="002777EC" w:rsidRPr="002777EC">
      <w:pPr>
        <w:ind w:left="709"/>
        <w:jc w:val="both"/>
        <w:rPr>
          <w:sz w:val="22"/>
          <w:szCs w:val="22"/>
        </w:rPr>
      </w:pPr>
      <w:r w:rsidRPr="00D97AB4">
        <w:rPr>
          <w:sz w:val="22"/>
          <w:szCs w:val="22"/>
        </w:rPr>
        <w:t>Identifikator prodaje: 2803</w:t>
      </w:r>
      <w:r w:rsidR="00957F14" w:rsidRPr="00957F14">
        <w:rPr>
          <w:sz w:val="22"/>
          <w:szCs w:val="22"/>
        </w:rPr>
        <w:t xml:space="preserve">.  </w:t>
      </w:r>
      <w:r w:rsidR="002777EC" w:rsidRPr="002777EC">
        <w:rPr>
          <w:sz w:val="22"/>
          <w:szCs w:val="22"/>
        </w:rPr>
        <w:t xml:space="preserve">  </w:t>
      </w:r>
    </w:p>
    <w:p w:rsidRDefault="00872A4C" w:rsidP="00872A4C" w:rsidR="00872A4C" w:rsidRPr="00241814">
      <w:pPr>
        <w:pStyle w:val="Tijeloteksta"/>
        <w:rPr>
          <w:sz w:val="16"/>
          <w:szCs w:val="16"/>
        </w:rPr>
      </w:pPr>
    </w:p>
    <w:p w:rsidRDefault="00872A4C" w:rsidP="00CE5601" w:rsidR="006111A2">
      <w:pPr>
        <w:tabs>
          <w:tab w:pos="709" w:val="num"/>
        </w:tabs>
        <w:ind w:hanging="709" w:left="709"/>
        <w:jc w:val="both"/>
        <w:rPr>
          <w:sz w:val="22"/>
          <w:szCs w:val="22"/>
        </w:rPr>
      </w:pPr>
      <w:r w:rsidRPr="00E03763">
        <w:rPr>
          <w:b/>
          <w:sz w:val="22"/>
          <w:szCs w:val="22"/>
        </w:rPr>
        <w:t>I</w:t>
      </w:r>
      <w:r w:rsidR="003045B8">
        <w:rPr>
          <w:b/>
          <w:sz w:val="22"/>
          <w:szCs w:val="22"/>
        </w:rPr>
        <w:t>V</w:t>
      </w:r>
      <w:r w:rsidRPr="00E03763">
        <w:rPr>
          <w:b/>
          <w:sz w:val="22"/>
          <w:szCs w:val="22"/>
        </w:rPr>
        <w:t>.</w:t>
      </w:r>
      <w:r w:rsidRPr="00E03763">
        <w:rPr>
          <w:sz w:val="22"/>
          <w:szCs w:val="22"/>
        </w:rPr>
        <w:tab/>
      </w:r>
      <w:r w:rsidR="00340ED7">
        <w:rPr>
          <w:sz w:val="22"/>
          <w:szCs w:val="22"/>
        </w:rPr>
        <w:t>Imovina</w:t>
      </w:r>
      <w:r w:rsidRPr="00E03763">
        <w:rPr>
          <w:sz w:val="22"/>
          <w:szCs w:val="22"/>
        </w:rPr>
        <w:t xml:space="preserve"> iz točke I</w:t>
      </w:r>
      <w:r w:rsidR="000D38B2">
        <w:rPr>
          <w:sz w:val="22"/>
          <w:szCs w:val="22"/>
        </w:rPr>
        <w:t>I</w:t>
      </w:r>
      <w:r w:rsidRPr="00E03763">
        <w:rPr>
          <w:sz w:val="22"/>
          <w:szCs w:val="22"/>
        </w:rPr>
        <w:t>I. ov</w:t>
      </w:r>
      <w:r w:rsidR="00340ED7">
        <w:rPr>
          <w:sz w:val="22"/>
          <w:szCs w:val="22"/>
        </w:rPr>
        <w:t>e odluke</w:t>
      </w:r>
      <w:r w:rsidRPr="00E03763">
        <w:rPr>
          <w:sz w:val="22"/>
          <w:szCs w:val="22"/>
        </w:rPr>
        <w:t xml:space="preserve"> predat će se ponuditelju</w:t>
      </w:r>
      <w:r w:rsidR="00340ED7">
        <w:rPr>
          <w:sz w:val="22"/>
          <w:szCs w:val="22"/>
        </w:rPr>
        <w:t>:</w:t>
      </w:r>
      <w:r w:rsidRPr="00E03763">
        <w:rPr>
          <w:sz w:val="22"/>
          <w:szCs w:val="22"/>
        </w:rPr>
        <w:t xml:space="preserve"> </w:t>
      </w:r>
      <w:r w:rsidR="000F19FA" w:rsidRPr="000F19FA">
        <w:rPr>
          <w:sz w:val="22"/>
          <w:szCs w:val="22"/>
        </w:rPr>
        <w:t>MODNE KREACIJE d.o.o. Zagreb, Kaptol 11, OIB: 68516920516</w:t>
      </w:r>
      <w:r w:rsidR="007B6849" w:rsidRPr="007B6849">
        <w:rPr>
          <w:sz w:val="22"/>
          <w:szCs w:val="22"/>
        </w:rPr>
        <w:t>,</w:t>
      </w:r>
      <w:r w:rsidR="00B53025">
        <w:rPr>
          <w:sz w:val="22"/>
          <w:szCs w:val="22"/>
        </w:rPr>
        <w:t xml:space="preserve"> </w:t>
      </w:r>
      <w:r w:rsidR="006D5606">
        <w:rPr>
          <w:sz w:val="22"/>
          <w:szCs w:val="22"/>
        </w:rPr>
        <w:t xml:space="preserve"> </w:t>
      </w:r>
      <w:r w:rsidRPr="00E03763">
        <w:rPr>
          <w:sz w:val="22"/>
          <w:szCs w:val="22"/>
        </w:rPr>
        <w:t xml:space="preserve">nakon što u cijelosti u roku od </w:t>
      </w:r>
      <w:r w:rsidR="005B5A5D">
        <w:rPr>
          <w:sz w:val="22"/>
          <w:szCs w:val="22"/>
        </w:rPr>
        <w:t>15</w:t>
      </w:r>
      <w:r w:rsidRPr="00E03763">
        <w:rPr>
          <w:sz w:val="22"/>
          <w:szCs w:val="22"/>
        </w:rPr>
        <w:t xml:space="preserve"> dana od primitka ovog rješenja položi iznos kupovnine od </w:t>
      </w:r>
      <w:r w:rsidR="000F19FA">
        <w:rPr>
          <w:sz w:val="22"/>
          <w:szCs w:val="22"/>
        </w:rPr>
        <w:t>190</w:t>
      </w:r>
      <w:r w:rsidR="00E62A28">
        <w:rPr>
          <w:sz w:val="22"/>
          <w:szCs w:val="22"/>
        </w:rPr>
        <w:t>.</w:t>
      </w:r>
      <w:r w:rsidR="00BE60EE">
        <w:rPr>
          <w:sz w:val="22"/>
          <w:szCs w:val="22"/>
        </w:rPr>
        <w:t>001,00</w:t>
      </w:r>
      <w:r w:rsidR="00114BF5">
        <w:rPr>
          <w:sz w:val="22"/>
          <w:szCs w:val="22"/>
        </w:rPr>
        <w:t xml:space="preserve"> </w:t>
      </w:r>
      <w:r w:rsidR="00262A21" w:rsidRPr="00E03763">
        <w:rPr>
          <w:sz w:val="22"/>
          <w:szCs w:val="22"/>
        </w:rPr>
        <w:t xml:space="preserve">kuna </w:t>
      </w:r>
      <w:r w:rsidRPr="00E03763">
        <w:rPr>
          <w:sz w:val="22"/>
          <w:szCs w:val="22"/>
        </w:rPr>
        <w:t xml:space="preserve">(slovima: </w:t>
      </w:r>
      <w:r w:rsidR="000F19FA">
        <w:rPr>
          <w:sz w:val="22"/>
          <w:szCs w:val="22"/>
        </w:rPr>
        <w:t>jednu-stotinu.dvedeset</w:t>
      </w:r>
      <w:r w:rsidR="00F23440">
        <w:rPr>
          <w:sz w:val="22"/>
          <w:szCs w:val="22"/>
        </w:rPr>
        <w:t>-</w:t>
      </w:r>
      <w:r w:rsidR="005B5A5D">
        <w:rPr>
          <w:sz w:val="22"/>
          <w:szCs w:val="22"/>
        </w:rPr>
        <w:t>tisuća-jednu kunu</w:t>
      </w:r>
      <w:r w:rsidRPr="00E03763">
        <w:rPr>
          <w:sz w:val="22"/>
          <w:szCs w:val="22"/>
        </w:rPr>
        <w:t xml:space="preserve">) </w:t>
      </w:r>
      <w:r w:rsidR="006111A2" w:rsidRPr="006111A2">
        <w:rPr>
          <w:sz w:val="22"/>
          <w:szCs w:val="22"/>
        </w:rPr>
        <w:t xml:space="preserve">u korist računa IBAN: HR1123900011300028787 Model: HR11 poziv na broj (P1) </w:t>
      </w:r>
      <w:r w:rsidR="007F73EB">
        <w:rPr>
          <w:sz w:val="22"/>
          <w:szCs w:val="22"/>
        </w:rPr>
        <w:t>78077</w:t>
      </w:r>
      <w:r w:rsidR="006111A2" w:rsidRPr="006111A2">
        <w:rPr>
          <w:sz w:val="22"/>
          <w:szCs w:val="22"/>
        </w:rPr>
        <w:t xml:space="preserve">, te kao podatak drugi broj (P2) odvojen crticom (-) </w:t>
      </w:r>
      <w:r w:rsidR="00FD4C53">
        <w:rPr>
          <w:sz w:val="22"/>
          <w:szCs w:val="22"/>
        </w:rPr>
        <w:t>3</w:t>
      </w:r>
      <w:r w:rsidR="004728AD">
        <w:rPr>
          <w:sz w:val="22"/>
          <w:szCs w:val="22"/>
        </w:rPr>
        <w:t>3146</w:t>
      </w:r>
      <w:r w:rsidR="006111A2" w:rsidRPr="006111A2">
        <w:rPr>
          <w:sz w:val="22"/>
          <w:szCs w:val="22"/>
        </w:rPr>
        <w:t xml:space="preserve">, a u </w:t>
      </w:r>
      <w:r w:rsidR="007F73EB" w:rsidRPr="007F73EB">
        <w:rPr>
          <w:sz w:val="22"/>
          <w:szCs w:val="22"/>
        </w:rPr>
        <w:t>polje 71A na swiftu ili u polje "Opcija troška" u nalogu za plaćanje naznači "OUR", a kao opis plaćanja uplata cijene za St-</w:t>
      </w:r>
      <w:r w:rsidR="004728AD">
        <w:rPr>
          <w:sz w:val="22"/>
          <w:szCs w:val="22"/>
        </w:rPr>
        <w:t>24</w:t>
      </w:r>
      <w:r w:rsidR="007F73EB" w:rsidRPr="007F73EB">
        <w:rPr>
          <w:sz w:val="22"/>
          <w:szCs w:val="22"/>
        </w:rPr>
        <w:t>/201</w:t>
      </w:r>
      <w:r w:rsidR="004728AD">
        <w:rPr>
          <w:sz w:val="22"/>
          <w:szCs w:val="22"/>
        </w:rPr>
        <w:t>9</w:t>
      </w:r>
      <w:r w:rsidR="007F73EB" w:rsidRPr="007F73EB">
        <w:rPr>
          <w:sz w:val="22"/>
          <w:szCs w:val="22"/>
        </w:rPr>
        <w:t xml:space="preserve"> i nakon što ovo rješenje postane pravomoćno.</w:t>
      </w:r>
      <w:r w:rsidR="006111A2" w:rsidRPr="006111A2">
        <w:rPr>
          <w:sz w:val="22"/>
          <w:szCs w:val="22"/>
        </w:rPr>
        <w:t>.</w:t>
      </w:r>
      <w:r w:rsidR="00CE5601" w:rsidRPr="00CE5601">
        <w:rPr>
          <w:sz w:val="22"/>
          <w:szCs w:val="22"/>
        </w:rPr>
        <w:tab/>
      </w:r>
    </w:p>
    <w:p w:rsidRDefault="006111A2" w:rsidP="00CE5601" w:rsidR="00CE5601" w:rsidRPr="00CE5601">
      <w:pPr>
        <w:tabs>
          <w:tab w:pos="709" w:val="num"/>
        </w:tabs>
        <w:ind w:hanging="709" w:left="709"/>
        <w:jc w:val="both"/>
        <w:rPr>
          <w:sz w:val="22"/>
          <w:szCs w:val="22"/>
        </w:rPr>
      </w:pPr>
      <w:r>
        <w:rPr>
          <w:b/>
          <w:sz w:val="22"/>
          <w:szCs w:val="22"/>
        </w:rPr>
        <w:tab/>
      </w:r>
      <w:r w:rsidR="00CE5601" w:rsidRPr="00CE5601">
        <w:rPr>
          <w:sz w:val="22"/>
          <w:szCs w:val="22"/>
        </w:rPr>
        <w:t>Primitak ovog rješenja računa se sukladno čl. 103. Ovršnog zakona u vezi s čl. 247. Stečajnog zakona istekom trećeg dana od dana objave na e-Oglasnoj ploči.</w:t>
      </w:r>
    </w:p>
    <w:p w:rsidRDefault="00CE5601" w:rsidP="00CE5601" w:rsidR="00CE5601" w:rsidRPr="00CE5601">
      <w:pPr>
        <w:tabs>
          <w:tab w:pos="709" w:val="num"/>
        </w:tabs>
        <w:ind w:hanging="709" w:left="709"/>
        <w:jc w:val="both"/>
        <w:rPr>
          <w:sz w:val="22"/>
          <w:szCs w:val="22"/>
        </w:rPr>
      </w:pPr>
      <w:r w:rsidRPr="00CE5601">
        <w:rPr>
          <w:sz w:val="22"/>
          <w:szCs w:val="22"/>
        </w:rPr>
        <w:tab/>
        <w:t>Uplaćena jamčevina u iznosu od 0,10 kuna (slovima: deset lipa) uračunava se u kupovninu.</w:t>
      </w:r>
    </w:p>
    <w:p w:rsidRDefault="00872A4C" w:rsidP="00872A4C" w:rsidR="00872A4C" w:rsidRPr="001811ED">
      <w:pPr>
        <w:pStyle w:val="Tijeloteksta"/>
        <w:ind w:hanging="720" w:left="720"/>
        <w:rPr>
          <w:sz w:val="16"/>
          <w:szCs w:val="16"/>
        </w:rPr>
      </w:pPr>
    </w:p>
    <w:p w:rsidRDefault="00872A4C" w:rsidP="00D1672D" w:rsidR="00D1672D" w:rsidRPr="00CF2821">
      <w:pPr>
        <w:tabs>
          <w:tab w:pos="709" w:val="num"/>
        </w:tabs>
        <w:ind w:hanging="709" w:left="709"/>
        <w:jc w:val="both"/>
        <w:rPr>
          <w:sz w:val="22"/>
          <w:szCs w:val="22"/>
        </w:rPr>
      </w:pPr>
      <w:r w:rsidRPr="00E03763">
        <w:rPr>
          <w:b/>
          <w:sz w:val="22"/>
          <w:szCs w:val="22"/>
        </w:rPr>
        <w:t>V.</w:t>
      </w:r>
      <w:r w:rsidRPr="00E03763">
        <w:rPr>
          <w:b/>
          <w:sz w:val="22"/>
          <w:szCs w:val="22"/>
        </w:rPr>
        <w:tab/>
      </w:r>
      <w:r w:rsidR="00D1672D" w:rsidRPr="007D5D76">
        <w:rPr>
          <w:sz w:val="22"/>
          <w:szCs w:val="22"/>
        </w:rPr>
        <w:t xml:space="preserve">Ako </w:t>
      </w:r>
      <w:r w:rsidR="00D1672D">
        <w:rPr>
          <w:sz w:val="22"/>
          <w:szCs w:val="22"/>
        </w:rPr>
        <w:t xml:space="preserve">ponuditelj koji je ponudio veću cijenu u roku koji je određen </w:t>
      </w:r>
      <w:r w:rsidR="00F33005">
        <w:rPr>
          <w:sz w:val="22"/>
          <w:szCs w:val="22"/>
        </w:rPr>
        <w:t>u</w:t>
      </w:r>
      <w:r w:rsidR="00FB3212">
        <w:rPr>
          <w:sz w:val="22"/>
          <w:szCs w:val="22"/>
        </w:rPr>
        <w:t xml:space="preserve"> točki IV. ovog rješenja </w:t>
      </w:r>
      <w:r w:rsidR="00D1672D" w:rsidRPr="007D5D76">
        <w:rPr>
          <w:sz w:val="22"/>
          <w:szCs w:val="22"/>
        </w:rPr>
        <w:t>ne položi kupovinu u cijelosti</w:t>
      </w:r>
      <w:r w:rsidR="00D1672D">
        <w:rPr>
          <w:sz w:val="22"/>
          <w:szCs w:val="22"/>
        </w:rPr>
        <w:t>,</w:t>
      </w:r>
      <w:r w:rsidR="00D1672D" w:rsidRPr="00AE7ED0">
        <w:rPr>
          <w:sz w:val="22"/>
          <w:szCs w:val="22"/>
        </w:rPr>
        <w:t xml:space="preserve"> </w:t>
      </w:r>
      <w:r w:rsidR="00D1672D" w:rsidRPr="00CF2821">
        <w:rPr>
          <w:sz w:val="22"/>
          <w:szCs w:val="22"/>
        </w:rPr>
        <w:t>sud će rješenjem proglasiti prodaju nevažećom i odrediti</w:t>
      </w:r>
      <w:r w:rsidR="00D1672D" w:rsidRPr="00B74EBE">
        <w:rPr>
          <w:sz w:val="22"/>
          <w:szCs w:val="22"/>
        </w:rPr>
        <w:t xml:space="preserve"> </w:t>
      </w:r>
      <w:r w:rsidR="00D1672D">
        <w:rPr>
          <w:sz w:val="22"/>
          <w:szCs w:val="22"/>
        </w:rPr>
        <w:t xml:space="preserve">da </w:t>
      </w:r>
      <w:r w:rsidR="00D1672D" w:rsidRPr="00B74EBE">
        <w:rPr>
          <w:sz w:val="22"/>
          <w:szCs w:val="22"/>
        </w:rPr>
        <w:t>se imovina dosu</w:t>
      </w:r>
      <w:r w:rsidR="00D1672D">
        <w:rPr>
          <w:sz w:val="22"/>
          <w:szCs w:val="22"/>
        </w:rPr>
        <w:t>đuje</w:t>
      </w:r>
      <w:r w:rsidR="00D1672D" w:rsidRPr="00B74EBE">
        <w:rPr>
          <w:sz w:val="22"/>
          <w:szCs w:val="22"/>
        </w:rPr>
        <w:t xml:space="preserve"> kupcima koji su ponudili nižu cijenu, redom prema </w:t>
      </w:r>
      <w:r w:rsidR="00D1672D" w:rsidRPr="00B74EBE">
        <w:rPr>
          <w:sz w:val="22"/>
          <w:szCs w:val="22"/>
        </w:rPr>
        <w:lastRenderedPageBreak/>
        <w:t>veličini cijene koju su ponudili</w:t>
      </w:r>
      <w:r w:rsidR="00D1672D">
        <w:rPr>
          <w:sz w:val="22"/>
          <w:szCs w:val="22"/>
        </w:rPr>
        <w:t xml:space="preserve"> i odrediti rok za polaganje kupovnine</w:t>
      </w:r>
      <w:r w:rsidR="00D1672D" w:rsidRPr="00CF2821">
        <w:rPr>
          <w:sz w:val="22"/>
          <w:szCs w:val="22"/>
        </w:rPr>
        <w:t xml:space="preserve">, </w:t>
      </w:r>
      <w:r w:rsidR="00D1672D">
        <w:rPr>
          <w:sz w:val="22"/>
          <w:szCs w:val="22"/>
        </w:rPr>
        <w:t>a iz položene jamčevine će se namiriti troškovi prodaje i naknaditi razlika između postignute kupovnine.</w:t>
      </w:r>
    </w:p>
    <w:p w:rsidRDefault="00D1672D" w:rsidP="00D1672D" w:rsidR="00D1672D" w:rsidRPr="00421428">
      <w:pPr>
        <w:pStyle w:val="Tijeloteksta"/>
        <w:ind w:hanging="720" w:left="720"/>
        <w:rPr>
          <w:b/>
          <w:sz w:val="16"/>
          <w:szCs w:val="16"/>
        </w:rPr>
      </w:pPr>
    </w:p>
    <w:p w:rsidRDefault="00D1672D" w:rsidP="00D1672D" w:rsidR="00D1672D" w:rsidRPr="006604E9">
      <w:pPr>
        <w:pStyle w:val="Tijeloteksta"/>
        <w:ind w:hanging="720" w:left="720"/>
        <w:rPr>
          <w:sz w:val="22"/>
          <w:szCs w:val="22"/>
        </w:rPr>
      </w:pPr>
      <w:r>
        <w:rPr>
          <w:b/>
          <w:sz w:val="22"/>
          <w:szCs w:val="22"/>
        </w:rPr>
        <w:t>V</w:t>
      </w:r>
      <w:r w:rsidR="00FB3212">
        <w:rPr>
          <w:b/>
          <w:sz w:val="22"/>
          <w:szCs w:val="22"/>
        </w:rPr>
        <w:t>I</w:t>
      </w:r>
      <w:r>
        <w:rPr>
          <w:b/>
          <w:sz w:val="22"/>
          <w:szCs w:val="22"/>
        </w:rPr>
        <w:t>.</w:t>
      </w:r>
      <w:r>
        <w:rPr>
          <w:b/>
          <w:sz w:val="22"/>
          <w:szCs w:val="22"/>
        </w:rPr>
        <w:tab/>
      </w:r>
      <w:r w:rsidRPr="006604E9">
        <w:rPr>
          <w:sz w:val="22"/>
          <w:szCs w:val="22"/>
        </w:rPr>
        <w:t>Zaključkom o predaji nekretnine odredit će se upis prava vlasništva u zemljišnim knjigama na ime kupca i brisanje svih dosadašnjih upisa u zemljišnim knjigama na prodanim nekretninama.</w:t>
      </w:r>
    </w:p>
    <w:p w:rsidRDefault="00D1672D" w:rsidP="00D1672D" w:rsidR="00D1672D" w:rsidRPr="008E012A">
      <w:pPr>
        <w:pStyle w:val="Tijeloteksta"/>
        <w:ind w:hanging="720" w:left="720"/>
        <w:rPr>
          <w:sz w:val="16"/>
          <w:szCs w:val="16"/>
        </w:rPr>
      </w:pPr>
    </w:p>
    <w:p w:rsidRDefault="00D1672D" w:rsidP="00D1672D" w:rsidR="00D1672D" w:rsidRPr="006604E9">
      <w:pPr>
        <w:pStyle w:val="Tijeloteksta"/>
        <w:ind w:hanging="720" w:left="720"/>
        <w:rPr>
          <w:sz w:val="22"/>
          <w:szCs w:val="22"/>
        </w:rPr>
      </w:pPr>
      <w:r w:rsidRPr="006604E9">
        <w:rPr>
          <w:b/>
          <w:sz w:val="22"/>
          <w:szCs w:val="22"/>
        </w:rPr>
        <w:t>V</w:t>
      </w:r>
      <w:r w:rsidR="00FB3212">
        <w:rPr>
          <w:b/>
          <w:sz w:val="22"/>
          <w:szCs w:val="22"/>
        </w:rPr>
        <w:t>II</w:t>
      </w:r>
      <w:r w:rsidRPr="006604E9">
        <w:rPr>
          <w:b/>
          <w:sz w:val="22"/>
          <w:szCs w:val="22"/>
        </w:rPr>
        <w:t>.</w:t>
      </w:r>
      <w:r w:rsidRPr="006604E9">
        <w:rPr>
          <w:sz w:val="22"/>
          <w:szCs w:val="22"/>
        </w:rPr>
        <w:tab/>
        <w:t>Na</w:t>
      </w:r>
      <w:r>
        <w:rPr>
          <w:sz w:val="22"/>
          <w:szCs w:val="22"/>
        </w:rPr>
        <w:t>laže</w:t>
      </w:r>
      <w:r w:rsidRPr="006604E9">
        <w:rPr>
          <w:sz w:val="22"/>
          <w:szCs w:val="22"/>
        </w:rPr>
        <w:t xml:space="preserve"> se ovu dosudu prodanih nekretnina zabilježiti u zemljišnim knjigama Općinskog suda u Dubrovniku</w:t>
      </w:r>
      <w:r w:rsidR="002B2CFD">
        <w:rPr>
          <w:sz w:val="22"/>
          <w:szCs w:val="22"/>
        </w:rPr>
        <w:t>, zemljišnoknjižni odjel</w:t>
      </w:r>
      <w:r w:rsidRPr="006604E9">
        <w:rPr>
          <w:sz w:val="22"/>
          <w:szCs w:val="22"/>
        </w:rPr>
        <w:t>.</w:t>
      </w:r>
    </w:p>
    <w:p w:rsidRDefault="00D1672D" w:rsidP="00D1672D" w:rsidR="00D1672D" w:rsidRPr="008E012A">
      <w:pPr>
        <w:pStyle w:val="Tijeloteksta"/>
        <w:ind w:hanging="720" w:left="720"/>
        <w:rPr>
          <w:sz w:val="16"/>
          <w:szCs w:val="16"/>
        </w:rPr>
      </w:pPr>
    </w:p>
    <w:p w:rsidRDefault="00D1672D" w:rsidP="00D1672D" w:rsidR="00D1672D" w:rsidRPr="006604E9">
      <w:pPr>
        <w:pStyle w:val="Tijeloteksta"/>
        <w:ind w:hanging="720" w:left="720"/>
        <w:rPr>
          <w:sz w:val="22"/>
          <w:szCs w:val="22"/>
        </w:rPr>
      </w:pPr>
      <w:r w:rsidRPr="006604E9">
        <w:rPr>
          <w:b/>
          <w:sz w:val="22"/>
          <w:szCs w:val="22"/>
        </w:rPr>
        <w:t>V</w:t>
      </w:r>
      <w:r w:rsidR="00FB3212">
        <w:rPr>
          <w:b/>
          <w:sz w:val="22"/>
          <w:szCs w:val="22"/>
        </w:rPr>
        <w:t>II</w:t>
      </w:r>
      <w:r>
        <w:rPr>
          <w:b/>
          <w:sz w:val="22"/>
          <w:szCs w:val="22"/>
        </w:rPr>
        <w:t>I</w:t>
      </w:r>
      <w:r w:rsidRPr="006604E9">
        <w:rPr>
          <w:b/>
          <w:sz w:val="22"/>
          <w:szCs w:val="22"/>
        </w:rPr>
        <w:t>.</w:t>
      </w:r>
      <w:r w:rsidRPr="006604E9">
        <w:rPr>
          <w:sz w:val="22"/>
          <w:szCs w:val="22"/>
        </w:rPr>
        <w:tab/>
        <w:t>Žalba protiv ovog rješenja ne zadržava provedbu rješenja.</w:t>
      </w:r>
    </w:p>
    <w:p w:rsidRDefault="00872A4C" w:rsidP="00872A4C" w:rsidR="00872A4C" w:rsidRPr="00E03763">
      <w:pPr>
        <w:pStyle w:val="Tijeloteksta"/>
        <w:rPr>
          <w:sz w:val="22"/>
          <w:szCs w:val="22"/>
        </w:rPr>
      </w:pPr>
    </w:p>
    <w:p w:rsidRDefault="00872A4C" w:rsidP="00872A4C" w:rsidR="00872A4C" w:rsidRPr="00E03763">
      <w:pPr>
        <w:pStyle w:val="Tijeloteksta"/>
        <w:ind w:hanging="720" w:left="720"/>
        <w:rPr>
          <w:sz w:val="22"/>
          <w:szCs w:val="22"/>
        </w:rPr>
      </w:pPr>
      <w:r w:rsidRPr="00E03763">
        <w:rPr>
          <w:sz w:val="22"/>
          <w:szCs w:val="22"/>
        </w:rPr>
        <w:t xml:space="preserve">  </w:t>
      </w:r>
    </w:p>
    <w:p w:rsidRDefault="00872A4C" w:rsidP="00872A4C" w:rsidR="00872A4C" w:rsidRPr="00E03763">
      <w:pPr>
        <w:pStyle w:val="Tijeloteksta"/>
        <w:jc w:val="center"/>
        <w:rPr>
          <w:b/>
          <w:sz w:val="22"/>
          <w:szCs w:val="22"/>
        </w:rPr>
      </w:pPr>
      <w:r w:rsidRPr="00E03763">
        <w:rPr>
          <w:b/>
          <w:sz w:val="22"/>
          <w:szCs w:val="22"/>
        </w:rPr>
        <w:t>Obrazloženje</w:t>
      </w:r>
    </w:p>
    <w:p w:rsidRDefault="00872A4C" w:rsidP="00872A4C" w:rsidR="00872A4C" w:rsidRPr="00E03763">
      <w:pPr>
        <w:pStyle w:val="Tijeloteksta"/>
        <w:jc w:val="center"/>
        <w:rPr>
          <w:b/>
          <w:sz w:val="22"/>
          <w:szCs w:val="22"/>
        </w:rPr>
      </w:pPr>
    </w:p>
    <w:p w:rsidRDefault="00C642F4" w:rsidP="00C642F4" w:rsidR="004E38F4">
      <w:pPr>
        <w:pStyle w:val="Tijeloteksta"/>
        <w:ind w:firstLine="720"/>
        <w:rPr>
          <w:sz w:val="22"/>
          <w:szCs w:val="22"/>
        </w:rPr>
      </w:pPr>
      <w:r w:rsidRPr="00C642F4">
        <w:rPr>
          <w:sz w:val="22"/>
          <w:szCs w:val="22"/>
        </w:rPr>
        <w:t xml:space="preserve">Rješenjem ovog suda posl.br. 444/2013-19 od 4. srpnja 2013. godine otvoren je stečajni postupak nad stečajnim dužnikom. </w:t>
      </w:r>
    </w:p>
    <w:p w:rsidRDefault="004E38F4" w:rsidP="00C642F4" w:rsidR="004E38F4" w:rsidRPr="004E38F4">
      <w:pPr>
        <w:pStyle w:val="Tijeloteksta"/>
        <w:ind w:firstLine="720"/>
        <w:rPr>
          <w:sz w:val="16"/>
          <w:szCs w:val="16"/>
        </w:rPr>
      </w:pPr>
    </w:p>
    <w:p w:rsidRDefault="00C642F4" w:rsidP="00C642F4" w:rsidR="00C642F4" w:rsidRPr="00C642F4">
      <w:pPr>
        <w:pStyle w:val="Tijeloteksta"/>
        <w:ind w:firstLine="720"/>
        <w:rPr>
          <w:sz w:val="22"/>
          <w:szCs w:val="22"/>
        </w:rPr>
      </w:pPr>
      <w:r w:rsidRPr="00C642F4">
        <w:rPr>
          <w:sz w:val="22"/>
          <w:szCs w:val="22"/>
        </w:rPr>
        <w:t>U stečajnoj masi nalazi se imovina pobliže opisana u točki I. izreke ovog rješenja zajedno sa teretima tj. pravom odvojenog namirenja (razlučnim pravom) u korist: Raiffeisenbank Austria d.d. i Republika Hrvatska.</w:t>
      </w:r>
    </w:p>
    <w:p w:rsidRDefault="00DA00A1" w:rsidP="00DA00A1" w:rsidR="00DA00A1" w:rsidRPr="008E012A">
      <w:pPr>
        <w:pStyle w:val="Tijeloteksta"/>
        <w:rPr>
          <w:sz w:val="16"/>
          <w:szCs w:val="16"/>
        </w:rPr>
      </w:pPr>
      <w:r w:rsidRPr="006604E9">
        <w:rPr>
          <w:sz w:val="22"/>
          <w:szCs w:val="22"/>
        </w:rPr>
        <w:tab/>
      </w:r>
    </w:p>
    <w:p w:rsidRDefault="00DA00A1" w:rsidP="00E315A9" w:rsidR="00E315A9" w:rsidRPr="00E315A9">
      <w:pPr>
        <w:pStyle w:val="Tijeloteksta"/>
        <w:rPr>
          <w:sz w:val="22"/>
          <w:szCs w:val="22"/>
        </w:rPr>
      </w:pPr>
      <w:r w:rsidRPr="006604E9">
        <w:rPr>
          <w:sz w:val="22"/>
          <w:szCs w:val="22"/>
        </w:rPr>
        <w:tab/>
      </w:r>
      <w:r w:rsidR="00E315A9" w:rsidRPr="00E315A9">
        <w:rPr>
          <w:sz w:val="22"/>
          <w:szCs w:val="22"/>
        </w:rPr>
        <w:t>Zaključkom posl.br. St.444/2013-346 od 18. svibnja 2017. godine utvrđena je početna vrijednost, te uvjeti prodaje i dostavljen je zahtjev Financijskoj agenciji za prodaju.</w:t>
      </w:r>
    </w:p>
    <w:p w:rsidRDefault="00B53A2B" w:rsidP="007301B3" w:rsidR="00B53A2B" w:rsidRPr="0063784D">
      <w:pPr>
        <w:pStyle w:val="Tijeloteksta"/>
        <w:rPr>
          <w:sz w:val="16"/>
          <w:szCs w:val="16"/>
        </w:rPr>
      </w:pPr>
    </w:p>
    <w:p w:rsidRDefault="00D64601" w:rsidP="005F406A" w:rsidR="00FF79C4" w:rsidRPr="00FF79C4">
      <w:pPr>
        <w:ind w:firstLine="709"/>
        <w:jc w:val="both"/>
        <w:rPr>
          <w:sz w:val="22"/>
          <w:szCs w:val="22"/>
        </w:rPr>
      </w:pPr>
      <w:r w:rsidRPr="00D64601">
        <w:rPr>
          <w:sz w:val="22"/>
          <w:szCs w:val="22"/>
        </w:rPr>
        <w:t>Prema izvješću Financijske agencije (list spisa 1873-1914) dražba je počela 9. svibnja 2018. godine u 00,00 sati i uplaćena je jamčevina po: Kristina Ljubičić, Osijek, Goran Glažar, Kostrena, Siniša Elčić, Pardubice, Goran Justinić, Njivice, CVIJETA NEKRETNINE d.o.o., Dubrovnik, Branimir Vrnoga, Vidonje, MODNE KREACIJE d.o.o., Zagreb, Lukrecija Dragić, Dubrovnik, Iva Pinjuh Stjepović, Odranski Obrež, PRIMA CAPITALE d.o.o., Zagreb, ZVUČNI ZID d.o.o., Zagreb, Maroje Stjepović, Zagreb, Željko Moslavac, Virovitica, Goran Čuljak, Zagreb, 4D VISION d.o.o., Rijeka, Darjan Davidović, Kupinečki Kraljevec, PRVI SAVJET d.o.o., Zagreb, Branko Valentić, Virovitica, TERRA FIRMA d.o.o., Zagreb, PANDO NEKRETINE d.o.o., Miličani, Mirsad Mezet, Dubrovnik, Dušanka Bubić, Solin, Viktor Bubić, Solin, RILIA d.o.o., Solin, KOREL d.o.o. Zagreb, KORBOX d.o.o., Zagreb, FRIGO-KOR d.o.o., Zagreb, Dominik Pažin, Opatija, Marija Račić, Dubrovnik, Kristina Maleš, Split, Željko Maleš, Split, Mladen Pavičić, Split, ALFA NEKRETNINE d.o.o., Zagreb, Krunoslav Pokos, Varaždin, VRTLAR - SVE ZA VRT d.o.o., Split, Robert Marinić, Zagreb, TOP KRAFT d.o.o., Zagreb, Iva Čengić, Grubišno polje, Anto Babić, Sesvete, NENO NEKRETNINE j.d.o.o. Split, Mateo-Teo Juradin, Podstrana, Domagoj Mihalic, Mala Subotica, SPORTMAR d.o.o., Njivice, Predrag Mihaljević, Njivice, PRESUMA d.o.o., Njivice, MICROTEH d.o.o., Zagreb, Igor Jurišić, Lozica, Ivica Švogor, Beretinec, te izvan roka po Mateu Erceg, Josipu Surjanu, TONIKOM d.o.o., Nikši Obuljen i Mariu Obuljen.</w:t>
      </w:r>
      <w:r>
        <w:rPr>
          <w:sz w:val="22"/>
          <w:szCs w:val="22"/>
        </w:rPr>
        <w:t xml:space="preserve"> </w:t>
      </w:r>
      <w:r w:rsidRPr="00D64601">
        <w:rPr>
          <w:sz w:val="22"/>
          <w:szCs w:val="22"/>
        </w:rPr>
        <w:t>Na dražbi zaključenoj 22. svibnja 2018. godine u 23:59:59 sati ponudio najviši iznos valjane ponude u iznosu od 395.001,00 kuna je stavio ponuditelj: Anto Babić, Sesvete.</w:t>
      </w:r>
      <w:r w:rsidR="001944F8">
        <w:rPr>
          <w:sz w:val="22"/>
          <w:szCs w:val="22"/>
        </w:rPr>
        <w:t xml:space="preserve"> </w:t>
      </w:r>
      <w:r w:rsidR="00FF79C4" w:rsidRPr="00FF79C4">
        <w:rPr>
          <w:sz w:val="22"/>
          <w:szCs w:val="22"/>
        </w:rPr>
        <w:t xml:space="preserve">Prvi slijedeći ponuditelj, redom prema veličini ponuđene cijene, bio je </w:t>
      </w:r>
      <w:r w:rsidR="001944F8">
        <w:rPr>
          <w:sz w:val="22"/>
          <w:szCs w:val="22"/>
        </w:rPr>
        <w:t>CVIJETA NEKRETNINE d.o.o., Dubrovnik,</w:t>
      </w:r>
      <w:r w:rsidR="00FF79C4" w:rsidRPr="00FF79C4">
        <w:rPr>
          <w:sz w:val="22"/>
          <w:szCs w:val="22"/>
        </w:rPr>
        <w:t xml:space="preserve"> s ponuđenim iznosom od </w:t>
      </w:r>
      <w:r w:rsidR="001944F8">
        <w:rPr>
          <w:sz w:val="22"/>
          <w:szCs w:val="22"/>
        </w:rPr>
        <w:t>39</w:t>
      </w:r>
      <w:r w:rsidR="00EE5A76">
        <w:rPr>
          <w:sz w:val="22"/>
          <w:szCs w:val="22"/>
        </w:rPr>
        <w:t>0</w:t>
      </w:r>
      <w:r w:rsidR="005F406A">
        <w:rPr>
          <w:sz w:val="22"/>
          <w:szCs w:val="22"/>
        </w:rPr>
        <w:t>.001,00 kuna</w:t>
      </w:r>
      <w:r w:rsidR="00E315A9">
        <w:rPr>
          <w:sz w:val="22"/>
          <w:szCs w:val="22"/>
        </w:rPr>
        <w:t>,</w:t>
      </w:r>
      <w:r w:rsidR="00421428">
        <w:rPr>
          <w:sz w:val="22"/>
          <w:szCs w:val="22"/>
        </w:rPr>
        <w:t xml:space="preserve"> </w:t>
      </w:r>
      <w:r w:rsidR="00EE5A76">
        <w:rPr>
          <w:sz w:val="22"/>
          <w:szCs w:val="22"/>
        </w:rPr>
        <w:t>pa</w:t>
      </w:r>
      <w:r w:rsidR="00421428">
        <w:rPr>
          <w:sz w:val="22"/>
          <w:szCs w:val="22"/>
        </w:rPr>
        <w:t xml:space="preserve"> R</w:t>
      </w:r>
      <w:r w:rsidR="00E315A9">
        <w:rPr>
          <w:sz w:val="22"/>
          <w:szCs w:val="22"/>
        </w:rPr>
        <w:t>obert Marinić</w:t>
      </w:r>
      <w:r w:rsidR="00E315A9" w:rsidRPr="00E315A9">
        <w:rPr>
          <w:sz w:val="22"/>
          <w:szCs w:val="22"/>
        </w:rPr>
        <w:t>, Zagreb, s ponuđen</w:t>
      </w:r>
      <w:r w:rsidR="00CF56B5">
        <w:rPr>
          <w:sz w:val="22"/>
          <w:szCs w:val="22"/>
        </w:rPr>
        <w:t>om cijenom od 3</w:t>
      </w:r>
      <w:r w:rsidR="007861D4">
        <w:rPr>
          <w:sz w:val="22"/>
          <w:szCs w:val="22"/>
        </w:rPr>
        <w:t>8</w:t>
      </w:r>
      <w:r w:rsidR="00CF56B5">
        <w:rPr>
          <w:sz w:val="22"/>
          <w:szCs w:val="22"/>
        </w:rPr>
        <w:t>5.</w:t>
      </w:r>
      <w:r w:rsidR="00E315A9" w:rsidRPr="00E315A9">
        <w:rPr>
          <w:sz w:val="22"/>
          <w:szCs w:val="22"/>
        </w:rPr>
        <w:t>001,00 kuna</w:t>
      </w:r>
      <w:r w:rsidR="00421428">
        <w:rPr>
          <w:sz w:val="22"/>
          <w:szCs w:val="22"/>
        </w:rPr>
        <w:t>,</w:t>
      </w:r>
      <w:r w:rsidR="00421428" w:rsidRPr="00421428">
        <w:rPr>
          <w:sz w:val="22"/>
          <w:szCs w:val="22"/>
        </w:rPr>
        <w:t xml:space="preserve"> </w:t>
      </w:r>
      <w:r w:rsidR="00421428" w:rsidRPr="00E315A9">
        <w:rPr>
          <w:sz w:val="22"/>
          <w:szCs w:val="22"/>
        </w:rPr>
        <w:t>potom</w:t>
      </w:r>
      <w:r w:rsidR="00421428">
        <w:rPr>
          <w:sz w:val="22"/>
          <w:szCs w:val="22"/>
        </w:rPr>
        <w:t xml:space="preserve"> RILIA d.o.o., Solin, s ponuđenom cijenom 38</w:t>
      </w:r>
      <w:r w:rsidR="00745136">
        <w:rPr>
          <w:sz w:val="22"/>
          <w:szCs w:val="22"/>
        </w:rPr>
        <w:t>0.001,00 kuna,</w:t>
      </w:r>
      <w:r w:rsidR="008F35E8">
        <w:rPr>
          <w:sz w:val="22"/>
          <w:szCs w:val="22"/>
        </w:rPr>
        <w:t xml:space="preserve"> </w:t>
      </w:r>
      <w:r w:rsidR="00745136">
        <w:rPr>
          <w:sz w:val="22"/>
          <w:szCs w:val="22"/>
        </w:rPr>
        <w:t>zatim</w:t>
      </w:r>
      <w:r w:rsidR="007861D4">
        <w:rPr>
          <w:sz w:val="22"/>
          <w:szCs w:val="22"/>
        </w:rPr>
        <w:t xml:space="preserve"> Maroje Stjepvoić, s ponuđenom cijenom 370.001.00 kuna</w:t>
      </w:r>
      <w:r w:rsidR="00745136">
        <w:rPr>
          <w:sz w:val="22"/>
          <w:szCs w:val="22"/>
        </w:rPr>
        <w:t xml:space="preserve">, </w:t>
      </w:r>
      <w:r w:rsidR="00A27631">
        <w:rPr>
          <w:sz w:val="22"/>
          <w:szCs w:val="22"/>
        </w:rPr>
        <w:t>te Vikto</w:t>
      </w:r>
      <w:r w:rsidR="008F35E8">
        <w:rPr>
          <w:sz w:val="22"/>
          <w:szCs w:val="22"/>
        </w:rPr>
        <w:t>r Bubić s ponuđeni iznosom od 365.001,00 kuna</w:t>
      </w:r>
      <w:r w:rsidR="00A27631">
        <w:rPr>
          <w:sz w:val="22"/>
          <w:szCs w:val="22"/>
        </w:rPr>
        <w:t>, potom</w:t>
      </w:r>
      <w:r w:rsidR="004728AD">
        <w:rPr>
          <w:sz w:val="22"/>
          <w:szCs w:val="22"/>
        </w:rPr>
        <w:t xml:space="preserve"> MODNE KREACIJE d.o.o., s</w:t>
      </w:r>
      <w:r w:rsidR="00A27631">
        <w:rPr>
          <w:sz w:val="22"/>
          <w:szCs w:val="22"/>
        </w:rPr>
        <w:t xml:space="preserve"> </w:t>
      </w:r>
      <w:r w:rsidR="004728AD">
        <w:rPr>
          <w:sz w:val="22"/>
          <w:szCs w:val="22"/>
        </w:rPr>
        <w:t>ponuđenim iznosom 190.001,00 kuna.</w:t>
      </w:r>
    </w:p>
    <w:p w:rsidRDefault="00FF79C4" w:rsidP="00130F01" w:rsidR="00FF79C4" w:rsidRPr="00421428">
      <w:pPr>
        <w:ind w:firstLine="709"/>
        <w:jc w:val="both"/>
        <w:rPr>
          <w:sz w:val="16"/>
          <w:szCs w:val="16"/>
        </w:rPr>
      </w:pPr>
    </w:p>
    <w:p w:rsidRDefault="00EC6B38" w:rsidP="005F406A" w:rsidR="00CB48CA">
      <w:pPr>
        <w:ind w:firstLine="709"/>
        <w:jc w:val="both"/>
        <w:rPr>
          <w:sz w:val="22"/>
          <w:szCs w:val="22"/>
        </w:rPr>
      </w:pPr>
      <w:r w:rsidRPr="00EC6B38">
        <w:rPr>
          <w:sz w:val="22"/>
          <w:szCs w:val="22"/>
        </w:rPr>
        <w:t xml:space="preserve">Sukladno čl. 106. </w:t>
      </w:r>
      <w:r w:rsidR="005F406A" w:rsidRPr="005F406A">
        <w:rPr>
          <w:sz w:val="22"/>
          <w:szCs w:val="22"/>
        </w:rPr>
        <w:t xml:space="preserve">Ovršnog zakona (NN 112/12, 25/13, 93/14, 55/16, 73/17, </w:t>
      </w:r>
      <w:r w:rsidR="005F406A">
        <w:rPr>
          <w:sz w:val="22"/>
          <w:szCs w:val="22"/>
        </w:rPr>
        <w:t>dalje u tekstu: OZ</w:t>
      </w:r>
      <w:r w:rsidRPr="00EC6B38">
        <w:rPr>
          <w:sz w:val="22"/>
          <w:szCs w:val="22"/>
        </w:rPr>
        <w:t xml:space="preserve">), koji se u ovom postupku na temelju čl. 247. Stečajnog zakona (NN 71/15, </w:t>
      </w:r>
      <w:r w:rsidR="005F406A">
        <w:rPr>
          <w:sz w:val="22"/>
          <w:szCs w:val="22"/>
        </w:rPr>
        <w:t xml:space="preserve">104/17, </w:t>
      </w:r>
      <w:r w:rsidRPr="00EC6B38">
        <w:rPr>
          <w:sz w:val="22"/>
          <w:szCs w:val="22"/>
        </w:rPr>
        <w:t>dalje u tekstu SZ) na odgovarajući način primjenjuje, kupac je dužan položiti kupovninu u roku određenom u zaključku o prodaji. Prema čl. 10</w:t>
      </w:r>
      <w:r w:rsidR="000A0DD9">
        <w:rPr>
          <w:sz w:val="22"/>
          <w:szCs w:val="22"/>
        </w:rPr>
        <w:t>3</w:t>
      </w:r>
      <w:r w:rsidRPr="00EC6B38">
        <w:rPr>
          <w:sz w:val="22"/>
          <w:szCs w:val="22"/>
        </w:rPr>
        <w:t xml:space="preserve">. st. </w:t>
      </w:r>
      <w:r w:rsidR="000A0DD9">
        <w:rPr>
          <w:sz w:val="22"/>
          <w:szCs w:val="22"/>
        </w:rPr>
        <w:t>6</w:t>
      </w:r>
      <w:r w:rsidRPr="00EC6B38">
        <w:rPr>
          <w:sz w:val="22"/>
          <w:szCs w:val="22"/>
        </w:rPr>
        <w:t xml:space="preserve">. OZ ako kupac koji je stavio najpovoljniju ponudu ne položi kupovinu u cijelosti u </w:t>
      </w:r>
      <w:r>
        <w:rPr>
          <w:sz w:val="22"/>
          <w:szCs w:val="22"/>
        </w:rPr>
        <w:t>roku</w:t>
      </w:r>
      <w:r w:rsidR="00C14199">
        <w:rPr>
          <w:sz w:val="22"/>
          <w:szCs w:val="22"/>
        </w:rPr>
        <w:t xml:space="preserve"> koji im je određen</w:t>
      </w:r>
      <w:r>
        <w:rPr>
          <w:sz w:val="22"/>
          <w:szCs w:val="22"/>
        </w:rPr>
        <w:t>, sud</w:t>
      </w:r>
      <w:r w:rsidRPr="00EC6B38">
        <w:rPr>
          <w:sz w:val="22"/>
          <w:szCs w:val="22"/>
        </w:rPr>
        <w:t xml:space="preserve"> će rješenjem </w:t>
      </w:r>
      <w:r w:rsidR="00C14199">
        <w:rPr>
          <w:sz w:val="22"/>
          <w:szCs w:val="22"/>
        </w:rPr>
        <w:t xml:space="preserve">dosuditi imovinu </w:t>
      </w:r>
      <w:r w:rsidR="00FD2801">
        <w:rPr>
          <w:sz w:val="22"/>
          <w:szCs w:val="22"/>
        </w:rPr>
        <w:t>svakom slijedeć</w:t>
      </w:r>
      <w:r w:rsidR="00CB48CA">
        <w:rPr>
          <w:sz w:val="22"/>
          <w:szCs w:val="22"/>
        </w:rPr>
        <w:t>e</w:t>
      </w:r>
      <w:r w:rsidR="00FD2801">
        <w:rPr>
          <w:sz w:val="22"/>
          <w:szCs w:val="22"/>
        </w:rPr>
        <w:t xml:space="preserve">m kupcu koji je ispunio uvjete da mu se </w:t>
      </w:r>
      <w:r w:rsidR="00FD2801">
        <w:rPr>
          <w:sz w:val="22"/>
          <w:szCs w:val="22"/>
        </w:rPr>
        <w:lastRenderedPageBreak/>
        <w:t>nekretnina dosudi,</w:t>
      </w:r>
      <w:r w:rsidR="00CB48CA">
        <w:rPr>
          <w:sz w:val="22"/>
          <w:szCs w:val="22"/>
        </w:rPr>
        <w:t xml:space="preserve"> redom prema veličini cijene koju su ponudili,</w:t>
      </w:r>
      <w:r w:rsidR="00FD2801">
        <w:rPr>
          <w:sz w:val="22"/>
          <w:szCs w:val="22"/>
        </w:rPr>
        <w:t xml:space="preserve"> a u </w:t>
      </w:r>
      <w:r w:rsidR="00CB48CA">
        <w:rPr>
          <w:sz w:val="22"/>
          <w:szCs w:val="22"/>
        </w:rPr>
        <w:t>is</w:t>
      </w:r>
      <w:r w:rsidR="00FD2801">
        <w:rPr>
          <w:sz w:val="22"/>
          <w:szCs w:val="22"/>
        </w:rPr>
        <w:t xml:space="preserve">tom rješenju će najprije oglasiti nevažećom dosudu kupcu koji je ponudio </w:t>
      </w:r>
      <w:r w:rsidR="00CB48CA">
        <w:rPr>
          <w:sz w:val="22"/>
          <w:szCs w:val="22"/>
        </w:rPr>
        <w:t>višu cijenu.</w:t>
      </w:r>
    </w:p>
    <w:p w:rsidRDefault="00F30A7C" w:rsidP="00EC6B38" w:rsidR="00F30A7C" w:rsidRPr="00F30A7C">
      <w:pPr>
        <w:ind w:firstLine="709"/>
        <w:jc w:val="both"/>
        <w:rPr>
          <w:sz w:val="16"/>
          <w:szCs w:val="16"/>
        </w:rPr>
      </w:pPr>
    </w:p>
    <w:p w:rsidRDefault="00CF56B5" w:rsidP="00CF56B5" w:rsidR="00CF56B5" w:rsidRPr="00CF56B5">
      <w:pPr>
        <w:ind w:firstLine="709"/>
        <w:jc w:val="both"/>
        <w:rPr>
          <w:sz w:val="22"/>
          <w:szCs w:val="22"/>
        </w:rPr>
      </w:pPr>
      <w:r w:rsidRPr="00CF56B5">
        <w:rPr>
          <w:sz w:val="22"/>
          <w:szCs w:val="22"/>
        </w:rPr>
        <w:t xml:space="preserve">Ponuditelj </w:t>
      </w:r>
      <w:r w:rsidR="00A27631">
        <w:rPr>
          <w:sz w:val="22"/>
          <w:szCs w:val="22"/>
        </w:rPr>
        <w:t>Viktor Bubi</w:t>
      </w:r>
      <w:r w:rsidR="008F35E8">
        <w:rPr>
          <w:sz w:val="22"/>
          <w:szCs w:val="22"/>
        </w:rPr>
        <w:t>ć, Zagreb</w:t>
      </w:r>
      <w:r>
        <w:rPr>
          <w:sz w:val="22"/>
          <w:szCs w:val="22"/>
        </w:rPr>
        <w:t xml:space="preserve">, </w:t>
      </w:r>
      <w:r w:rsidR="007861D4">
        <w:rPr>
          <w:sz w:val="22"/>
          <w:szCs w:val="22"/>
        </w:rPr>
        <w:t xml:space="preserve"> nije u roku uplatilo</w:t>
      </w:r>
      <w:r w:rsidRPr="00CF56B5">
        <w:rPr>
          <w:sz w:val="22"/>
          <w:szCs w:val="22"/>
        </w:rPr>
        <w:t xml:space="preserve"> kupovninu prema rješenju ovog suda posl.br. St.</w:t>
      </w:r>
      <w:r w:rsidR="0075252C" w:rsidRPr="0075252C">
        <w:rPr>
          <w:sz w:val="22"/>
          <w:szCs w:val="22"/>
        </w:rPr>
        <w:t xml:space="preserve"> 444/2013-</w:t>
      </w:r>
      <w:r w:rsidR="00A27631">
        <w:rPr>
          <w:sz w:val="22"/>
          <w:szCs w:val="22"/>
        </w:rPr>
        <w:t>503</w:t>
      </w:r>
      <w:r w:rsidR="0075252C" w:rsidRPr="0075252C">
        <w:rPr>
          <w:sz w:val="22"/>
          <w:szCs w:val="22"/>
        </w:rPr>
        <w:t xml:space="preserve"> od </w:t>
      </w:r>
      <w:r w:rsidR="00A27631">
        <w:rPr>
          <w:sz w:val="22"/>
          <w:szCs w:val="22"/>
        </w:rPr>
        <w:t>28</w:t>
      </w:r>
      <w:r w:rsidR="0075252C" w:rsidRPr="0075252C">
        <w:rPr>
          <w:sz w:val="22"/>
          <w:szCs w:val="22"/>
        </w:rPr>
        <w:t xml:space="preserve">. </w:t>
      </w:r>
      <w:r w:rsidR="00A27631">
        <w:rPr>
          <w:sz w:val="22"/>
          <w:szCs w:val="22"/>
        </w:rPr>
        <w:t>prosinca</w:t>
      </w:r>
      <w:r w:rsidR="0075252C" w:rsidRPr="0075252C">
        <w:rPr>
          <w:sz w:val="22"/>
          <w:szCs w:val="22"/>
        </w:rPr>
        <w:t xml:space="preserve"> 2018. godine</w:t>
      </w:r>
      <w:r w:rsidRPr="00CF56B5">
        <w:rPr>
          <w:sz w:val="22"/>
          <w:szCs w:val="22"/>
        </w:rPr>
        <w:t>.</w:t>
      </w:r>
    </w:p>
    <w:p w:rsidRDefault="00EE1585" w:rsidP="00EC6B38" w:rsidR="00EE1585" w:rsidRPr="00CB49B1">
      <w:pPr>
        <w:ind w:firstLine="709"/>
        <w:jc w:val="both"/>
        <w:rPr>
          <w:sz w:val="16"/>
          <w:szCs w:val="16"/>
        </w:rPr>
      </w:pPr>
    </w:p>
    <w:p w:rsidRDefault="00EC6B38" w:rsidP="00EC6B38" w:rsidR="00EC6B38">
      <w:pPr>
        <w:ind w:firstLine="709"/>
        <w:jc w:val="both"/>
        <w:rPr>
          <w:sz w:val="22"/>
          <w:szCs w:val="22"/>
        </w:rPr>
      </w:pPr>
      <w:r w:rsidRPr="00EC6B38">
        <w:rPr>
          <w:sz w:val="22"/>
          <w:szCs w:val="22"/>
        </w:rPr>
        <w:t>Prema čl. 103. st. 5. OZ smatra se da je rješenje dostavljeno istekom trećeg dana od dana isticanja na e oglasnoj ploči suda.</w:t>
      </w:r>
    </w:p>
    <w:p w:rsidRDefault="00CB49B1" w:rsidP="00EC6B38" w:rsidR="00CB49B1" w:rsidRPr="004355A3">
      <w:pPr>
        <w:ind w:firstLine="709"/>
        <w:jc w:val="both"/>
        <w:rPr>
          <w:sz w:val="16"/>
          <w:szCs w:val="16"/>
        </w:rPr>
      </w:pPr>
    </w:p>
    <w:p w:rsidRDefault="000927B0" w:rsidP="00EC6B38" w:rsidR="00CB49B1" w:rsidRPr="00EC6B38">
      <w:pPr>
        <w:ind w:firstLine="709"/>
        <w:jc w:val="both"/>
        <w:rPr>
          <w:sz w:val="22"/>
          <w:szCs w:val="22"/>
        </w:rPr>
      </w:pPr>
      <w:r>
        <w:rPr>
          <w:sz w:val="22"/>
          <w:szCs w:val="22"/>
        </w:rPr>
        <w:t xml:space="preserve">Financijska agencija je dostavila izvješće </w:t>
      </w:r>
      <w:r w:rsidRPr="003B5C0F">
        <w:rPr>
          <w:sz w:val="22"/>
          <w:szCs w:val="22"/>
        </w:rPr>
        <w:t xml:space="preserve">(list spisa </w:t>
      </w:r>
      <w:r w:rsidR="0075252C">
        <w:rPr>
          <w:sz w:val="22"/>
          <w:szCs w:val="22"/>
        </w:rPr>
        <w:t>2</w:t>
      </w:r>
      <w:r w:rsidR="002E2E98">
        <w:rPr>
          <w:sz w:val="22"/>
          <w:szCs w:val="22"/>
        </w:rPr>
        <w:t>207</w:t>
      </w:r>
      <w:r w:rsidRPr="003B5C0F">
        <w:rPr>
          <w:sz w:val="22"/>
          <w:szCs w:val="22"/>
        </w:rPr>
        <w:t>)</w:t>
      </w:r>
      <w:r>
        <w:rPr>
          <w:sz w:val="22"/>
          <w:szCs w:val="22"/>
        </w:rPr>
        <w:t xml:space="preserve"> da u</w:t>
      </w:r>
      <w:r w:rsidR="00CB49B1">
        <w:rPr>
          <w:sz w:val="22"/>
          <w:szCs w:val="22"/>
        </w:rPr>
        <w:t xml:space="preserve"> roku određenom za plaćanje kupovnine </w:t>
      </w:r>
      <w:r w:rsidR="009D496B" w:rsidRPr="009D496B">
        <w:rPr>
          <w:sz w:val="22"/>
          <w:szCs w:val="22"/>
        </w:rPr>
        <w:t xml:space="preserve">po rješenju posl.br. </w:t>
      </w:r>
      <w:r w:rsidR="0075252C" w:rsidRPr="0075252C">
        <w:rPr>
          <w:sz w:val="22"/>
          <w:szCs w:val="22"/>
        </w:rPr>
        <w:t>St. 444/2013-</w:t>
      </w:r>
      <w:r w:rsidR="002E2E98">
        <w:rPr>
          <w:sz w:val="22"/>
          <w:szCs w:val="22"/>
        </w:rPr>
        <w:t>503</w:t>
      </w:r>
      <w:r w:rsidR="00815D91" w:rsidRPr="00815D91">
        <w:rPr>
          <w:sz w:val="22"/>
          <w:szCs w:val="22"/>
        </w:rPr>
        <w:t xml:space="preserve"> od </w:t>
      </w:r>
      <w:r w:rsidR="002E2E98">
        <w:rPr>
          <w:sz w:val="22"/>
          <w:szCs w:val="22"/>
        </w:rPr>
        <w:t>28</w:t>
      </w:r>
      <w:r w:rsidR="00815D91" w:rsidRPr="00815D91">
        <w:rPr>
          <w:sz w:val="22"/>
          <w:szCs w:val="22"/>
        </w:rPr>
        <w:t xml:space="preserve">. </w:t>
      </w:r>
      <w:r w:rsidR="002E2E98">
        <w:rPr>
          <w:sz w:val="22"/>
          <w:szCs w:val="22"/>
        </w:rPr>
        <w:t xml:space="preserve">prosinca </w:t>
      </w:r>
      <w:r w:rsidR="00815D91" w:rsidRPr="00815D91">
        <w:rPr>
          <w:sz w:val="22"/>
          <w:szCs w:val="22"/>
        </w:rPr>
        <w:t xml:space="preserve">2018. godine </w:t>
      </w:r>
      <w:r w:rsidR="009D496B" w:rsidRPr="009D496B">
        <w:rPr>
          <w:sz w:val="22"/>
          <w:szCs w:val="22"/>
        </w:rPr>
        <w:t>nije evidentirana uplata kupovnine</w:t>
      </w:r>
      <w:r>
        <w:rPr>
          <w:sz w:val="22"/>
          <w:szCs w:val="22"/>
        </w:rPr>
        <w:t>.</w:t>
      </w:r>
    </w:p>
    <w:p w:rsidRDefault="002E34C8" w:rsidP="00F06E94" w:rsidR="00F06E94" w:rsidRPr="004355A3">
      <w:pPr>
        <w:ind w:firstLine="709"/>
        <w:jc w:val="both"/>
        <w:rPr>
          <w:sz w:val="16"/>
          <w:szCs w:val="16"/>
        </w:rPr>
      </w:pPr>
      <w:r>
        <w:rPr>
          <w:sz w:val="16"/>
          <w:szCs w:val="16"/>
        </w:rPr>
        <w:t xml:space="preserve">  </w:t>
      </w:r>
    </w:p>
    <w:p w:rsidRDefault="00CC4183" w:rsidP="00F06E94" w:rsidR="004355A3">
      <w:pPr>
        <w:ind w:firstLine="709"/>
        <w:jc w:val="both"/>
        <w:rPr>
          <w:sz w:val="22"/>
          <w:szCs w:val="22"/>
        </w:rPr>
      </w:pPr>
      <w:r>
        <w:rPr>
          <w:sz w:val="22"/>
          <w:szCs w:val="22"/>
        </w:rPr>
        <w:t xml:space="preserve">Prema čl. 106. </w:t>
      </w:r>
      <w:r w:rsidR="00774376">
        <w:rPr>
          <w:sz w:val="22"/>
          <w:szCs w:val="22"/>
        </w:rPr>
        <w:t xml:space="preserve">OZ, </w:t>
      </w:r>
      <w:r>
        <w:rPr>
          <w:sz w:val="22"/>
          <w:szCs w:val="22"/>
        </w:rPr>
        <w:t>ako kupac u određenom roku ne položi kupovninu, sud će rješenjem oglasiti prodaju nevažećom</w:t>
      </w:r>
      <w:r w:rsidR="00A22422">
        <w:rPr>
          <w:sz w:val="22"/>
          <w:szCs w:val="22"/>
        </w:rPr>
        <w:t xml:space="preserve">, a iz položene jamčevine namirit će se troškovi nove prodaje i naknaditi razlika između ranije postignute kupovnine i nove kupovnine. Jamčevina iznosi 0,10 kuna, a nova kupovnina je za </w:t>
      </w:r>
      <w:r w:rsidR="002E2E98">
        <w:rPr>
          <w:sz w:val="22"/>
          <w:szCs w:val="22"/>
        </w:rPr>
        <w:t>17</w:t>
      </w:r>
      <w:r w:rsidR="00815D91">
        <w:rPr>
          <w:sz w:val="22"/>
          <w:szCs w:val="22"/>
        </w:rPr>
        <w:t>5</w:t>
      </w:r>
      <w:r w:rsidR="003C5B09">
        <w:rPr>
          <w:sz w:val="22"/>
          <w:szCs w:val="22"/>
        </w:rPr>
        <w:t>.</w:t>
      </w:r>
      <w:r w:rsidR="004355A3">
        <w:rPr>
          <w:sz w:val="22"/>
          <w:szCs w:val="22"/>
        </w:rPr>
        <w:t>000,00 kuna niža</w:t>
      </w:r>
      <w:r w:rsidR="003C5B09">
        <w:rPr>
          <w:sz w:val="22"/>
          <w:szCs w:val="22"/>
        </w:rPr>
        <w:t xml:space="preserve"> od prethodne</w:t>
      </w:r>
      <w:r w:rsidR="004355A3">
        <w:rPr>
          <w:sz w:val="22"/>
          <w:szCs w:val="22"/>
        </w:rPr>
        <w:t>, pa će se uplaćena jamčevina iskoristiti za pokrivanje razlika u ponuđenoj (ostvarenoj) cijeni.</w:t>
      </w:r>
    </w:p>
    <w:p w:rsidRDefault="004738EE" w:rsidP="00872A4C" w:rsidR="004738EE" w:rsidRPr="004355A3">
      <w:pPr>
        <w:ind w:firstLine="709"/>
        <w:jc w:val="both"/>
        <w:rPr>
          <w:sz w:val="16"/>
          <w:szCs w:val="16"/>
        </w:rPr>
      </w:pPr>
    </w:p>
    <w:p w:rsidRDefault="00872A4C" w:rsidP="00872A4C" w:rsidR="00872A4C" w:rsidRPr="00E03763">
      <w:pPr>
        <w:pStyle w:val="Tijeloteksta"/>
        <w:ind w:firstLine="709"/>
        <w:rPr>
          <w:sz w:val="22"/>
          <w:szCs w:val="22"/>
        </w:rPr>
      </w:pPr>
      <w:r w:rsidRPr="00E03763">
        <w:rPr>
          <w:sz w:val="22"/>
          <w:szCs w:val="22"/>
        </w:rPr>
        <w:t xml:space="preserve">U smislu čl.101. OZ, nakon pravomoćnosti rješenja o dosudi nekretnine i pošto kupac položi kupovinu, sud će donijeti zaključak o predaji nekretnine kupcu. </w:t>
      </w:r>
    </w:p>
    <w:p w:rsidRDefault="00872A4C" w:rsidP="00872A4C" w:rsidR="00872A4C" w:rsidRPr="004355A3">
      <w:pPr>
        <w:jc w:val="both"/>
        <w:rPr>
          <w:sz w:val="16"/>
          <w:szCs w:val="16"/>
        </w:rPr>
      </w:pPr>
      <w:r w:rsidRPr="004355A3">
        <w:rPr>
          <w:sz w:val="16"/>
          <w:szCs w:val="16"/>
        </w:rPr>
        <w:t xml:space="preserve"> </w:t>
      </w:r>
    </w:p>
    <w:p w:rsidRDefault="00872A4C" w:rsidP="005755C0" w:rsidR="00872A4C" w:rsidRPr="00E03763">
      <w:pPr>
        <w:ind w:firstLine="709"/>
        <w:jc w:val="both"/>
        <w:rPr>
          <w:sz w:val="22"/>
          <w:szCs w:val="22"/>
        </w:rPr>
      </w:pPr>
      <w:r w:rsidRPr="00E03763">
        <w:rPr>
          <w:sz w:val="22"/>
          <w:szCs w:val="22"/>
        </w:rPr>
        <w:t xml:space="preserve">U smislu čl. </w:t>
      </w:r>
      <w:smartTag w:element="metricconverter" w:uri="urn:schemas-microsoft-com:office:smarttags">
        <w:smartTagPr>
          <w:attr w:val="89. st" w:name="ProductID"/>
        </w:smartTagPr>
        <w:r w:rsidRPr="00E03763">
          <w:rPr>
            <w:sz w:val="22"/>
            <w:szCs w:val="22"/>
          </w:rPr>
          <w:t>89. st</w:t>
        </w:r>
      </w:smartTag>
      <w:r w:rsidRPr="00E03763">
        <w:rPr>
          <w:sz w:val="22"/>
          <w:szCs w:val="22"/>
        </w:rPr>
        <w:t xml:space="preserve">. 1. </w:t>
      </w:r>
      <w:r w:rsidR="005755C0" w:rsidRPr="005755C0">
        <w:rPr>
          <w:sz w:val="22"/>
          <w:szCs w:val="22"/>
        </w:rPr>
        <w:t>Zakon o zemljišnim knjigama (NN 91/96, 68/98, 137/99, 114/01, 100/04, 107/07, 152/08, 126/10, 55/13, 60/103, 107/17, dalje u tekstu: ZZK)</w:t>
      </w:r>
      <w:r w:rsidR="005755C0">
        <w:rPr>
          <w:sz w:val="22"/>
          <w:szCs w:val="22"/>
        </w:rPr>
        <w:t xml:space="preserve">, </w:t>
      </w:r>
      <w:r w:rsidRPr="00E03763">
        <w:rPr>
          <w:sz w:val="22"/>
          <w:szCs w:val="22"/>
        </w:rPr>
        <w:t>sud koji donese odluku o tome tko je kupac (rješenje o dosudi) naredit će po službenoj dužnosti da se dosuda prodane nekretnine zabilježi u zemljišnoj knjizi.</w:t>
      </w:r>
    </w:p>
    <w:p w:rsidRDefault="00872A4C" w:rsidP="00872A4C" w:rsidR="00872A4C" w:rsidRPr="004355A3">
      <w:pPr>
        <w:ind w:firstLine="709"/>
        <w:jc w:val="both"/>
        <w:rPr>
          <w:sz w:val="16"/>
          <w:szCs w:val="16"/>
        </w:rPr>
      </w:pPr>
    </w:p>
    <w:p w:rsidRDefault="00872A4C" w:rsidP="00872A4C" w:rsidR="00872A4C" w:rsidRPr="00E03763">
      <w:pPr>
        <w:ind w:firstLine="709"/>
        <w:jc w:val="both"/>
        <w:rPr>
          <w:sz w:val="22"/>
          <w:szCs w:val="22"/>
        </w:rPr>
      </w:pPr>
      <w:r w:rsidRPr="00E03763">
        <w:rPr>
          <w:sz w:val="22"/>
          <w:szCs w:val="22"/>
        </w:rPr>
        <w:t xml:space="preserve">Sukladno  čl. </w:t>
      </w:r>
      <w:smartTag w:element="metricconverter" w:uri="urn:schemas-microsoft-com:office:smarttags">
        <w:smartTagPr>
          <w:attr w:val="11. st" w:name="ProductID"/>
        </w:smartTagPr>
        <w:r w:rsidRPr="00E03763">
          <w:rPr>
            <w:sz w:val="22"/>
            <w:szCs w:val="22"/>
          </w:rPr>
          <w:t>11. st</w:t>
        </w:r>
      </w:smartTag>
      <w:r w:rsidRPr="00E03763">
        <w:rPr>
          <w:sz w:val="22"/>
          <w:szCs w:val="22"/>
        </w:rPr>
        <w:t xml:space="preserve">. </w:t>
      </w:r>
      <w:smartTag w:element="metricconverter" w:uri="urn:schemas-microsoft-com:office:smarttags">
        <w:smartTagPr>
          <w:attr w:val="4. OZ" w:name="ProductID"/>
        </w:smartTagPr>
        <w:r w:rsidRPr="00E03763">
          <w:rPr>
            <w:sz w:val="22"/>
            <w:szCs w:val="22"/>
          </w:rPr>
          <w:t>4. OZ</w:t>
        </w:r>
      </w:smartTag>
      <w:r w:rsidRPr="00E03763">
        <w:rPr>
          <w:sz w:val="22"/>
          <w:szCs w:val="22"/>
        </w:rPr>
        <w:t>, žalba ne odgađa provedbu rješenja, ako Ovršnim zakonom nije drugačije određeno. Odredbama Ovršnog zakona nije određeno da žalba protiv rješenja o dosudi nekretnine zadržava provedbu rješenja.</w:t>
      </w:r>
    </w:p>
    <w:p w:rsidRDefault="00872A4C" w:rsidP="00872A4C" w:rsidR="00872A4C" w:rsidRPr="004B492E">
      <w:pPr>
        <w:ind w:firstLine="709"/>
        <w:jc w:val="both"/>
        <w:rPr>
          <w:sz w:val="16"/>
          <w:szCs w:val="16"/>
        </w:rPr>
      </w:pPr>
    </w:p>
    <w:p w:rsidRDefault="00872A4C" w:rsidP="00872A4C" w:rsidR="00872A4C" w:rsidRPr="00E03763">
      <w:pPr>
        <w:ind w:firstLine="709"/>
        <w:jc w:val="both"/>
        <w:rPr>
          <w:sz w:val="22"/>
          <w:szCs w:val="22"/>
        </w:rPr>
      </w:pPr>
      <w:r w:rsidRPr="00E03763">
        <w:rPr>
          <w:sz w:val="22"/>
          <w:szCs w:val="22"/>
        </w:rPr>
        <w:t>Zbog navedenog, na temelju spomenutih propisa odlučeno je kao u izreci.</w:t>
      </w:r>
    </w:p>
    <w:p w:rsidRDefault="00872A4C" w:rsidP="00872A4C" w:rsidR="00872A4C" w:rsidRPr="00241814">
      <w:pPr>
        <w:jc w:val="both"/>
        <w:rPr>
          <w:sz w:val="16"/>
          <w:szCs w:val="16"/>
        </w:rPr>
      </w:pPr>
    </w:p>
    <w:p w:rsidRDefault="00872A4C" w:rsidP="00872A4C" w:rsidR="00872A4C" w:rsidRPr="00E03763">
      <w:pPr>
        <w:jc w:val="center"/>
        <w:rPr>
          <w:b/>
          <w:sz w:val="22"/>
          <w:szCs w:val="22"/>
        </w:rPr>
      </w:pPr>
      <w:r w:rsidRPr="00E03763">
        <w:rPr>
          <w:b/>
          <w:sz w:val="22"/>
          <w:szCs w:val="22"/>
        </w:rPr>
        <w:t xml:space="preserve">U Dubrovniku, </w:t>
      </w:r>
      <w:r w:rsidR="002E2E98">
        <w:rPr>
          <w:b/>
          <w:sz w:val="22"/>
          <w:szCs w:val="22"/>
        </w:rPr>
        <w:t>15</w:t>
      </w:r>
      <w:r w:rsidR="00F77956">
        <w:rPr>
          <w:b/>
          <w:sz w:val="22"/>
          <w:szCs w:val="22"/>
        </w:rPr>
        <w:t xml:space="preserve">. </w:t>
      </w:r>
      <w:r w:rsidR="002E2E98">
        <w:rPr>
          <w:b/>
          <w:sz w:val="22"/>
          <w:szCs w:val="22"/>
        </w:rPr>
        <w:t>veljače</w:t>
      </w:r>
      <w:r w:rsidR="00F77956">
        <w:rPr>
          <w:b/>
          <w:sz w:val="22"/>
          <w:szCs w:val="22"/>
        </w:rPr>
        <w:t xml:space="preserve"> </w:t>
      </w:r>
      <w:r w:rsidRPr="00E03763">
        <w:rPr>
          <w:b/>
          <w:sz w:val="22"/>
          <w:szCs w:val="22"/>
        </w:rPr>
        <w:t>201</w:t>
      </w:r>
      <w:r w:rsidR="002E2E98">
        <w:rPr>
          <w:b/>
          <w:sz w:val="22"/>
          <w:szCs w:val="22"/>
        </w:rPr>
        <w:t>9</w:t>
      </w:r>
      <w:r w:rsidRPr="00E03763">
        <w:rPr>
          <w:b/>
          <w:sz w:val="22"/>
          <w:szCs w:val="22"/>
        </w:rPr>
        <w:t>. godine</w:t>
      </w:r>
    </w:p>
    <w:p w:rsidRDefault="00872A4C" w:rsidP="00C17513" w:rsidR="00872A4C" w:rsidRPr="00241814">
      <w:pPr>
        <w:ind w:firstLine="720"/>
        <w:jc w:val="both"/>
        <w:rPr>
          <w:sz w:val="16"/>
          <w:szCs w:val="16"/>
        </w:rPr>
      </w:pPr>
    </w:p>
    <w:p w:rsidRDefault="0092184E" w:rsidR="0092184E" w:rsidRPr="006604E9">
      <w:pPr>
        <w:jc w:val="both"/>
        <w:rPr>
          <w:b/>
          <w:sz w:val="22"/>
          <w:szCs w:val="22"/>
        </w:rPr>
      </w:pP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t>Stečajni sudac:</w:t>
      </w:r>
    </w:p>
    <w:p w:rsidRDefault="0092184E" w:rsidR="0092184E" w:rsidRPr="002E622B">
      <w:pPr>
        <w:jc w:val="both"/>
        <w:rPr>
          <w:b/>
          <w:sz w:val="16"/>
          <w:szCs w:val="16"/>
        </w:rPr>
      </w:pPr>
    </w:p>
    <w:p w:rsidRDefault="0092184E" w:rsidR="0092184E" w:rsidRPr="006604E9">
      <w:pPr>
        <w:jc w:val="both"/>
        <w:rPr>
          <w:b/>
          <w:sz w:val="22"/>
          <w:szCs w:val="22"/>
        </w:rPr>
      </w:pP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t>Srđan Gavrani</w:t>
      </w:r>
      <w:r w:rsidR="00390D6F">
        <w:rPr>
          <w:b/>
          <w:sz w:val="22"/>
          <w:szCs w:val="22"/>
        </w:rPr>
        <w:t>ć</w:t>
      </w:r>
    </w:p>
    <w:p w:rsidRDefault="0092184E" w:rsidR="0092184E">
      <w:pPr>
        <w:jc w:val="both"/>
        <w:rPr>
          <w:b/>
          <w:sz w:val="22"/>
          <w:szCs w:val="22"/>
        </w:rPr>
      </w:pPr>
    </w:p>
    <w:p w:rsidRDefault="0092184E" w:rsidR="0092184E">
      <w:pPr>
        <w:jc w:val="both"/>
        <w:rPr>
          <w:b/>
          <w:sz w:val="22"/>
          <w:szCs w:val="22"/>
        </w:rPr>
      </w:pPr>
    </w:p>
    <w:p w:rsidRDefault="0092184E" w:rsidR="0092184E" w:rsidRPr="006604E9">
      <w:pPr>
        <w:jc w:val="both"/>
        <w:rPr>
          <w:b/>
          <w:sz w:val="22"/>
          <w:szCs w:val="22"/>
        </w:rPr>
      </w:pPr>
    </w:p>
    <w:p w:rsidRDefault="0092184E" w:rsidR="0092184E" w:rsidRPr="006604E9">
      <w:pPr>
        <w:jc w:val="both"/>
        <w:rPr>
          <w:b/>
          <w:sz w:val="22"/>
          <w:szCs w:val="22"/>
        </w:rPr>
      </w:pPr>
      <w:r w:rsidRPr="006604E9">
        <w:rPr>
          <w:b/>
          <w:sz w:val="22"/>
          <w:szCs w:val="22"/>
        </w:rPr>
        <w:t>POUKA O PRAVNOM LIJEKU</w:t>
      </w:r>
    </w:p>
    <w:p w:rsidRDefault="00E30180" w:rsidP="00E30180" w:rsidR="00E30180" w:rsidRPr="00E30180">
      <w:pPr>
        <w:jc w:val="both"/>
        <w:rPr>
          <w:sz w:val="22"/>
          <w:szCs w:val="22"/>
        </w:rPr>
      </w:pPr>
      <w:r w:rsidRPr="00E30180">
        <w:rPr>
          <w:sz w:val="22"/>
          <w:szCs w:val="22"/>
        </w:rP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103. Ovršnog zakona istekom trećeg dana od dana objave na e-Oglasnoj ploči. Žalba ne odgađa provedbu rješenja (čl. </w:t>
      </w:r>
      <w:smartTag w:element="metricconverter" w:uri="urn:schemas-microsoft-com:office:smarttags">
        <w:smartTagPr>
          <w:attr w:val="4. OZ" w:name="ProductID"/>
        </w:smartTagPr>
        <w:r w:rsidRPr="00E30180">
          <w:rPr>
            <w:sz w:val="22"/>
            <w:szCs w:val="22"/>
          </w:rPr>
          <w:t>11. st</w:t>
        </w:r>
      </w:smartTag>
      <w:r w:rsidRPr="00E30180">
        <w:rPr>
          <w:sz w:val="22"/>
          <w:szCs w:val="22"/>
        </w:rPr>
        <w:t xml:space="preserve">. </w:t>
      </w:r>
      <w:smartTag w:element="metricconverter" w:uri="urn:schemas-microsoft-com:office:smarttags">
        <w:smartTagPr>
          <w:attr w:val="4. OZ" w:name="ProductID"/>
        </w:smartTagPr>
        <w:r w:rsidRPr="00E30180">
          <w:rPr>
            <w:sz w:val="22"/>
            <w:szCs w:val="22"/>
          </w:rPr>
          <w:t>4. OZ</w:t>
        </w:r>
      </w:smartTag>
      <w:r w:rsidRPr="00E30180">
        <w:rPr>
          <w:sz w:val="22"/>
          <w:szCs w:val="22"/>
        </w:rPr>
        <w:t>).</w:t>
      </w:r>
    </w:p>
    <w:p w:rsidRDefault="0092184E" w:rsidR="0092184E">
      <w:pPr>
        <w:jc w:val="both"/>
        <w:rPr>
          <w:sz w:val="16"/>
          <w:szCs w:val="16"/>
        </w:rPr>
      </w:pPr>
    </w:p>
    <w:p w:rsidRDefault="0092184E" w:rsidR="0092184E" w:rsidRPr="00920D17">
      <w:pPr>
        <w:jc w:val="both"/>
        <w:rPr>
          <w:b/>
          <w:sz w:val="22"/>
          <w:szCs w:val="22"/>
        </w:rPr>
      </w:pPr>
      <w:r w:rsidRPr="00920D17">
        <w:rPr>
          <w:b/>
          <w:sz w:val="22"/>
          <w:szCs w:val="22"/>
        </w:rPr>
        <w:t xml:space="preserve">DN-a </w:t>
      </w:r>
      <w:r w:rsidRPr="00920D17">
        <w:rPr>
          <w:sz w:val="22"/>
          <w:szCs w:val="22"/>
        </w:rPr>
        <w:t>(</w:t>
      </w:r>
      <w:r w:rsidR="002E2E98">
        <w:rPr>
          <w:sz w:val="22"/>
          <w:szCs w:val="22"/>
        </w:rPr>
        <w:t>15</w:t>
      </w:r>
      <w:r w:rsidR="00F77956">
        <w:rPr>
          <w:sz w:val="22"/>
          <w:szCs w:val="22"/>
        </w:rPr>
        <w:t>.</w:t>
      </w:r>
      <w:r w:rsidR="002E2E98">
        <w:rPr>
          <w:sz w:val="22"/>
          <w:szCs w:val="22"/>
        </w:rPr>
        <w:t>0</w:t>
      </w:r>
      <w:r w:rsidR="00815D91">
        <w:rPr>
          <w:sz w:val="22"/>
          <w:szCs w:val="22"/>
        </w:rPr>
        <w:t>2</w:t>
      </w:r>
      <w:r w:rsidRPr="00920D17">
        <w:rPr>
          <w:sz w:val="22"/>
          <w:szCs w:val="22"/>
        </w:rPr>
        <w:t>.201</w:t>
      </w:r>
      <w:r w:rsidR="002E2E98">
        <w:rPr>
          <w:sz w:val="22"/>
          <w:szCs w:val="22"/>
        </w:rPr>
        <w:t>9</w:t>
      </w:r>
      <w:r w:rsidRPr="00920D17">
        <w:rPr>
          <w:sz w:val="22"/>
          <w:szCs w:val="22"/>
        </w:rPr>
        <w:t>.g.)</w:t>
      </w:r>
      <w:r w:rsidRPr="00920D17">
        <w:rPr>
          <w:b/>
          <w:sz w:val="22"/>
          <w:szCs w:val="22"/>
        </w:rPr>
        <w:t>:</w:t>
      </w:r>
    </w:p>
    <w:p w:rsidRDefault="00493430" w:rsidP="008E48BE" w:rsidR="008E48BE">
      <w:pPr>
        <w:numPr>
          <w:ilvl w:val="0"/>
          <w:numId w:val="1"/>
        </w:numPr>
        <w:jc w:val="both"/>
      </w:pPr>
      <w:r w:rsidRPr="004A71CD">
        <w:t>stečajnom upravitelju, putem e oglasne ploče,</w:t>
      </w:r>
      <w:r w:rsidR="008E48BE" w:rsidRPr="008E48BE">
        <w:t xml:space="preserve"> </w:t>
      </w:r>
    </w:p>
    <w:p w:rsidRDefault="00F95D25" w:rsidP="00F95D25" w:rsidR="00F95D25" w:rsidRPr="00F95D25">
      <w:pPr>
        <w:numPr>
          <w:ilvl w:val="0"/>
          <w:numId w:val="1"/>
        </w:numPr>
        <w:jc w:val="both"/>
      </w:pPr>
      <w:r w:rsidRPr="00F95D25">
        <w:t>MODNE KREACIJE d.o.o., Zagreb</w:t>
      </w:r>
      <w:r>
        <w:t>; kaptol 11,</w:t>
      </w:r>
    </w:p>
    <w:p w:rsidRDefault="00DF02C9" w:rsidP="00DF02C9" w:rsidR="00DF02C9" w:rsidRPr="00DF02C9">
      <w:pPr>
        <w:numPr>
          <w:ilvl w:val="0"/>
          <w:numId w:val="1"/>
        </w:numPr>
        <w:jc w:val="both"/>
      </w:pPr>
      <w:r w:rsidRPr="00DF02C9">
        <w:t xml:space="preserve">Viktor Bubić, Solin, </w:t>
      </w:r>
      <w:r>
        <w:t>Gašpini 27</w:t>
      </w:r>
      <w:r w:rsidRPr="00DF02C9">
        <w:t>,</w:t>
      </w:r>
    </w:p>
    <w:p w:rsidRDefault="00493430" w:rsidP="00493430" w:rsidR="00493430">
      <w:pPr>
        <w:numPr>
          <w:ilvl w:val="0"/>
          <w:numId w:val="1"/>
        </w:numPr>
        <w:jc w:val="both"/>
      </w:pPr>
      <w:r w:rsidRPr="00421554">
        <w:t xml:space="preserve">Kristina Ljubičić, Osijek, </w:t>
      </w:r>
      <w:r w:rsidRPr="00F43534">
        <w:t>putem e oglasne ploče,</w:t>
      </w:r>
    </w:p>
    <w:p w:rsidRDefault="00493430" w:rsidP="00493430" w:rsidR="00493430">
      <w:pPr>
        <w:numPr>
          <w:ilvl w:val="0"/>
          <w:numId w:val="1"/>
        </w:numPr>
        <w:jc w:val="both"/>
      </w:pPr>
      <w:r w:rsidRPr="00421554">
        <w:t xml:space="preserve">Goran Glažar, Kostrena, </w:t>
      </w:r>
      <w:r w:rsidRPr="00F43534">
        <w:t>putem e oglasne ploče,</w:t>
      </w:r>
    </w:p>
    <w:p w:rsidRDefault="00493430" w:rsidP="00493430" w:rsidR="00493430">
      <w:pPr>
        <w:numPr>
          <w:ilvl w:val="0"/>
          <w:numId w:val="1"/>
        </w:numPr>
        <w:jc w:val="both"/>
      </w:pPr>
      <w:r w:rsidRPr="00421554">
        <w:t xml:space="preserve">Siniša Elčić, Pardubice, </w:t>
      </w:r>
      <w:r w:rsidRPr="00F43534">
        <w:t>putem e oglasne ploče,</w:t>
      </w:r>
    </w:p>
    <w:p w:rsidRDefault="00493430" w:rsidP="00493430" w:rsidR="00493430">
      <w:pPr>
        <w:numPr>
          <w:ilvl w:val="0"/>
          <w:numId w:val="1"/>
        </w:numPr>
        <w:jc w:val="both"/>
      </w:pPr>
      <w:r w:rsidRPr="00421554">
        <w:t xml:space="preserve">Goran Justinić, Njivice, </w:t>
      </w:r>
      <w:r w:rsidRPr="00F43534">
        <w:t>putem e oglasne ploče,</w:t>
      </w:r>
    </w:p>
    <w:p w:rsidRDefault="00493430" w:rsidP="00493430" w:rsidR="00493430">
      <w:pPr>
        <w:numPr>
          <w:ilvl w:val="0"/>
          <w:numId w:val="1"/>
        </w:numPr>
        <w:jc w:val="both"/>
      </w:pPr>
      <w:r w:rsidRPr="00421554">
        <w:t xml:space="preserve">Branimir Vrnoga, Vidonje, </w:t>
      </w:r>
      <w:r w:rsidRPr="00F43534">
        <w:t>putem e oglasne ploče,</w:t>
      </w:r>
    </w:p>
    <w:p w:rsidRDefault="00493430" w:rsidP="00493430" w:rsidR="00493430">
      <w:pPr>
        <w:numPr>
          <w:ilvl w:val="0"/>
          <w:numId w:val="1"/>
        </w:numPr>
        <w:jc w:val="both"/>
      </w:pPr>
      <w:r w:rsidRPr="00421554">
        <w:t xml:space="preserve">MODNE KREACIJE d.o.o., Zagreb, </w:t>
      </w:r>
      <w:r w:rsidRPr="00F43534">
        <w:t>putem e oglasne ploče,</w:t>
      </w:r>
    </w:p>
    <w:p w:rsidRDefault="00493430" w:rsidP="00493430" w:rsidR="00493430">
      <w:pPr>
        <w:numPr>
          <w:ilvl w:val="0"/>
          <w:numId w:val="1"/>
        </w:numPr>
        <w:jc w:val="both"/>
      </w:pPr>
      <w:r w:rsidRPr="00421554">
        <w:t>Lukrecija Dragić, Dubrovnik,</w:t>
      </w:r>
      <w:r w:rsidRPr="00F43534">
        <w:t xml:space="preserve"> putem e oglasne ploče,</w:t>
      </w:r>
    </w:p>
    <w:p w:rsidRDefault="00493430" w:rsidP="00493430" w:rsidR="00493430">
      <w:pPr>
        <w:numPr>
          <w:ilvl w:val="0"/>
          <w:numId w:val="1"/>
        </w:numPr>
        <w:jc w:val="both"/>
      </w:pPr>
      <w:r w:rsidRPr="00421554">
        <w:t xml:space="preserve">Iva Pinjuh Stjepović, Odranski Obrež, </w:t>
      </w:r>
      <w:r w:rsidRPr="00F43534">
        <w:t>putem e oglasne ploče,</w:t>
      </w:r>
    </w:p>
    <w:p w:rsidRDefault="00493430" w:rsidP="00493430" w:rsidR="00493430">
      <w:pPr>
        <w:numPr>
          <w:ilvl w:val="0"/>
          <w:numId w:val="1"/>
        </w:numPr>
        <w:jc w:val="both"/>
      </w:pPr>
      <w:r w:rsidRPr="00421554">
        <w:t xml:space="preserve">PRIMA CAPITALE d.o.o., Zagreb, </w:t>
      </w:r>
      <w:r w:rsidRPr="00F43534">
        <w:t>putem e oglasne ploče,</w:t>
      </w:r>
    </w:p>
    <w:p w:rsidRDefault="00493430" w:rsidP="00493430" w:rsidR="00493430">
      <w:pPr>
        <w:numPr>
          <w:ilvl w:val="0"/>
          <w:numId w:val="1"/>
        </w:numPr>
        <w:jc w:val="both"/>
      </w:pPr>
      <w:r w:rsidRPr="00421554">
        <w:t xml:space="preserve">ZVUČNI ZID d.o.o., Zagreb, </w:t>
      </w:r>
      <w:r w:rsidRPr="00F43534">
        <w:t>putem e oglasne ploče,</w:t>
      </w:r>
    </w:p>
    <w:p w:rsidRDefault="00493430" w:rsidP="00493430" w:rsidR="00493430">
      <w:pPr>
        <w:numPr>
          <w:ilvl w:val="0"/>
          <w:numId w:val="1"/>
        </w:numPr>
        <w:jc w:val="both"/>
      </w:pPr>
      <w:r w:rsidRPr="00421554">
        <w:lastRenderedPageBreak/>
        <w:t xml:space="preserve">Željko Moslavac, Virovitica, </w:t>
      </w:r>
      <w:r w:rsidRPr="00F43534">
        <w:t>putem e oglasne ploče,</w:t>
      </w:r>
    </w:p>
    <w:p w:rsidRDefault="00493430" w:rsidP="00493430" w:rsidR="00493430">
      <w:pPr>
        <w:numPr>
          <w:ilvl w:val="0"/>
          <w:numId w:val="1"/>
        </w:numPr>
        <w:jc w:val="both"/>
      </w:pPr>
      <w:r w:rsidRPr="00421554">
        <w:t>Goran Čuljak, Zagreb,</w:t>
      </w:r>
      <w:r w:rsidRPr="00F43534">
        <w:t xml:space="preserve"> putem e oglasne ploče,</w:t>
      </w:r>
    </w:p>
    <w:p w:rsidRDefault="00493430" w:rsidP="00493430" w:rsidR="00493430">
      <w:pPr>
        <w:numPr>
          <w:ilvl w:val="0"/>
          <w:numId w:val="1"/>
        </w:numPr>
        <w:jc w:val="both"/>
      </w:pPr>
      <w:r w:rsidRPr="00421554">
        <w:t xml:space="preserve">4D VISION d.o.o., Rijeka, </w:t>
      </w:r>
      <w:r w:rsidRPr="00F43534">
        <w:t>putem e oglasne ploče,</w:t>
      </w:r>
    </w:p>
    <w:p w:rsidRDefault="00493430" w:rsidP="00493430" w:rsidR="00493430">
      <w:pPr>
        <w:numPr>
          <w:ilvl w:val="0"/>
          <w:numId w:val="1"/>
        </w:numPr>
        <w:jc w:val="both"/>
      </w:pPr>
      <w:r w:rsidRPr="00421554">
        <w:t xml:space="preserve">Darjan Davidović, Kupinečki Kraljevec, </w:t>
      </w:r>
      <w:r w:rsidRPr="00F43534">
        <w:t>putem e oglasne ploče,</w:t>
      </w:r>
    </w:p>
    <w:p w:rsidRDefault="00493430" w:rsidP="00493430" w:rsidR="00493430">
      <w:pPr>
        <w:numPr>
          <w:ilvl w:val="0"/>
          <w:numId w:val="1"/>
        </w:numPr>
        <w:jc w:val="both"/>
      </w:pPr>
      <w:r w:rsidRPr="00421554">
        <w:t xml:space="preserve">PRVI SAVJET d.o.o., Zagreb, </w:t>
      </w:r>
      <w:r w:rsidRPr="00F43534">
        <w:t>putem e oglasne ploče,</w:t>
      </w:r>
    </w:p>
    <w:p w:rsidRDefault="00493430" w:rsidP="00493430" w:rsidR="00493430">
      <w:pPr>
        <w:numPr>
          <w:ilvl w:val="0"/>
          <w:numId w:val="1"/>
        </w:numPr>
        <w:jc w:val="both"/>
      </w:pPr>
      <w:r w:rsidRPr="00421554">
        <w:t xml:space="preserve">Branko Valentić, Virovitica, </w:t>
      </w:r>
      <w:r w:rsidRPr="00F43534">
        <w:t>putem e oglasne ploče,</w:t>
      </w:r>
    </w:p>
    <w:p w:rsidRDefault="00493430" w:rsidP="00493430" w:rsidR="00493430">
      <w:pPr>
        <w:numPr>
          <w:ilvl w:val="0"/>
          <w:numId w:val="1"/>
        </w:numPr>
        <w:jc w:val="both"/>
      </w:pPr>
      <w:r w:rsidRPr="00421554">
        <w:t xml:space="preserve">TERRA FIRMA d.o.o., Zagreb, </w:t>
      </w:r>
      <w:r w:rsidRPr="00FE1B25">
        <w:t>putem e oglasne ploče,</w:t>
      </w:r>
    </w:p>
    <w:p w:rsidRDefault="00493430" w:rsidP="00493430" w:rsidR="00493430">
      <w:pPr>
        <w:numPr>
          <w:ilvl w:val="0"/>
          <w:numId w:val="1"/>
        </w:numPr>
        <w:jc w:val="both"/>
      </w:pPr>
      <w:r w:rsidRPr="00421554">
        <w:t xml:space="preserve">PANDO NEKRETINE d.o.o., Miličani, </w:t>
      </w:r>
      <w:r w:rsidRPr="00FE1B25">
        <w:t>putem e oglasne ploče,</w:t>
      </w:r>
    </w:p>
    <w:p w:rsidRDefault="00493430" w:rsidP="00493430" w:rsidR="00493430">
      <w:pPr>
        <w:numPr>
          <w:ilvl w:val="0"/>
          <w:numId w:val="1"/>
        </w:numPr>
        <w:jc w:val="both"/>
      </w:pPr>
      <w:r w:rsidRPr="00421554">
        <w:t xml:space="preserve">Mirsad Mezet, Dubrovnik, </w:t>
      </w:r>
      <w:r w:rsidRPr="00FE1B25">
        <w:t>putem e oglasne ploče,</w:t>
      </w:r>
    </w:p>
    <w:p w:rsidRDefault="00493430" w:rsidP="00493430" w:rsidR="00493430">
      <w:pPr>
        <w:numPr>
          <w:ilvl w:val="0"/>
          <w:numId w:val="1"/>
        </w:numPr>
        <w:jc w:val="both"/>
      </w:pPr>
      <w:r w:rsidRPr="00421554">
        <w:t xml:space="preserve">Dušanka Bubić, Solin, </w:t>
      </w:r>
      <w:r w:rsidRPr="00FE1B25">
        <w:t>putem e oglasne ploče,</w:t>
      </w:r>
    </w:p>
    <w:p w:rsidRDefault="00493430" w:rsidP="00493430" w:rsidR="00493430">
      <w:pPr>
        <w:numPr>
          <w:ilvl w:val="0"/>
          <w:numId w:val="1"/>
        </w:numPr>
        <w:jc w:val="both"/>
      </w:pPr>
      <w:r w:rsidRPr="00421554">
        <w:t xml:space="preserve">KOREL d.o.o. Zagreb, </w:t>
      </w:r>
      <w:r w:rsidRPr="00FE1B25">
        <w:t>putem e oglasne ploče,</w:t>
      </w:r>
    </w:p>
    <w:p w:rsidRDefault="00493430" w:rsidP="00493430" w:rsidR="00493430">
      <w:pPr>
        <w:numPr>
          <w:ilvl w:val="0"/>
          <w:numId w:val="1"/>
        </w:numPr>
        <w:jc w:val="both"/>
      </w:pPr>
      <w:r w:rsidRPr="00421554">
        <w:t xml:space="preserve">KORBOX d.o.o., Zagreb, </w:t>
      </w:r>
      <w:r w:rsidRPr="00FE1B25">
        <w:t>putem e oglasne ploče,</w:t>
      </w:r>
    </w:p>
    <w:p w:rsidRDefault="00493430" w:rsidP="00493430" w:rsidR="00493430">
      <w:pPr>
        <w:numPr>
          <w:ilvl w:val="0"/>
          <w:numId w:val="1"/>
        </w:numPr>
        <w:jc w:val="both"/>
      </w:pPr>
      <w:r w:rsidRPr="00421554">
        <w:t xml:space="preserve">FRIGO-KOR d.o.o., Zagreb, </w:t>
      </w:r>
      <w:r w:rsidRPr="00FE1B25">
        <w:t>putem e oglasne ploče,</w:t>
      </w:r>
    </w:p>
    <w:p w:rsidRDefault="00493430" w:rsidP="00493430" w:rsidR="00493430">
      <w:pPr>
        <w:numPr>
          <w:ilvl w:val="0"/>
          <w:numId w:val="1"/>
        </w:numPr>
        <w:jc w:val="both"/>
      </w:pPr>
      <w:r w:rsidRPr="00421554">
        <w:t xml:space="preserve">Dominik Pažin, Opatija, </w:t>
      </w:r>
      <w:r w:rsidRPr="00FE1B25">
        <w:t>putem e oglasne ploče,</w:t>
      </w:r>
    </w:p>
    <w:p w:rsidRDefault="00493430" w:rsidP="00493430" w:rsidR="00493430">
      <w:pPr>
        <w:numPr>
          <w:ilvl w:val="0"/>
          <w:numId w:val="1"/>
        </w:numPr>
        <w:jc w:val="both"/>
      </w:pPr>
      <w:r w:rsidRPr="00421554">
        <w:t xml:space="preserve">Marija Račić, Dubrovnik, </w:t>
      </w:r>
      <w:r w:rsidRPr="00FE1B25">
        <w:t>putem e oglasne ploče,</w:t>
      </w:r>
    </w:p>
    <w:p w:rsidRDefault="00493430" w:rsidP="00493430" w:rsidR="00493430">
      <w:pPr>
        <w:numPr>
          <w:ilvl w:val="0"/>
          <w:numId w:val="1"/>
        </w:numPr>
        <w:jc w:val="both"/>
      </w:pPr>
      <w:r w:rsidRPr="00421554">
        <w:t xml:space="preserve">Kristina Maleš, Split, </w:t>
      </w:r>
      <w:r w:rsidRPr="00FE1B25">
        <w:t>putem e oglasne ploče,</w:t>
      </w:r>
    </w:p>
    <w:p w:rsidRDefault="00493430" w:rsidP="00493430" w:rsidR="00493430">
      <w:pPr>
        <w:numPr>
          <w:ilvl w:val="0"/>
          <w:numId w:val="1"/>
        </w:numPr>
        <w:jc w:val="both"/>
      </w:pPr>
      <w:r w:rsidRPr="00421554">
        <w:t xml:space="preserve">Željko Maleš, Split, </w:t>
      </w:r>
      <w:r w:rsidRPr="00FE1B25">
        <w:t>putem e oglasne ploče,</w:t>
      </w:r>
    </w:p>
    <w:p w:rsidRDefault="00493430" w:rsidP="00493430" w:rsidR="00493430">
      <w:pPr>
        <w:numPr>
          <w:ilvl w:val="0"/>
          <w:numId w:val="1"/>
        </w:numPr>
        <w:jc w:val="both"/>
      </w:pPr>
      <w:r w:rsidRPr="00421554">
        <w:t xml:space="preserve">Mladen Pavičić, Split, </w:t>
      </w:r>
      <w:r w:rsidRPr="00FE1B25">
        <w:t>putem e oglasne ploče,</w:t>
      </w:r>
    </w:p>
    <w:p w:rsidRDefault="00493430" w:rsidP="00493430" w:rsidR="00493430">
      <w:pPr>
        <w:numPr>
          <w:ilvl w:val="0"/>
          <w:numId w:val="1"/>
        </w:numPr>
        <w:jc w:val="both"/>
      </w:pPr>
      <w:r w:rsidRPr="00421554">
        <w:t xml:space="preserve">ALFA NEKRETNINE d.o.o., Zagreb, </w:t>
      </w:r>
      <w:r w:rsidRPr="00FE1B25">
        <w:t>putem e oglasne ploče,</w:t>
      </w:r>
    </w:p>
    <w:p w:rsidRDefault="00493430" w:rsidP="00493430" w:rsidR="00493430">
      <w:pPr>
        <w:numPr>
          <w:ilvl w:val="0"/>
          <w:numId w:val="1"/>
        </w:numPr>
        <w:jc w:val="both"/>
      </w:pPr>
      <w:r w:rsidRPr="00421554">
        <w:t xml:space="preserve">Krunoslav Pokos, Varaždin, </w:t>
      </w:r>
      <w:r w:rsidRPr="00FE1B25">
        <w:t>putem e oglasne ploče,</w:t>
      </w:r>
    </w:p>
    <w:p w:rsidRDefault="00493430" w:rsidP="00493430" w:rsidR="00493430">
      <w:pPr>
        <w:numPr>
          <w:ilvl w:val="0"/>
          <w:numId w:val="1"/>
        </w:numPr>
        <w:jc w:val="both"/>
      </w:pPr>
      <w:r w:rsidRPr="00421554">
        <w:t xml:space="preserve">VRTLAR - SVE ZA VRT d.o.o., Split, </w:t>
      </w:r>
      <w:r w:rsidRPr="00FE1B25">
        <w:t>putem e oglasne ploče,</w:t>
      </w:r>
    </w:p>
    <w:p w:rsidRDefault="00493430" w:rsidP="00493430" w:rsidR="00493430">
      <w:pPr>
        <w:numPr>
          <w:ilvl w:val="0"/>
          <w:numId w:val="1"/>
        </w:numPr>
        <w:jc w:val="both"/>
      </w:pPr>
      <w:r w:rsidRPr="00421554">
        <w:t xml:space="preserve">TOP KRAFT d.o.o., Zagreb, </w:t>
      </w:r>
      <w:r w:rsidRPr="00FE1B25">
        <w:t>putem e oglasne ploče,</w:t>
      </w:r>
    </w:p>
    <w:p w:rsidRDefault="00493430" w:rsidP="00493430" w:rsidR="00493430">
      <w:pPr>
        <w:numPr>
          <w:ilvl w:val="0"/>
          <w:numId w:val="1"/>
        </w:numPr>
        <w:jc w:val="both"/>
      </w:pPr>
      <w:r w:rsidRPr="00421554">
        <w:t>Iva Čengić, Grubišno polje,</w:t>
      </w:r>
      <w:r w:rsidRPr="00FE1B25">
        <w:t xml:space="preserve"> putem e oglasne ploče,</w:t>
      </w:r>
      <w:r w:rsidRPr="00421554">
        <w:t xml:space="preserve"> </w:t>
      </w:r>
    </w:p>
    <w:p w:rsidRDefault="00493430" w:rsidP="00493430" w:rsidR="00493430">
      <w:pPr>
        <w:numPr>
          <w:ilvl w:val="0"/>
          <w:numId w:val="1"/>
        </w:numPr>
        <w:jc w:val="both"/>
      </w:pPr>
      <w:r w:rsidRPr="00421554">
        <w:t xml:space="preserve">Anto Babić, Sesvete, </w:t>
      </w:r>
      <w:r w:rsidRPr="00FE1B25">
        <w:t>putem e oglasne ploče,</w:t>
      </w:r>
    </w:p>
    <w:p w:rsidRDefault="00493430" w:rsidP="00493430" w:rsidR="00493430">
      <w:pPr>
        <w:numPr>
          <w:ilvl w:val="0"/>
          <w:numId w:val="1"/>
        </w:numPr>
        <w:jc w:val="both"/>
      </w:pPr>
      <w:r w:rsidRPr="00421554">
        <w:t xml:space="preserve">NENO NEKRETNINE j.d.o.o. Split, </w:t>
      </w:r>
      <w:r w:rsidRPr="00FE1B25">
        <w:t>putem e oglasne ploče,</w:t>
      </w:r>
    </w:p>
    <w:p w:rsidRDefault="00493430" w:rsidP="00493430" w:rsidR="00493430">
      <w:pPr>
        <w:numPr>
          <w:ilvl w:val="0"/>
          <w:numId w:val="1"/>
        </w:numPr>
        <w:jc w:val="both"/>
      </w:pPr>
      <w:r w:rsidRPr="00421554">
        <w:t xml:space="preserve">Mateo-Teo Juradin, </w:t>
      </w:r>
      <w:r>
        <w:t xml:space="preserve">Podstrana, </w:t>
      </w:r>
      <w:r w:rsidRPr="007B048E">
        <w:t>putem e oglasne ploče,</w:t>
      </w:r>
    </w:p>
    <w:p w:rsidRDefault="00493430" w:rsidP="00493430" w:rsidR="00493430">
      <w:pPr>
        <w:numPr>
          <w:ilvl w:val="0"/>
          <w:numId w:val="1"/>
        </w:numPr>
        <w:jc w:val="both"/>
      </w:pPr>
      <w:r w:rsidRPr="00421554">
        <w:t xml:space="preserve">Domagoj Mihalic, Mala Subotica, </w:t>
      </w:r>
      <w:r w:rsidRPr="007B048E">
        <w:t>putem e oglasne ploče,</w:t>
      </w:r>
    </w:p>
    <w:p w:rsidRDefault="00493430" w:rsidP="00493430" w:rsidR="00493430">
      <w:pPr>
        <w:numPr>
          <w:ilvl w:val="0"/>
          <w:numId w:val="1"/>
        </w:numPr>
        <w:jc w:val="both"/>
      </w:pPr>
      <w:r w:rsidRPr="00421554">
        <w:t xml:space="preserve">SPORTMAR d.o.o., Njivice, </w:t>
      </w:r>
      <w:r w:rsidRPr="007B048E">
        <w:t>putem e oglasne ploče,</w:t>
      </w:r>
    </w:p>
    <w:p w:rsidRDefault="00493430" w:rsidP="00493430" w:rsidR="00493430">
      <w:pPr>
        <w:numPr>
          <w:ilvl w:val="0"/>
          <w:numId w:val="1"/>
        </w:numPr>
        <w:jc w:val="both"/>
      </w:pPr>
      <w:r w:rsidRPr="00421554">
        <w:t xml:space="preserve">Predrag Mihaljević, Njivice, </w:t>
      </w:r>
      <w:r w:rsidRPr="007B048E">
        <w:t>putem e oglasne ploče,</w:t>
      </w:r>
    </w:p>
    <w:p w:rsidRDefault="00493430" w:rsidP="00493430" w:rsidR="00493430">
      <w:pPr>
        <w:numPr>
          <w:ilvl w:val="0"/>
          <w:numId w:val="1"/>
        </w:numPr>
        <w:jc w:val="both"/>
      </w:pPr>
      <w:r w:rsidRPr="00421554">
        <w:t xml:space="preserve">PRESUMA d.o.o., Njivice, </w:t>
      </w:r>
      <w:r w:rsidRPr="007B048E">
        <w:t>putem e oglasne ploče,</w:t>
      </w:r>
    </w:p>
    <w:p w:rsidRDefault="00493430" w:rsidP="00493430" w:rsidR="00493430">
      <w:pPr>
        <w:numPr>
          <w:ilvl w:val="0"/>
          <w:numId w:val="1"/>
        </w:numPr>
        <w:jc w:val="both"/>
      </w:pPr>
      <w:r w:rsidRPr="00421554">
        <w:t xml:space="preserve">MICROTEH d.o.o., Zagreb, </w:t>
      </w:r>
      <w:r w:rsidRPr="003C1641">
        <w:t>putem e oglasne ploče,</w:t>
      </w:r>
    </w:p>
    <w:p w:rsidRDefault="00493430" w:rsidP="00493430" w:rsidR="00493430">
      <w:pPr>
        <w:numPr>
          <w:ilvl w:val="0"/>
          <w:numId w:val="1"/>
        </w:numPr>
        <w:jc w:val="both"/>
      </w:pPr>
      <w:r w:rsidRPr="00421554">
        <w:t xml:space="preserve">Igor Jurišić, Lozica, </w:t>
      </w:r>
      <w:r w:rsidRPr="003C1641">
        <w:t>putem e oglasne ploče,</w:t>
      </w:r>
    </w:p>
    <w:p w:rsidRDefault="00493430" w:rsidP="00493430" w:rsidR="00493430">
      <w:pPr>
        <w:numPr>
          <w:ilvl w:val="0"/>
          <w:numId w:val="1"/>
        </w:numPr>
        <w:jc w:val="both"/>
      </w:pPr>
      <w:r w:rsidRPr="00421554">
        <w:t>Ivica Švogor, Beretinec,</w:t>
      </w:r>
      <w:r w:rsidRPr="003C1641">
        <w:t xml:space="preserve"> putem e oglasne ploče,</w:t>
      </w:r>
    </w:p>
    <w:p w:rsidRDefault="00493430" w:rsidP="00493430" w:rsidR="00493430">
      <w:pPr>
        <w:numPr>
          <w:ilvl w:val="0"/>
          <w:numId w:val="1"/>
        </w:numPr>
        <w:jc w:val="both"/>
      </w:pPr>
      <w:r w:rsidRPr="00F503D8">
        <w:t>Mate</w:t>
      </w:r>
      <w:r>
        <w:t>o</w:t>
      </w:r>
      <w:r w:rsidRPr="00F503D8">
        <w:t xml:space="preserve"> Erceg,</w:t>
      </w:r>
      <w:r>
        <w:t xml:space="preserve"> Zagreb,</w:t>
      </w:r>
      <w:r w:rsidRPr="00D774EA">
        <w:t xml:space="preserve"> putem e oglasne ploče,</w:t>
      </w:r>
    </w:p>
    <w:p w:rsidRDefault="00493430" w:rsidP="00493430" w:rsidR="00493430">
      <w:pPr>
        <w:numPr>
          <w:ilvl w:val="0"/>
          <w:numId w:val="1"/>
        </w:numPr>
        <w:jc w:val="both"/>
      </w:pPr>
      <w:r w:rsidRPr="00F503D8">
        <w:t>TONIKOM d.o.o.,</w:t>
      </w:r>
      <w:r>
        <w:t xml:space="preserve"> Dubrovnik,</w:t>
      </w:r>
      <w:r w:rsidRPr="00D774EA">
        <w:t xml:space="preserve"> putem e oglasne ploče,</w:t>
      </w:r>
    </w:p>
    <w:p w:rsidRDefault="00493430" w:rsidP="00493430" w:rsidR="00493430">
      <w:pPr>
        <w:numPr>
          <w:ilvl w:val="0"/>
          <w:numId w:val="1"/>
        </w:numPr>
        <w:jc w:val="both"/>
      </w:pPr>
      <w:r w:rsidRPr="00F503D8">
        <w:t>Josip Surjan,</w:t>
      </w:r>
      <w:r>
        <w:t xml:space="preserve"> Gornji Zemunik,</w:t>
      </w:r>
      <w:r w:rsidRPr="00D774EA">
        <w:t xml:space="preserve"> putem e oglasne ploče,</w:t>
      </w:r>
    </w:p>
    <w:p w:rsidRDefault="00493430" w:rsidP="00493430" w:rsidR="00493430">
      <w:pPr>
        <w:numPr>
          <w:ilvl w:val="0"/>
          <w:numId w:val="1"/>
        </w:numPr>
        <w:jc w:val="both"/>
      </w:pPr>
      <w:r w:rsidRPr="00F503D8">
        <w:t>Nikš</w:t>
      </w:r>
      <w:r>
        <w:t>a Obuljen, Dubrovnik,</w:t>
      </w:r>
      <w:r w:rsidRPr="00D774EA">
        <w:t xml:space="preserve"> putem e oglasne ploče,</w:t>
      </w:r>
    </w:p>
    <w:p w:rsidRDefault="00493430" w:rsidP="00493430" w:rsidR="00493430">
      <w:pPr>
        <w:numPr>
          <w:ilvl w:val="0"/>
          <w:numId w:val="1"/>
        </w:numPr>
        <w:jc w:val="both"/>
      </w:pPr>
      <w:r w:rsidRPr="00F503D8">
        <w:t>Mari</w:t>
      </w:r>
      <w:r>
        <w:t>o</w:t>
      </w:r>
      <w:r w:rsidRPr="00F503D8">
        <w:t xml:space="preserve"> Obuljen.</w:t>
      </w:r>
      <w:r>
        <w:t xml:space="preserve"> Dubrovnik, putem e oglasne ploče,</w:t>
      </w:r>
    </w:p>
    <w:p w:rsidRDefault="00493430" w:rsidP="00493430" w:rsidR="00493430" w:rsidRPr="004A71CD">
      <w:pPr>
        <w:numPr>
          <w:ilvl w:val="0"/>
          <w:numId w:val="1"/>
        </w:numPr>
        <w:jc w:val="both"/>
      </w:pPr>
      <w:r w:rsidRPr="004A71CD">
        <w:t>Općinski sud u Dubrovniku, zemljišnoknjižni odjel,</w:t>
      </w:r>
    </w:p>
    <w:p w:rsidRDefault="00493430" w:rsidP="00493430" w:rsidR="00493430" w:rsidRPr="004A71CD">
      <w:pPr>
        <w:numPr>
          <w:ilvl w:val="0"/>
          <w:numId w:val="1"/>
        </w:numPr>
        <w:jc w:val="both"/>
      </w:pPr>
      <w:r w:rsidRPr="004A71CD">
        <w:t>Porezna uprava Dubrovnik,</w:t>
      </w:r>
      <w:r w:rsidR="00A62621">
        <w:t xml:space="preserve"> nakon pravomoćnosti,</w:t>
      </w:r>
    </w:p>
    <w:p w:rsidRDefault="00493430" w:rsidP="00493430" w:rsidR="00493430" w:rsidRPr="004A71CD">
      <w:pPr>
        <w:numPr>
          <w:ilvl w:val="0"/>
          <w:numId w:val="1"/>
        </w:numPr>
        <w:jc w:val="both"/>
      </w:pPr>
      <w:r w:rsidRPr="004A71CD">
        <w:t>e-oglasna ploča suda,</w:t>
      </w:r>
    </w:p>
    <w:p w:rsidRDefault="00493430" w:rsidP="00493430" w:rsidR="00493430" w:rsidRPr="004A71CD">
      <w:pPr>
        <w:numPr>
          <w:ilvl w:val="0"/>
          <w:numId w:val="1"/>
        </w:numPr>
        <w:tabs>
          <w:tab w:pos="360" w:val="clear"/>
          <w:tab w:pos="0" w:val="num"/>
        </w:tabs>
        <w:jc w:val="both"/>
      </w:pPr>
      <w:r w:rsidRPr="004A71CD">
        <w:t xml:space="preserve">FINA, RC Split, Split, nakon pravomoćnosti s klauzulom pravomoćnosti radi objave na mrežnim stranicama elektroničkom poštom. </w:t>
      </w:r>
    </w:p>
    <w:p w:rsidRDefault="00493430" w:rsidP="00493430" w:rsidR="00493430" w:rsidRPr="000F7677">
      <w:pPr>
        <w:jc w:val="both"/>
        <w:rPr>
          <w:sz w:val="16"/>
          <w:szCs w:val="16"/>
        </w:rPr>
      </w:pPr>
    </w:p>
    <w:p w:rsidRDefault="00493430" w:rsidP="00493430" w:rsidR="00493430" w:rsidRPr="009858ED">
      <w:pPr>
        <w:jc w:val="both"/>
      </w:pPr>
    </w:p>
    <w:p w:rsidRDefault="00493430" w:rsidP="00493430" w:rsidR="00493430" w:rsidRPr="009858ED">
      <w:pPr>
        <w:jc w:val="both"/>
      </w:pPr>
      <w:r w:rsidRPr="009858ED">
        <w:t>Na znanje:</w:t>
      </w:r>
    </w:p>
    <w:p w:rsidRDefault="00493430" w:rsidP="00493430" w:rsidR="00493430" w:rsidRPr="00655D1D">
      <w:pPr>
        <w:numPr>
          <w:ilvl w:val="0"/>
          <w:numId w:val="4"/>
        </w:numPr>
        <w:tabs>
          <w:tab w:pos="720" w:val="clear"/>
          <w:tab w:pos="0" w:val="num"/>
          <w:tab w:pos="142" w:val="left"/>
          <w:tab w:pos="426" w:val="num"/>
        </w:tabs>
        <w:ind w:firstLine="0" w:left="0"/>
        <w:jc w:val="both"/>
      </w:pPr>
      <w:r w:rsidRPr="00655D1D">
        <w:t>Republika Hrvatska po ŽDO Dubrovnik, Građansko upravni odjel, putem e-oglasna ploče suda,</w:t>
      </w:r>
    </w:p>
    <w:p w:rsidRDefault="00493430" w:rsidP="00493430" w:rsidR="00493430" w:rsidRPr="00D52CD8">
      <w:pPr>
        <w:numPr>
          <w:ilvl w:val="0"/>
          <w:numId w:val="4"/>
        </w:numPr>
        <w:tabs>
          <w:tab w:pos="720" w:val="clear"/>
          <w:tab w:pos="0" w:val="num"/>
          <w:tab w:pos="142" w:val="left"/>
          <w:tab w:pos="426" w:val="num"/>
        </w:tabs>
        <w:ind w:firstLine="0" w:left="0"/>
        <w:jc w:val="both"/>
      </w:pPr>
      <w:r w:rsidRPr="00655D1D">
        <w:t>Raiffeisenbank Austria d.d., Zagreb, putem e-oglasne ploče suda.</w:t>
      </w:r>
    </w:p>
    <w:p w:rsidRDefault="00E62F80" w:rsidP="0027536E" w:rsidR="00E62F80" w:rsidRPr="005117EE">
      <w:pPr>
        <w:jc w:val="both"/>
        <w:rPr>
          <w:sz w:val="22"/>
          <w:szCs w:val="22"/>
        </w:rPr>
      </w:pPr>
    </w:p>
    <w:sectPr w:rsidSect="002E622B" w:rsidR="00E62F80" w:rsidRPr="005117EE">
      <w:headerReference w:type="even" r:id="rId12"/>
      <w:headerReference w:type="default" r:id="rId13"/>
      <w:pgSz w:h="16838" w:w="11906"/>
      <w:pgMar w:gutter="0" w:footer="720" w:header="720" w:left="1800" w:bottom="709"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2184E" w:rsidR="0092184E">
      <w:r>
        <w:separator/>
      </w:r>
    </w:p>
  </w:endnote>
  <w:endnote w:id="0" w:type="continuationSeparator">
    <w:p w:rsidRDefault="0092184E" w:rsidR="009218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2184E" w:rsidR="0092184E">
      <w:r>
        <w:separator/>
      </w:r>
    </w:p>
  </w:footnote>
  <w:footnote w:id="0" w:type="continuationSeparator">
    <w:p w:rsidRDefault="0092184E" w:rsidR="009218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184E" w:rsidR="0092184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92184E" w:rsidR="0092184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184E" w:rsidR="0092184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91082">
      <w:rPr>
        <w:rStyle w:val="Brojstranice"/>
        <w:noProof/>
      </w:rPr>
      <w:t>4</w:t>
    </w:r>
    <w:r>
      <w:rPr>
        <w:rStyle w:val="Brojstranice"/>
      </w:rPr>
      <w:fldChar w:fldCharType="end"/>
    </w:r>
  </w:p>
  <w:p w:rsidRDefault="00666945" w:rsidP="00666945" w:rsidR="00666945">
    <w:pPr>
      <w:jc w:val="right"/>
      <w:rPr>
        <w:b/>
        <w:sz w:val="22"/>
        <w:szCs w:val="22"/>
      </w:rPr>
    </w:pPr>
    <w:r w:rsidRPr="006604E9">
      <w:rPr>
        <w:b/>
        <w:sz w:val="22"/>
        <w:szCs w:val="22"/>
      </w:rPr>
      <w:t>Posl. br. 6-St.</w:t>
    </w:r>
    <w:r w:rsidR="008F7BC0">
      <w:rPr>
        <w:b/>
        <w:sz w:val="22"/>
        <w:szCs w:val="22"/>
      </w:rPr>
      <w:t>2</w:t>
    </w:r>
    <w:r w:rsidR="00CE5601">
      <w:rPr>
        <w:b/>
        <w:sz w:val="22"/>
        <w:szCs w:val="22"/>
      </w:rPr>
      <w:t>4</w:t>
    </w:r>
    <w:r w:rsidRPr="006604E9">
      <w:rPr>
        <w:b/>
        <w:sz w:val="22"/>
        <w:szCs w:val="22"/>
      </w:rPr>
      <w:t>/</w:t>
    </w:r>
    <w:r>
      <w:rPr>
        <w:b/>
        <w:sz w:val="22"/>
        <w:szCs w:val="22"/>
      </w:rPr>
      <w:t>201</w:t>
    </w:r>
    <w:r w:rsidR="008F7BC0">
      <w:rPr>
        <w:b/>
        <w:sz w:val="22"/>
        <w:szCs w:val="22"/>
      </w:rPr>
      <w:t>9</w:t>
    </w:r>
    <w:r w:rsidRPr="006604E9">
      <w:rPr>
        <w:b/>
        <w:sz w:val="22"/>
        <w:szCs w:val="22"/>
      </w:rPr>
      <w:t>-</w:t>
    </w:r>
    <w:r w:rsidR="0097021C">
      <w:rPr>
        <w:b/>
        <w:sz w:val="22"/>
        <w:szCs w:val="22"/>
      </w:rPr>
      <w:t>50</w:t>
    </w:r>
    <w:r w:rsidR="008F7BC0">
      <w:rPr>
        <w:b/>
        <w:sz w:val="22"/>
        <w:szCs w:val="22"/>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784E12"/>
    <w:multiLevelType w:val="hybridMultilevel"/>
    <w:tmpl w:val="B5DEA9E4"/>
    <w:lvl w:tplc="A8486672" w:ilvl="0">
      <w:start w:val="2"/>
      <w:numFmt w:val="bullet"/>
      <w:lvlText w:val="-"/>
      <w:lvlJc w:val="left"/>
      <w:pPr>
        <w:ind w:hanging="360" w:left="1065"/>
      </w:pPr>
      <w:rPr>
        <w:rFonts w:eastAsia="Times New Roman" w:hAnsi="Times New Roman" w:ascii="Times New Roman" w:hint="default"/>
      </w:rPr>
    </w:lvl>
    <w:lvl w:tentative="true" w:tplc="041A0003" w:ilvl="1">
      <w:start w:val="1"/>
      <w:numFmt w:val="bullet"/>
      <w:lvlText w:val="o"/>
      <w:lvlJc w:val="left"/>
      <w:pPr>
        <w:ind w:hanging="360" w:left="1785"/>
      </w:pPr>
      <w:rPr>
        <w:rFonts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CD1775E"/>
    <w:multiLevelType w:val="hybridMultilevel"/>
    <w:tmpl w:val="20304C16"/>
    <w:lvl w:tplc="D2884BC4" w:ilvl="0">
      <w:start w:val="6"/>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84E5578"/>
    <w:multiLevelType w:val="hybridMultilevel"/>
    <w:tmpl w:val="07FC90A6"/>
    <w:lvl w:tplc="A7ACE254" w:ilvl="0">
      <w:start w:val="1"/>
      <w:numFmt w:val="upperRoman"/>
      <w:lvlText w:val="%1."/>
      <w:lvlJc w:val="left"/>
      <w:pPr>
        <w:tabs>
          <w:tab w:pos="2520" w:val="num"/>
        </w:tabs>
        <w:ind w:hanging="720" w:left="2520"/>
      </w:pPr>
      <w:rPr>
        <w:rFonts w:cs="Times New Roman" w:hint="default"/>
        <w:b/>
      </w:rPr>
    </w:lvl>
    <w:lvl w:tplc="041A0019" w:ilvl="1">
      <w:start w:val="1"/>
      <w:numFmt w:val="lowerLetter"/>
      <w:lvlText w:val="%2."/>
      <w:lvlJc w:val="left"/>
      <w:pPr>
        <w:tabs>
          <w:tab w:pos="2880" w:val="num"/>
        </w:tabs>
        <w:ind w:hanging="360" w:left="2880"/>
      </w:pPr>
      <w:rPr>
        <w:rFonts w:cs="Times New Roman"/>
      </w:rPr>
    </w:lvl>
    <w:lvl w:tentative="true" w:tplc="041A001B" w:ilvl="2">
      <w:start w:val="1"/>
      <w:numFmt w:val="lowerRoman"/>
      <w:lvlText w:val="%3."/>
      <w:lvlJc w:val="right"/>
      <w:pPr>
        <w:tabs>
          <w:tab w:pos="3600" w:val="num"/>
        </w:tabs>
        <w:ind w:hanging="180" w:left="3600"/>
      </w:pPr>
      <w:rPr>
        <w:rFonts w:cs="Times New Roman"/>
      </w:rPr>
    </w:lvl>
    <w:lvl w:tentative="true" w:tplc="041A000F" w:ilvl="3">
      <w:start w:val="1"/>
      <w:numFmt w:val="decimal"/>
      <w:lvlText w:val="%4."/>
      <w:lvlJc w:val="left"/>
      <w:pPr>
        <w:tabs>
          <w:tab w:pos="4320" w:val="num"/>
        </w:tabs>
        <w:ind w:hanging="360" w:left="4320"/>
      </w:pPr>
      <w:rPr>
        <w:rFonts w:cs="Times New Roman"/>
      </w:rPr>
    </w:lvl>
    <w:lvl w:tentative="true" w:tplc="041A0019" w:ilvl="4">
      <w:start w:val="1"/>
      <w:numFmt w:val="lowerLetter"/>
      <w:lvlText w:val="%5."/>
      <w:lvlJc w:val="left"/>
      <w:pPr>
        <w:tabs>
          <w:tab w:pos="5040" w:val="num"/>
        </w:tabs>
        <w:ind w:hanging="360" w:left="5040"/>
      </w:pPr>
      <w:rPr>
        <w:rFonts w:cs="Times New Roman"/>
      </w:rPr>
    </w:lvl>
    <w:lvl w:tentative="true" w:tplc="041A001B" w:ilvl="5">
      <w:start w:val="1"/>
      <w:numFmt w:val="lowerRoman"/>
      <w:lvlText w:val="%6."/>
      <w:lvlJc w:val="right"/>
      <w:pPr>
        <w:tabs>
          <w:tab w:pos="5760" w:val="num"/>
        </w:tabs>
        <w:ind w:hanging="180" w:left="5760"/>
      </w:pPr>
      <w:rPr>
        <w:rFonts w:cs="Times New Roman"/>
      </w:rPr>
    </w:lvl>
    <w:lvl w:tentative="true" w:tplc="041A000F" w:ilvl="6">
      <w:start w:val="1"/>
      <w:numFmt w:val="decimal"/>
      <w:lvlText w:val="%7."/>
      <w:lvlJc w:val="left"/>
      <w:pPr>
        <w:tabs>
          <w:tab w:pos="6480" w:val="num"/>
        </w:tabs>
        <w:ind w:hanging="360" w:left="6480"/>
      </w:pPr>
      <w:rPr>
        <w:rFonts w:cs="Times New Roman"/>
      </w:rPr>
    </w:lvl>
    <w:lvl w:tentative="true" w:tplc="041A0019" w:ilvl="7">
      <w:start w:val="1"/>
      <w:numFmt w:val="lowerLetter"/>
      <w:lvlText w:val="%8."/>
      <w:lvlJc w:val="left"/>
      <w:pPr>
        <w:tabs>
          <w:tab w:pos="7200" w:val="num"/>
        </w:tabs>
        <w:ind w:hanging="360" w:left="7200"/>
      </w:pPr>
      <w:rPr>
        <w:rFonts w:cs="Times New Roman"/>
      </w:rPr>
    </w:lvl>
    <w:lvl w:tentative="true" w:tplc="041A001B" w:ilvl="8">
      <w:start w:val="1"/>
      <w:numFmt w:val="lowerRoman"/>
      <w:lvlText w:val="%9."/>
      <w:lvlJc w:val="right"/>
      <w:pPr>
        <w:tabs>
          <w:tab w:pos="7920" w:val="num"/>
        </w:tabs>
        <w:ind w:hanging="180" w:left="7920"/>
      </w:pPr>
      <w:rPr>
        <w:rFonts w:cs="Times New Roman"/>
      </w:rPr>
    </w:lvl>
  </w:abstractNum>
  <w:abstractNum w:abstractNumId="5">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73E43E72"/>
    <w:multiLevelType w:val="hybridMultilevel"/>
    <w:tmpl w:val="CFCAFA2E"/>
    <w:lvl w:tplc="E4E25D8A" w:ilvl="0">
      <w:start w:val="1"/>
      <w:numFmt w:val="upperRoman"/>
      <w:lvlText w:val="%1."/>
      <w:lvlJc w:val="left"/>
      <w:pPr>
        <w:tabs>
          <w:tab w:pos="1080" w:val="num"/>
        </w:tabs>
        <w:ind w:hanging="720" w:left="108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7">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1"/>
  </w:num>
  <w:num w:numId="2">
    <w:abstractNumId w:val="7"/>
  </w:num>
  <w:num w:numId="3">
    <w:abstractNumId w:val="5"/>
  </w:num>
  <w:num w:numId="4">
    <w:abstractNumId w:val="2"/>
  </w:num>
  <w:num w:numId="5">
    <w:abstractNumId w:val="3"/>
  </w:num>
  <w:num w:numId="6">
    <w:abstractNumId w:val="6"/>
  </w:num>
  <w:num w:numId="7">
    <w:abstractNumId w:val="4"/>
  </w:num>
  <w:num w:numId="8">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58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2E2C"/>
    <w:rsid w:val="000005FD"/>
    <w:rsid w:val="00005406"/>
    <w:rsid w:val="00005A1B"/>
    <w:rsid w:val="000077D6"/>
    <w:rsid w:val="0001007A"/>
    <w:rsid w:val="00014F53"/>
    <w:rsid w:val="00030C35"/>
    <w:rsid w:val="00033F5E"/>
    <w:rsid w:val="00044DAA"/>
    <w:rsid w:val="00045CD1"/>
    <w:rsid w:val="0006765A"/>
    <w:rsid w:val="00074B8D"/>
    <w:rsid w:val="00077207"/>
    <w:rsid w:val="000927B0"/>
    <w:rsid w:val="00095535"/>
    <w:rsid w:val="000A0DD9"/>
    <w:rsid w:val="000B54B8"/>
    <w:rsid w:val="000B66BE"/>
    <w:rsid w:val="000C554D"/>
    <w:rsid w:val="000D38B2"/>
    <w:rsid w:val="000E206D"/>
    <w:rsid w:val="000E5055"/>
    <w:rsid w:val="000F19FA"/>
    <w:rsid w:val="001102D1"/>
    <w:rsid w:val="00111405"/>
    <w:rsid w:val="00114BF5"/>
    <w:rsid w:val="00127261"/>
    <w:rsid w:val="00130F01"/>
    <w:rsid w:val="00134DFA"/>
    <w:rsid w:val="001427B6"/>
    <w:rsid w:val="0014662E"/>
    <w:rsid w:val="00151B09"/>
    <w:rsid w:val="001609AD"/>
    <w:rsid w:val="00166314"/>
    <w:rsid w:val="00166A92"/>
    <w:rsid w:val="001800D7"/>
    <w:rsid w:val="001811ED"/>
    <w:rsid w:val="00191082"/>
    <w:rsid w:val="001944F8"/>
    <w:rsid w:val="001A713A"/>
    <w:rsid w:val="001B3919"/>
    <w:rsid w:val="001C42A4"/>
    <w:rsid w:val="001D4B7D"/>
    <w:rsid w:val="001D5A2E"/>
    <w:rsid w:val="001E4E5C"/>
    <w:rsid w:val="001E7DF6"/>
    <w:rsid w:val="00217C60"/>
    <w:rsid w:val="00221FC8"/>
    <w:rsid w:val="00225B26"/>
    <w:rsid w:val="00241814"/>
    <w:rsid w:val="00252DF1"/>
    <w:rsid w:val="00262A21"/>
    <w:rsid w:val="00270A51"/>
    <w:rsid w:val="002745B0"/>
    <w:rsid w:val="0027536E"/>
    <w:rsid w:val="002777EC"/>
    <w:rsid w:val="00283EC4"/>
    <w:rsid w:val="002951EC"/>
    <w:rsid w:val="002A12E7"/>
    <w:rsid w:val="002B2CFD"/>
    <w:rsid w:val="002B7081"/>
    <w:rsid w:val="002C0D1E"/>
    <w:rsid w:val="002C62C6"/>
    <w:rsid w:val="002E2E98"/>
    <w:rsid w:val="002E34C8"/>
    <w:rsid w:val="002E622B"/>
    <w:rsid w:val="002F03FF"/>
    <w:rsid w:val="002F3D27"/>
    <w:rsid w:val="003011BB"/>
    <w:rsid w:val="00302590"/>
    <w:rsid w:val="003045B8"/>
    <w:rsid w:val="00307166"/>
    <w:rsid w:val="00310928"/>
    <w:rsid w:val="0031137F"/>
    <w:rsid w:val="0031199D"/>
    <w:rsid w:val="003133ED"/>
    <w:rsid w:val="00331A8E"/>
    <w:rsid w:val="00332E2D"/>
    <w:rsid w:val="003334D3"/>
    <w:rsid w:val="00340ED7"/>
    <w:rsid w:val="003538B1"/>
    <w:rsid w:val="003549B4"/>
    <w:rsid w:val="00390D6F"/>
    <w:rsid w:val="003A6681"/>
    <w:rsid w:val="003B5BEB"/>
    <w:rsid w:val="003B5C0F"/>
    <w:rsid w:val="003C5B09"/>
    <w:rsid w:val="003F2E99"/>
    <w:rsid w:val="003F64AC"/>
    <w:rsid w:val="003F7007"/>
    <w:rsid w:val="0040120B"/>
    <w:rsid w:val="00404A85"/>
    <w:rsid w:val="00407F29"/>
    <w:rsid w:val="004155F7"/>
    <w:rsid w:val="00421428"/>
    <w:rsid w:val="004355A3"/>
    <w:rsid w:val="0044039E"/>
    <w:rsid w:val="00445657"/>
    <w:rsid w:val="00447071"/>
    <w:rsid w:val="00447FC7"/>
    <w:rsid w:val="004621AC"/>
    <w:rsid w:val="004728AD"/>
    <w:rsid w:val="004738EE"/>
    <w:rsid w:val="00483769"/>
    <w:rsid w:val="00493430"/>
    <w:rsid w:val="00493F36"/>
    <w:rsid w:val="004A28C4"/>
    <w:rsid w:val="004B3A42"/>
    <w:rsid w:val="004B492E"/>
    <w:rsid w:val="004C4109"/>
    <w:rsid w:val="004D1228"/>
    <w:rsid w:val="004E20F5"/>
    <w:rsid w:val="004E38F4"/>
    <w:rsid w:val="004E512C"/>
    <w:rsid w:val="005066E0"/>
    <w:rsid w:val="005117EE"/>
    <w:rsid w:val="005120D4"/>
    <w:rsid w:val="005158B2"/>
    <w:rsid w:val="00517F5D"/>
    <w:rsid w:val="005222D6"/>
    <w:rsid w:val="005301C6"/>
    <w:rsid w:val="005403EF"/>
    <w:rsid w:val="00545B27"/>
    <w:rsid w:val="005559FC"/>
    <w:rsid w:val="005748BD"/>
    <w:rsid w:val="005755C0"/>
    <w:rsid w:val="00586D6D"/>
    <w:rsid w:val="00587EE5"/>
    <w:rsid w:val="00590EBF"/>
    <w:rsid w:val="00594FEB"/>
    <w:rsid w:val="005A1C49"/>
    <w:rsid w:val="005A20AB"/>
    <w:rsid w:val="005A338B"/>
    <w:rsid w:val="005A5839"/>
    <w:rsid w:val="005A7AAB"/>
    <w:rsid w:val="005B11AD"/>
    <w:rsid w:val="005B35C7"/>
    <w:rsid w:val="005B5A5D"/>
    <w:rsid w:val="005D2A74"/>
    <w:rsid w:val="005E767C"/>
    <w:rsid w:val="005F406A"/>
    <w:rsid w:val="005F7A7E"/>
    <w:rsid w:val="00601652"/>
    <w:rsid w:val="00604D90"/>
    <w:rsid w:val="006111A2"/>
    <w:rsid w:val="006133DA"/>
    <w:rsid w:val="00614F56"/>
    <w:rsid w:val="006177E0"/>
    <w:rsid w:val="00621002"/>
    <w:rsid w:val="006245A9"/>
    <w:rsid w:val="00635231"/>
    <w:rsid w:val="0063784D"/>
    <w:rsid w:val="00647E07"/>
    <w:rsid w:val="00654662"/>
    <w:rsid w:val="006604E9"/>
    <w:rsid w:val="00663A25"/>
    <w:rsid w:val="00666945"/>
    <w:rsid w:val="00675924"/>
    <w:rsid w:val="00682FF7"/>
    <w:rsid w:val="0069097D"/>
    <w:rsid w:val="0069583E"/>
    <w:rsid w:val="006C30F4"/>
    <w:rsid w:val="006C37EE"/>
    <w:rsid w:val="006C3C69"/>
    <w:rsid w:val="006D0FD8"/>
    <w:rsid w:val="006D5606"/>
    <w:rsid w:val="006F15DB"/>
    <w:rsid w:val="006F2C23"/>
    <w:rsid w:val="007152C6"/>
    <w:rsid w:val="00715436"/>
    <w:rsid w:val="007245FA"/>
    <w:rsid w:val="007301B3"/>
    <w:rsid w:val="00732829"/>
    <w:rsid w:val="00745136"/>
    <w:rsid w:val="007479F0"/>
    <w:rsid w:val="0075252C"/>
    <w:rsid w:val="0075456A"/>
    <w:rsid w:val="00754E83"/>
    <w:rsid w:val="0075567F"/>
    <w:rsid w:val="00765C59"/>
    <w:rsid w:val="007667A3"/>
    <w:rsid w:val="00774376"/>
    <w:rsid w:val="007744B3"/>
    <w:rsid w:val="007861D4"/>
    <w:rsid w:val="007A613E"/>
    <w:rsid w:val="007B5762"/>
    <w:rsid w:val="007B6849"/>
    <w:rsid w:val="007D5D76"/>
    <w:rsid w:val="007D79C9"/>
    <w:rsid w:val="007E20A2"/>
    <w:rsid w:val="007F73EB"/>
    <w:rsid w:val="0080638D"/>
    <w:rsid w:val="00810257"/>
    <w:rsid w:val="00815D91"/>
    <w:rsid w:val="008218B7"/>
    <w:rsid w:val="00835907"/>
    <w:rsid w:val="00845CDC"/>
    <w:rsid w:val="00847355"/>
    <w:rsid w:val="00851A44"/>
    <w:rsid w:val="0085661E"/>
    <w:rsid w:val="008609CA"/>
    <w:rsid w:val="00866068"/>
    <w:rsid w:val="00872A4C"/>
    <w:rsid w:val="00880CE9"/>
    <w:rsid w:val="00881448"/>
    <w:rsid w:val="00896E42"/>
    <w:rsid w:val="008B5AF1"/>
    <w:rsid w:val="008D27E7"/>
    <w:rsid w:val="008E012A"/>
    <w:rsid w:val="008E10A9"/>
    <w:rsid w:val="008E48BE"/>
    <w:rsid w:val="008E56F1"/>
    <w:rsid w:val="008F2E2C"/>
    <w:rsid w:val="008F35E8"/>
    <w:rsid w:val="008F418D"/>
    <w:rsid w:val="008F6F47"/>
    <w:rsid w:val="008F7BC0"/>
    <w:rsid w:val="00920D17"/>
    <w:rsid w:val="0092184E"/>
    <w:rsid w:val="00921F4D"/>
    <w:rsid w:val="00927143"/>
    <w:rsid w:val="009330BC"/>
    <w:rsid w:val="00942B63"/>
    <w:rsid w:val="00957F14"/>
    <w:rsid w:val="009608E4"/>
    <w:rsid w:val="0097021C"/>
    <w:rsid w:val="00987FBA"/>
    <w:rsid w:val="00994961"/>
    <w:rsid w:val="009A1E1C"/>
    <w:rsid w:val="009B29B5"/>
    <w:rsid w:val="009B3A3D"/>
    <w:rsid w:val="009C6833"/>
    <w:rsid w:val="009D496B"/>
    <w:rsid w:val="009F2C00"/>
    <w:rsid w:val="009F722C"/>
    <w:rsid w:val="009F75DC"/>
    <w:rsid w:val="009F7A75"/>
    <w:rsid w:val="00A20BEB"/>
    <w:rsid w:val="00A22422"/>
    <w:rsid w:val="00A22B1A"/>
    <w:rsid w:val="00A260C2"/>
    <w:rsid w:val="00A27631"/>
    <w:rsid w:val="00A32866"/>
    <w:rsid w:val="00A33897"/>
    <w:rsid w:val="00A429E5"/>
    <w:rsid w:val="00A44777"/>
    <w:rsid w:val="00A52F0F"/>
    <w:rsid w:val="00A62621"/>
    <w:rsid w:val="00A66D6E"/>
    <w:rsid w:val="00A72BF5"/>
    <w:rsid w:val="00A851EF"/>
    <w:rsid w:val="00A96471"/>
    <w:rsid w:val="00AA1B26"/>
    <w:rsid w:val="00AB1728"/>
    <w:rsid w:val="00AC12D4"/>
    <w:rsid w:val="00AC15F1"/>
    <w:rsid w:val="00AC390D"/>
    <w:rsid w:val="00AD61A5"/>
    <w:rsid w:val="00AE7ED0"/>
    <w:rsid w:val="00AF4BD5"/>
    <w:rsid w:val="00B00771"/>
    <w:rsid w:val="00B046BB"/>
    <w:rsid w:val="00B10EAD"/>
    <w:rsid w:val="00B21B3D"/>
    <w:rsid w:val="00B3729B"/>
    <w:rsid w:val="00B472B9"/>
    <w:rsid w:val="00B53025"/>
    <w:rsid w:val="00B53A2B"/>
    <w:rsid w:val="00B67F71"/>
    <w:rsid w:val="00B739F7"/>
    <w:rsid w:val="00B74EBE"/>
    <w:rsid w:val="00B778B1"/>
    <w:rsid w:val="00B90C31"/>
    <w:rsid w:val="00BA0B87"/>
    <w:rsid w:val="00BA666B"/>
    <w:rsid w:val="00BB36ED"/>
    <w:rsid w:val="00BC3E54"/>
    <w:rsid w:val="00BC5226"/>
    <w:rsid w:val="00BC7C68"/>
    <w:rsid w:val="00BE60EE"/>
    <w:rsid w:val="00BF2DAF"/>
    <w:rsid w:val="00C04636"/>
    <w:rsid w:val="00C14199"/>
    <w:rsid w:val="00C17513"/>
    <w:rsid w:val="00C50D6F"/>
    <w:rsid w:val="00C5169B"/>
    <w:rsid w:val="00C53C15"/>
    <w:rsid w:val="00C61205"/>
    <w:rsid w:val="00C640D5"/>
    <w:rsid w:val="00C642F4"/>
    <w:rsid w:val="00C660E4"/>
    <w:rsid w:val="00C66DD7"/>
    <w:rsid w:val="00C775B2"/>
    <w:rsid w:val="00C86F3B"/>
    <w:rsid w:val="00C87ACE"/>
    <w:rsid w:val="00C95E75"/>
    <w:rsid w:val="00CA0D94"/>
    <w:rsid w:val="00CB48CA"/>
    <w:rsid w:val="00CB49B1"/>
    <w:rsid w:val="00CB5D12"/>
    <w:rsid w:val="00CB6A90"/>
    <w:rsid w:val="00CC4183"/>
    <w:rsid w:val="00CC57D4"/>
    <w:rsid w:val="00CD1F7B"/>
    <w:rsid w:val="00CD6169"/>
    <w:rsid w:val="00CE539D"/>
    <w:rsid w:val="00CE5601"/>
    <w:rsid w:val="00CF2821"/>
    <w:rsid w:val="00CF56B5"/>
    <w:rsid w:val="00D0677F"/>
    <w:rsid w:val="00D1672D"/>
    <w:rsid w:val="00D17023"/>
    <w:rsid w:val="00D2069E"/>
    <w:rsid w:val="00D2288D"/>
    <w:rsid w:val="00D2730D"/>
    <w:rsid w:val="00D432D8"/>
    <w:rsid w:val="00D61C47"/>
    <w:rsid w:val="00D64601"/>
    <w:rsid w:val="00D746CE"/>
    <w:rsid w:val="00D774F3"/>
    <w:rsid w:val="00D802F8"/>
    <w:rsid w:val="00D97AB4"/>
    <w:rsid w:val="00DA00A1"/>
    <w:rsid w:val="00DA1A89"/>
    <w:rsid w:val="00DB0E17"/>
    <w:rsid w:val="00DC0444"/>
    <w:rsid w:val="00DD1E38"/>
    <w:rsid w:val="00DD7B11"/>
    <w:rsid w:val="00DF02C9"/>
    <w:rsid w:val="00DF7A69"/>
    <w:rsid w:val="00E01F0D"/>
    <w:rsid w:val="00E07738"/>
    <w:rsid w:val="00E101C1"/>
    <w:rsid w:val="00E12D29"/>
    <w:rsid w:val="00E229F5"/>
    <w:rsid w:val="00E2369A"/>
    <w:rsid w:val="00E30180"/>
    <w:rsid w:val="00E315A9"/>
    <w:rsid w:val="00E32AA0"/>
    <w:rsid w:val="00E41571"/>
    <w:rsid w:val="00E44503"/>
    <w:rsid w:val="00E57A8D"/>
    <w:rsid w:val="00E62A28"/>
    <w:rsid w:val="00E62F80"/>
    <w:rsid w:val="00E6360D"/>
    <w:rsid w:val="00E67F32"/>
    <w:rsid w:val="00E75AB2"/>
    <w:rsid w:val="00E773AA"/>
    <w:rsid w:val="00E85C3E"/>
    <w:rsid w:val="00EA50F7"/>
    <w:rsid w:val="00EA7331"/>
    <w:rsid w:val="00EB1AB8"/>
    <w:rsid w:val="00EB1F3E"/>
    <w:rsid w:val="00EC3D87"/>
    <w:rsid w:val="00EC4651"/>
    <w:rsid w:val="00EC4A2A"/>
    <w:rsid w:val="00EC6B38"/>
    <w:rsid w:val="00ED1EB4"/>
    <w:rsid w:val="00ED24BE"/>
    <w:rsid w:val="00EE1585"/>
    <w:rsid w:val="00EE5A76"/>
    <w:rsid w:val="00EF18D3"/>
    <w:rsid w:val="00EF4591"/>
    <w:rsid w:val="00F043FD"/>
    <w:rsid w:val="00F06E94"/>
    <w:rsid w:val="00F22AB0"/>
    <w:rsid w:val="00F23440"/>
    <w:rsid w:val="00F24B16"/>
    <w:rsid w:val="00F26209"/>
    <w:rsid w:val="00F30A7C"/>
    <w:rsid w:val="00F321DF"/>
    <w:rsid w:val="00F32459"/>
    <w:rsid w:val="00F33005"/>
    <w:rsid w:val="00F41662"/>
    <w:rsid w:val="00F444B5"/>
    <w:rsid w:val="00F51DE7"/>
    <w:rsid w:val="00F541EA"/>
    <w:rsid w:val="00F548AE"/>
    <w:rsid w:val="00F5799E"/>
    <w:rsid w:val="00F711D7"/>
    <w:rsid w:val="00F7362B"/>
    <w:rsid w:val="00F77956"/>
    <w:rsid w:val="00F800B5"/>
    <w:rsid w:val="00F81516"/>
    <w:rsid w:val="00F91B98"/>
    <w:rsid w:val="00F95D25"/>
    <w:rsid w:val="00F97676"/>
    <w:rsid w:val="00FA348D"/>
    <w:rsid w:val="00FA5396"/>
    <w:rsid w:val="00FB3212"/>
    <w:rsid w:val="00FC0186"/>
    <w:rsid w:val="00FC05D7"/>
    <w:rsid w:val="00FC530C"/>
    <w:rsid w:val="00FD2801"/>
    <w:rsid w:val="00FD4C53"/>
    <w:rsid w:val="00FD7D9C"/>
    <w:rsid w:val="00FE79DC"/>
    <w:rsid w:val="00FF15B3"/>
    <w:rsid w:val="00FF79C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358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locked="true" w:name="caption"/>
    <w:lsdException w:qFormat="true" w:unhideWhenUsed="false" w:semiHidden="false" w:uiPriority="0" w:locked="true" w:name="Title"/>
    <w:lsdException w:uiPriority="1" w:name="Default Paragraph Font"/>
    <w:lsdException w:uiPriority="0" w:name="Body Tex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777EC"/>
    <w:rPr>
      <w:sz w:val="20"/>
      <w:szCs w:val="20"/>
    </w:rPr>
  </w:style>
  <w:style w:styleId="Naslov1" w:type="paragraph">
    <w:name w:val="heading 1"/>
    <w:basedOn w:val="Normal"/>
    <w:next w:val="Normal"/>
    <w:link w:val="Naslov1Char"/>
    <w:uiPriority w:val="99"/>
    <w:qFormat/>
    <w:rsid w:val="00866068"/>
    <w:pPr>
      <w:keepNext/>
      <w:jc w:val="right"/>
      <w:outlineLvl w:val="0"/>
    </w:pPr>
    <w:rPr>
      <w:b/>
      <w:sz w:val="24"/>
    </w:rPr>
  </w:style>
  <w:style w:styleId="Naslov2" w:type="paragraph">
    <w:name w:val="heading 2"/>
    <w:basedOn w:val="Normal"/>
    <w:next w:val="Normal"/>
    <w:link w:val="Naslov2Char"/>
    <w:uiPriority w:val="99"/>
    <w:qFormat/>
    <w:rsid w:val="00866068"/>
    <w:pPr>
      <w:keepNext/>
      <w:jc w:val="center"/>
      <w:outlineLvl w:val="1"/>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8631EF"/>
    <w:rPr>
      <w:rFonts w:cstheme="majorBidi"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8631EF"/>
    <w:rPr>
      <w:rFonts w:cstheme="majorBidi" w:eastAsiaTheme="majorEastAsia" w:hAnsiTheme="majorHAnsi" w:asciiTheme="majorHAnsi"/>
      <w:b/>
      <w:bCs/>
      <w:i/>
      <w:iCs/>
      <w:sz w:val="28"/>
      <w:szCs w:val="28"/>
    </w:rPr>
  </w:style>
  <w:style w:styleId="Tijeloteksta" w:type="paragraph">
    <w:name w:val="Body Text"/>
    <w:basedOn w:val="Normal"/>
    <w:link w:val="TijelotekstaChar"/>
    <w:rsid w:val="00866068"/>
    <w:pPr>
      <w:jc w:val="both"/>
    </w:pPr>
    <w:rPr>
      <w:sz w:val="24"/>
    </w:rPr>
  </w:style>
  <w:style w:customStyle="true" w:styleId="TijelotekstaChar" w:type="character">
    <w:name w:val="Tijelo teksta Char"/>
    <w:basedOn w:val="Zadanifontodlomka"/>
    <w:link w:val="Tijeloteksta"/>
    <w:uiPriority w:val="99"/>
    <w:semiHidden/>
    <w:rsid w:val="008631EF"/>
    <w:rPr>
      <w:sz w:val="20"/>
      <w:szCs w:val="20"/>
    </w:rPr>
  </w:style>
  <w:style w:styleId="Zaglavlje" w:type="paragraph">
    <w:name w:val="header"/>
    <w:basedOn w:val="Normal"/>
    <w:link w:val="ZaglavljeChar"/>
    <w:uiPriority w:val="99"/>
    <w:rsid w:val="00866068"/>
    <w:pPr>
      <w:tabs>
        <w:tab w:pos="4153" w:val="center"/>
        <w:tab w:pos="8306" w:val="right"/>
      </w:tabs>
    </w:pPr>
  </w:style>
  <w:style w:customStyle="true" w:styleId="ZaglavljeChar" w:type="character">
    <w:name w:val="Zaglavlje Char"/>
    <w:basedOn w:val="Zadanifontodlomka"/>
    <w:link w:val="Zaglavlje"/>
    <w:uiPriority w:val="99"/>
    <w:semiHidden/>
    <w:rsid w:val="008631EF"/>
    <w:rPr>
      <w:sz w:val="20"/>
      <w:szCs w:val="20"/>
    </w:rPr>
  </w:style>
  <w:style w:styleId="Brojstranice" w:type="character">
    <w:name w:val="page number"/>
    <w:basedOn w:val="Zadanifontodlomka"/>
    <w:uiPriority w:val="99"/>
    <w:rsid w:val="00866068"/>
    <w:rPr>
      <w:rFonts w:cs="Times New Roman"/>
    </w:rPr>
  </w:style>
  <w:style w:styleId="Podnoje" w:type="paragraph">
    <w:name w:val="footer"/>
    <w:basedOn w:val="Normal"/>
    <w:link w:val="PodnojeChar"/>
    <w:uiPriority w:val="99"/>
    <w:rsid w:val="00866068"/>
    <w:pPr>
      <w:tabs>
        <w:tab w:pos="4153" w:val="center"/>
        <w:tab w:pos="8306" w:val="right"/>
      </w:tabs>
    </w:pPr>
  </w:style>
  <w:style w:customStyle="true" w:styleId="PodnojeChar" w:type="character">
    <w:name w:val="Podnožje Char"/>
    <w:basedOn w:val="Zadanifontodlomka"/>
    <w:link w:val="Podnoje"/>
    <w:uiPriority w:val="99"/>
    <w:semiHidden/>
    <w:rsid w:val="008631EF"/>
    <w:rPr>
      <w:sz w:val="20"/>
      <w:szCs w:val="20"/>
    </w:rPr>
  </w:style>
  <w:style w:styleId="Tekstbalonia" w:type="paragraph">
    <w:name w:val="Balloon Text"/>
    <w:basedOn w:val="Normal"/>
    <w:link w:val="TekstbaloniaChar"/>
    <w:uiPriority w:val="99"/>
    <w:semiHidden/>
    <w:rsid w:val="00D2730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631EF"/>
    <w:rPr>
      <w:sz w:val="0"/>
      <w:szCs w:val="0"/>
    </w:rPr>
  </w:style>
  <w:style w:styleId="Istaknuto" w:type="character">
    <w:name w:val="Emphasis"/>
    <w:basedOn w:val="Zadanifontodlomka"/>
    <w:qFormat/>
    <w:rsid w:val="004E512C"/>
    <w:rPr>
      <w:rFonts w:cs="Times New Roman"/>
      <w:b/>
    </w:rPr>
  </w:style>
  <w:style w:styleId="Odlomakpopisa" w:type="paragraph">
    <w:name w:val="List Paragraph"/>
    <w:basedOn w:val="Normal"/>
    <w:uiPriority w:val="99"/>
    <w:qFormat/>
    <w:rsid w:val="00AC390D"/>
    <w:pPr>
      <w:ind w:left="720"/>
      <w:contextualSpacing/>
    </w:pPr>
  </w:style>
  <w:style w:styleId="Tekstrezerviranogmjesta" w:type="character">
    <w:name w:val="Placeholder Text"/>
    <w:basedOn w:val="Zadanifontodlomka"/>
    <w:uiPriority w:val="99"/>
    <w:semiHidden/>
    <w:rsid w:val="00191082"/>
    <w:rPr>
      <w:color w:val="808080"/>
      <w:bdr w:space="0" w:sz="0" w:color="auto" w:val="none"/>
      <w:shd w:fill="auto" w:color="auto" w:val="clear"/>
    </w:rPr>
  </w:style>
  <w:style w:customStyle="true" w:styleId="eSPISCCParagraphDefaultFont" w:type="character">
    <w:name w:val="eSPIS_CC_Paragraph Default Font"/>
    <w:basedOn w:val="Zadanifontodlomka"/>
    <w:rsid w:val="00191082"/>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191082"/>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191082"/>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191082"/>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locked="1" w:name="caption" w:qFormat="1" w:uiPriority="0"/>
    <w:lsdException w:locked="1" w:name="Title" w:qFormat="1" w:semiHidden="0" w:uiPriority="0" w:unhideWhenUsed="0"/>
    <w:lsdException w:name="Default Paragraph Font" w:uiPriority="1"/>
    <w:lsdException w:name="Body Text" w:uiPriority="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777EC"/>
    <w:rPr>
      <w:sz w:val="20"/>
      <w:szCs w:val="20"/>
    </w:rPr>
  </w:style>
  <w:style w:styleId="Naslov1" w:type="paragraph">
    <w:name w:val="heading 1"/>
    <w:basedOn w:val="Normal"/>
    <w:next w:val="Normal"/>
    <w:link w:val="Naslov1Char"/>
    <w:uiPriority w:val="99"/>
    <w:qFormat/>
    <w:rsid w:val="00866068"/>
    <w:pPr>
      <w:keepNext/>
      <w:jc w:val="right"/>
      <w:outlineLvl w:val="0"/>
    </w:pPr>
    <w:rPr>
      <w:b/>
      <w:sz w:val="24"/>
    </w:rPr>
  </w:style>
  <w:style w:styleId="Naslov2" w:type="paragraph">
    <w:name w:val="heading 2"/>
    <w:basedOn w:val="Normal"/>
    <w:next w:val="Normal"/>
    <w:link w:val="Naslov2Char"/>
    <w:uiPriority w:val="99"/>
    <w:qFormat/>
    <w:rsid w:val="00866068"/>
    <w:pPr>
      <w:keepNext/>
      <w:jc w:val="center"/>
      <w:outlineLvl w:val="1"/>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8631EF"/>
    <w:rPr>
      <w:rFonts w:asciiTheme="majorHAnsi" w:cstheme="majorBid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8631EF"/>
    <w:rPr>
      <w:rFonts w:asciiTheme="majorHAnsi" w:cstheme="majorBidi" w:eastAsiaTheme="majorEastAsia" w:hAnsiTheme="majorHAnsi"/>
      <w:b/>
      <w:bCs/>
      <w:i/>
      <w:iCs/>
      <w:sz w:val="28"/>
      <w:szCs w:val="28"/>
    </w:rPr>
  </w:style>
  <w:style w:styleId="Tijeloteksta" w:type="paragraph">
    <w:name w:val="Body Text"/>
    <w:basedOn w:val="Normal"/>
    <w:link w:val="TijelotekstaChar"/>
    <w:rsid w:val="00866068"/>
    <w:pPr>
      <w:jc w:val="both"/>
    </w:pPr>
    <w:rPr>
      <w:sz w:val="24"/>
    </w:rPr>
  </w:style>
  <w:style w:customStyle="1" w:styleId="TijelotekstaChar" w:type="character">
    <w:name w:val="Tijelo teksta Char"/>
    <w:basedOn w:val="Zadanifontodlomka"/>
    <w:link w:val="Tijeloteksta"/>
    <w:uiPriority w:val="99"/>
    <w:semiHidden/>
    <w:rsid w:val="008631EF"/>
    <w:rPr>
      <w:sz w:val="20"/>
      <w:szCs w:val="20"/>
    </w:rPr>
  </w:style>
  <w:style w:styleId="Zaglavlje" w:type="paragraph">
    <w:name w:val="header"/>
    <w:basedOn w:val="Normal"/>
    <w:link w:val="ZaglavljeChar"/>
    <w:uiPriority w:val="99"/>
    <w:rsid w:val="00866068"/>
    <w:pPr>
      <w:tabs>
        <w:tab w:pos="4153" w:val="center"/>
        <w:tab w:pos="8306" w:val="right"/>
      </w:tabs>
    </w:pPr>
  </w:style>
  <w:style w:customStyle="1" w:styleId="ZaglavljeChar" w:type="character">
    <w:name w:val="Zaglavlje Char"/>
    <w:basedOn w:val="Zadanifontodlomka"/>
    <w:link w:val="Zaglavlje"/>
    <w:uiPriority w:val="99"/>
    <w:semiHidden/>
    <w:rsid w:val="008631EF"/>
    <w:rPr>
      <w:sz w:val="20"/>
      <w:szCs w:val="20"/>
    </w:rPr>
  </w:style>
  <w:style w:styleId="Brojstranice" w:type="character">
    <w:name w:val="page number"/>
    <w:basedOn w:val="Zadanifontodlomka"/>
    <w:uiPriority w:val="99"/>
    <w:rsid w:val="00866068"/>
    <w:rPr>
      <w:rFonts w:cs="Times New Roman"/>
    </w:rPr>
  </w:style>
  <w:style w:styleId="Podnoje" w:type="paragraph">
    <w:name w:val="footer"/>
    <w:basedOn w:val="Normal"/>
    <w:link w:val="PodnojeChar"/>
    <w:uiPriority w:val="99"/>
    <w:rsid w:val="00866068"/>
    <w:pPr>
      <w:tabs>
        <w:tab w:pos="4153" w:val="center"/>
        <w:tab w:pos="8306" w:val="right"/>
      </w:tabs>
    </w:pPr>
  </w:style>
  <w:style w:customStyle="1" w:styleId="PodnojeChar" w:type="character">
    <w:name w:val="Podnožje Char"/>
    <w:basedOn w:val="Zadanifontodlomka"/>
    <w:link w:val="Podnoje"/>
    <w:uiPriority w:val="99"/>
    <w:semiHidden/>
    <w:rsid w:val="008631EF"/>
    <w:rPr>
      <w:sz w:val="20"/>
      <w:szCs w:val="20"/>
    </w:rPr>
  </w:style>
  <w:style w:styleId="Tekstbalonia" w:type="paragraph">
    <w:name w:val="Balloon Text"/>
    <w:basedOn w:val="Normal"/>
    <w:link w:val="TekstbaloniaChar"/>
    <w:uiPriority w:val="99"/>
    <w:semiHidden/>
    <w:rsid w:val="00D2730D"/>
    <w:rPr>
      <w:rFonts w:ascii="Tahoma" w:cs="Tahoma" w:hAnsi="Tahoma"/>
      <w:sz w:val="16"/>
      <w:szCs w:val="16"/>
    </w:rPr>
  </w:style>
  <w:style w:customStyle="1" w:styleId="TekstbaloniaChar" w:type="character">
    <w:name w:val="Tekst balončića Char"/>
    <w:basedOn w:val="Zadanifontodlomka"/>
    <w:link w:val="Tekstbalonia"/>
    <w:uiPriority w:val="99"/>
    <w:semiHidden/>
    <w:rsid w:val="008631EF"/>
    <w:rPr>
      <w:sz w:val="0"/>
      <w:szCs w:val="0"/>
    </w:rPr>
  </w:style>
  <w:style w:styleId="Istaknuto" w:type="character">
    <w:name w:val="Emphasis"/>
    <w:basedOn w:val="Zadanifontodlomka"/>
    <w:qFormat/>
    <w:rsid w:val="004E512C"/>
    <w:rPr>
      <w:rFonts w:cs="Times New Roman"/>
      <w:b/>
    </w:rPr>
  </w:style>
  <w:style w:styleId="Odlomakpopisa" w:type="paragraph">
    <w:name w:val="List Paragraph"/>
    <w:basedOn w:val="Normal"/>
    <w:uiPriority w:val="99"/>
    <w:qFormat/>
    <w:rsid w:val="00AC390D"/>
    <w:pPr>
      <w:ind w:left="720"/>
      <w:contextualSpacing/>
    </w:pPr>
  </w:style>
  <w:style w:styleId="Tekstrezerviranogmjesta" w:type="character">
    <w:name w:val="Placeholder Text"/>
    <w:basedOn w:val="Zadanifontodlomka"/>
    <w:uiPriority w:val="99"/>
    <w:semiHidden/>
    <w:rsid w:val="00191082"/>
    <w:rPr>
      <w:color w:val="808080"/>
      <w:bdr w:color="auto" w:space="0" w:sz="0" w:val="none"/>
      <w:shd w:color="auto" w:fill="auto" w:val="clear"/>
    </w:rPr>
  </w:style>
  <w:style w:customStyle="1" w:styleId="eSPISCCParagraphDefaultFont" w:type="character">
    <w:name w:val="eSPIS_CC_Paragraph Default Font"/>
    <w:basedOn w:val="Zadanifontodlomka"/>
    <w:rsid w:val="00191082"/>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191082"/>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191082"/>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191082"/>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veljače 2019.</izvorni_sadrzaj>
    <derivirana_varijabla naziv="DomainObject.DatumDonosenjaOdluke_1">15.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izvorni_sadrzaj>
    <derivirana_varijabla naziv="DomainObject.Predmet.Broj_1">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St-24/2019</izvorni_sadrzaj>
    <derivirana_varijabla naziv="DomainObject.Predmet.OznakaBroj_1">St-24/2019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 SUCA CIJELI SPIS ZA ROČIŠTE OD 14.02.19.</izvorni_sadrzaj>
    <derivirana_varijabla naziv="DomainObject.Predmet.PrimjedbaSuca_1">U SUCA CIJELI SPIS ZA ROČIŠTE OD 14.02.19.</derivirana_varijabla>
  </DomainObject.Predmet.PrimjedbaSuca>
  <DomainObject.Predmet.ProtustrankaFormated>
    <izvorni_sadrzaj>  CVIJETA društvo s ograničenom odgovornošću za poslovanje nekretninama - "u stečaju"</izvorni_sadrzaj>
    <derivirana_varijabla naziv="DomainObject.Predmet.ProtustrankaFormated_1">  CVIJETA društvo s ograničenom odgovornošću za poslovanje nekretninama - "u stečaju"</derivirana_varijabla>
  </DomainObject.Predmet.ProtustrankaFormated>
  <DomainObject.Predmet.ProtustrankaFormatedOIB>
    <izvorni_sadrzaj>  CVIJETA društvo s ograničenom odgovornošću za poslovanje nekretninama - "u stečaju", OIB 38062688538</izvorni_sadrzaj>
    <derivirana_varijabla naziv="DomainObject.Predmet.ProtustrankaFormatedOIB_1">  CVIJETA društvo s ograničenom odgovornošću za poslovanje nekretninama - "u stečaju", OIB 38062688538</derivirana_varijabla>
  </DomainObject.Predmet.ProtustrankaFormatedOIB>
  <DomainObject.Predmet.ProtustrankaFormatedWithAdress>
    <izvorni_sadrzaj> CVIJETA društvo s ograničenom odgovornošću za poslovanje nekretninama - "u stečaju", Riječka/bb, 20000 Dubrovnik</izvorni_sadrzaj>
    <derivirana_varijabla naziv="DomainObject.Predmet.ProtustrankaFormatedWithAdress_1"> CVIJETA društvo s ograničenom odgovornošću za poslovanje nekretninama - "u stečaju", Riječka/bb, 20000 Dubrovnik</derivirana_varijabla>
  </DomainObject.Predmet.ProtustrankaFormatedWithAdress>
  <DomainObject.Predmet.ProtustrankaFormatedWithAdressOIB>
    <izvorni_sadrzaj> CVIJETA društvo s ograničenom odgovornošću za poslovanje nekretninama - "u stečaju", OIB 38062688538, Riječka/bb, 20000 Dubrovnik</izvorni_sadrzaj>
    <derivirana_varijabla naziv="DomainObject.Predmet.ProtustrankaFormatedWithAdressOIB_1"> CVIJETA društvo s ograničenom odgovornošću za poslovanje nekretninama - "u stečaju", OIB 38062688538, Riječka/bb, 20000 Dubrovnik</derivirana_varijabla>
  </DomainObject.Predmet.ProtustrankaFormatedWithAdressOIB>
  <DomainObject.Predmet.ProtustrankaWithAdress>
    <izvorni_sadrzaj>CVIJETA društvo s ograničenom odgovornošću za poslovanje nekretninama - "u stečaju" Riječka/bb, 20000 Dubrovnik</izvorni_sadrzaj>
    <derivirana_varijabla naziv="DomainObject.Predmet.ProtustrankaWithAdress_1">CVIJETA društvo s ograničenom odgovornošću za poslovanje nekretninama - "u stečaju" Riječka/bb, 20000 Dubrovnik</derivirana_varijabla>
  </DomainObject.Predmet.ProtustrankaWithAdress>
  <DomainObject.Predmet.ProtustrankaWithAdressOIB>
    <izvorni_sadrzaj>CVIJETA društvo s ograničenom odgovornošću za poslovanje nekretninama - "u stečaju", OIB 38062688538, Riječka/bb, 20000 Dubrovnik</izvorni_sadrzaj>
    <derivirana_varijabla naziv="DomainObject.Predmet.ProtustrankaWithAdressOIB_1">CVIJETA društvo s ograničenom odgovornošću za poslovanje nekretninama - "u stečaju", OIB 38062688538, Riječka/bb, 20000 Dubrovnik</derivirana_varijabla>
  </DomainObject.Predmet.ProtustrankaWithAdressOIB>
  <DomainObject.Predmet.ProtustrankaNazivFormated>
    <izvorni_sadrzaj>CVIJETA društvo s ograničenom odgovornošću za poslovanje nekretninama - "u stečaju"</izvorni_sadrzaj>
    <derivirana_varijabla naziv="DomainObject.Predmet.ProtustrankaNazivFormated_1">CVIJETA društvo s ograničenom odgovornošću za poslovanje nekretninama - "u stečaju"</derivirana_varijabla>
  </DomainObject.Predmet.ProtustrankaNazivFormated>
  <DomainObject.Predmet.ProtustrankaNazivFormatedOIB>
    <izvorni_sadrzaj>CVIJETA društvo s ograničenom odgovornošću za poslovanje nekretninama - "u stečaju", OIB 38062688538</izvorni_sadrzaj>
    <derivirana_varijabla naziv="DomainObject.Predmet.ProtustrankaNazivFormatedOIB_1">CVIJETA društvo s ograničenom odgovornošću za poslovanje nekretninama - "u stečaju", OIB 38062688538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Gavranić</izvorni_sadrzaj>
    <derivirana_varijabla naziv="DomainObject.Predmet.Referada.Naziv_1">Referada 6 Gavranić</derivirana_varijabla>
  </DomainObject.Predmet.Referada.Naziv>
  <DomainObject.Predmet.Referada.Oznaka>
    <izvorni_sadrzaj>Ref. 6</izvorni_sadrzaj>
    <derivirana_varijabla naziv="DomainObject.Predmet.Referada.Oznaka_1">Ref. 6</derivirana_varijabla>
  </DomainObject.Predmet.Referada.Oznaka>
  <DomainObject.Predmet.Referada.Prostorija.Naziv>
    <izvorni_sadrzaj>Soba 40</izvorni_sadrzaj>
    <derivirana_varijabla naziv="DomainObject.Predmet.Referada.Prostorija.Naziv_1">Soba 40</derivirana_varijabla>
  </DomainObject.Predmet.Referada.Prostorija.Naziv>
  <DomainObject.Predmet.Referada.Prostorija.Oznaka>
    <izvorni_sadrzaj>40</izvorni_sadrzaj>
    <derivirana_varijabla naziv="DomainObject.Predmet.Referada.Prostorija.Oznaka_1">40</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Fina,Regionalni centar Zagreb</izvorni_sadrzaj>
    <derivirana_varijabla naziv="DomainObject.Predmet.StrankaFormated_1">  Fina,Regionalni centar Zagreb</derivirana_varijabla>
  </DomainObject.Predmet.StrankaFormated>
  <DomainObject.Predmet.StrankaFormatedOIB>
    <izvorni_sadrzaj>  Fina,Regionalni centar Zagreb, OIB 85821130368</izvorni_sadrzaj>
    <derivirana_varijabla naziv="DomainObject.Predmet.StrankaFormatedOIB_1">  Fina,Regionalni centar Zagreb, OIB 85821130368</derivirana_varijabla>
  </DomainObject.Predmet.StrankaFormatedOIB>
  <DomainObject.Predmet.StrankaFormatedWithAdress>
    <izvorni_sadrzaj> Fina,Regionalni centar Zagreb, Ilica 307, 10000 Zagreb</izvorni_sadrzaj>
    <derivirana_varijabla naziv="DomainObject.Predmet.StrankaFormatedWithAdress_1"> Fina,Regionalni centar Zagreb, Ilica 307, 10000 Zagreb</derivirana_varijabla>
  </DomainObject.Predmet.StrankaFormatedWithAdress>
  <DomainObject.Predmet.StrankaFormatedWithAdressOIB>
    <izvorni_sadrzaj> Fina,Regionalni centar Zagreb, OIB 85821130368, Ilica 307, 10000 Zagreb</izvorni_sadrzaj>
    <derivirana_varijabla naziv="DomainObject.Predmet.StrankaFormatedWithAdressOIB_1"> Fina,Regionalni centar Zagreb, OIB 85821130368, Ilica 307, 10000 Zagreb</derivirana_varijabla>
  </DomainObject.Predmet.StrankaFormatedWithAdressOIB>
  <DomainObject.Predmet.StrankaWithAdress>
    <izvorni_sadrzaj>Fina,Regionalni centar Zagreb Ilica 307,10000 Zagreb</izvorni_sadrzaj>
    <derivirana_varijabla naziv="DomainObject.Predmet.StrankaWithAdress_1">Fina,Regionalni centar Zagreb Ilica 307,10000 Zagreb</derivirana_varijabla>
  </DomainObject.Predmet.StrankaWithAdress>
  <DomainObject.Predmet.StrankaWithAdressOIB>
    <izvorni_sadrzaj>Fina,Regionalni centar Zagreb, OIB 85821130368, Ilica 307,10000 Zagreb</izvorni_sadrzaj>
    <derivirana_varijabla naziv="DomainObject.Predmet.StrankaWithAdressOIB_1">Fina,Regionalni centar Zagreb, OIB 85821130368, Ilica 307,10000 Zagreb</derivirana_varijabla>
  </DomainObject.Predmet.StrankaWithAdressOIB>
  <DomainObject.Predmet.StrankaNazivFormated>
    <izvorni_sadrzaj>Fina,Regionalni centar Zagreb</izvorni_sadrzaj>
    <derivirana_varijabla naziv="DomainObject.Predmet.StrankaNazivFormated_1">Fina,Regionalni centar Zagreb</derivirana_varijabla>
  </DomainObject.Predmet.StrankaNazivFormated>
  <DomainObject.Predmet.StrankaNazivFormatedOIB>
    <izvorni_sadrzaj>Fina,Regionalni centar Zagreb, OIB 85821130368</izvorni_sadrzaj>
    <derivirana_varijabla naziv="DomainObject.Predmet.StrankaNazivFormatedOIB_1">Fina,Regionalni centar Zagreb,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Gavranić</izvorni_sadrzaj>
    <derivirana_varijabla naziv="DomainObject.Predmet.TrenutnaLokacijaSpisa.Naziv_1">Referada 6 Gavranić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Fina,Regionalni centar Zagreb</item>
    </izvorni_sadrzaj>
    <derivirana_varijabla naziv="DomainObject.Predmet.StrankaListFormated_1">
      <item>Fina,Regionalni centar Zagreb</item>
    </derivirana_varijabla>
  </DomainObject.Predmet.StrankaListFormated>
  <DomainObject.Predmet.StrankaListFormatedOIB>
    <izvorni_sadrzaj>
      <item>Fina,Regionalni centar Zagreb, OIB 85821130368</item>
    </izvorni_sadrzaj>
    <derivirana_varijabla naziv="DomainObject.Predmet.StrankaListFormatedOIB_1">
      <item>Fina,Regionalni centar Zagreb, OIB 85821130368</item>
    </derivirana_varijabla>
  </DomainObject.Predmet.StrankaListFormatedOIB>
  <DomainObject.Predmet.StrankaListFormatedWithAdress>
    <izvorni_sadrzaj>
      <item>Fina,Regionalni centar Zagreb, Ilica 307, 10000 Zagreb</item>
    </izvorni_sadrzaj>
    <derivirana_varijabla naziv="DomainObject.Predmet.StrankaListFormatedWithAdress_1">
      <item>Fina,Regionalni centar Zagreb, Ilica 307, 10000 Zagreb</item>
    </derivirana_varijabla>
  </DomainObject.Predmet.StrankaListFormatedWithAdress>
  <DomainObject.Predmet.StrankaListFormatedWithAdressOIB>
    <izvorni_sadrzaj>
      <item>Fina,Regionalni centar Zagreb, OIB 85821130368, Ilica 307, 10000 Zagreb</item>
    </izvorni_sadrzaj>
    <derivirana_varijabla naziv="DomainObject.Predmet.StrankaListFormatedWithAdressOIB_1">
      <item>Fina,Regionalni centar Zagreb, OIB 85821130368, Ilica 307, 10000 Zagreb</item>
    </derivirana_varijabla>
  </DomainObject.Predmet.StrankaListFormatedWithAdressOIB>
  <DomainObject.Predmet.StrankaListNazivFormated>
    <izvorni_sadrzaj>
      <item>Fina,Regionalni centar Zagreb</item>
    </izvorni_sadrzaj>
    <derivirana_varijabla naziv="DomainObject.Predmet.StrankaListNazivFormated_1">
      <item>Fina,Regionalni centar Zagreb</item>
    </derivirana_varijabla>
  </DomainObject.Predmet.StrankaListNazivFormated>
  <DomainObject.Predmet.StrankaListNazivFormatedOIB>
    <izvorni_sadrzaj>
      <item>Fina,Regionalni centar Zagreb, OIB 85821130368</item>
    </izvorni_sadrzaj>
    <derivirana_varijabla naziv="DomainObject.Predmet.StrankaListNazivFormatedOIB_1">
      <item>Fina,Regionalni centar Zagreb, OIB 85821130368</item>
    </derivirana_varijabla>
  </DomainObject.Predmet.StrankaListNazivFormatedOIB>
  <DomainObject.Predmet.ProtuStrankaListFormated>
    <izvorni_sadrzaj>
      <item>CVIJETA društvo s ograničenom odgovornošću za poslovanje nekretninama - "u stečaju"</item>
    </izvorni_sadrzaj>
    <derivirana_varijabla naziv="DomainObject.Predmet.ProtuStrankaListFormated_1">
      <item>CVIJETA društvo s ograničenom odgovornošću za poslovanje nekretninama - "u stečaju"</item>
    </derivirana_varijabla>
  </DomainObject.Predmet.ProtuStrankaListFormated>
  <DomainObject.Predmet.ProtuStrankaListFormatedOIB>
    <izvorni_sadrzaj>
      <item>CVIJETA društvo s ograničenom odgovornošću za poslovanje nekretninama - "u stečaju", OIB 38062688538</item>
    </izvorni_sadrzaj>
    <derivirana_varijabla naziv="DomainObject.Predmet.ProtuStrankaListFormatedOIB_1">
      <item>CVIJETA društvo s ograničenom odgovornošću za poslovanje nekretninama - "u stečaju", OIB 38062688538</item>
    </derivirana_varijabla>
  </DomainObject.Predmet.ProtuStrankaListFormatedOIB>
  <DomainObject.Predmet.ProtuStrankaListFormatedWithAdress>
    <izvorni_sadrzaj>
      <item>CVIJETA društvo s ograničenom odgovornošću za poslovanje nekretninama - "u stečaju", Riječka/bb, 20000 Dubrovnik</item>
    </izvorni_sadrzaj>
    <derivirana_varijabla naziv="DomainObject.Predmet.ProtuStrankaListFormatedWithAdress_1">
      <item>CVIJETA društvo s ograničenom odgovornošću za poslovanje nekretninama - "u stečaju", Riječka/bb, 20000 Dubrovnik</item>
    </derivirana_varijabla>
  </DomainObject.Predmet.ProtuStrankaListFormatedWithAdress>
  <DomainObject.Predmet.ProtuStrankaListFormatedWithAdressOIB>
    <izvorni_sadrzaj>
      <item>CVIJETA društvo s ograničenom odgovornošću za poslovanje nekretninama - "u stečaju", OIB 38062688538, Riječka/bb, 20000 Dubrovnik</item>
    </izvorni_sadrzaj>
    <derivirana_varijabla naziv="DomainObject.Predmet.ProtuStrankaListFormatedWithAdressOIB_1">
      <item>CVIJETA društvo s ograničenom odgovornošću za poslovanje nekretninama - "u stečaju", OIB 38062688538, Riječka/bb, 20000 Dubrovnik</item>
    </derivirana_varijabla>
  </DomainObject.Predmet.ProtuStrankaListFormatedWithAdressOIB>
  <DomainObject.Predmet.ProtuStrankaListNazivFormated>
    <izvorni_sadrzaj>
      <item>CVIJETA društvo s ograničenom odgovornošću za poslovanje nekretninama - "u stečaju"</item>
    </izvorni_sadrzaj>
    <derivirana_varijabla naziv="DomainObject.Predmet.ProtuStrankaListNazivFormated_1">
      <item>CVIJETA društvo s ograničenom odgovornošću za poslovanje nekretninama - "u stečaju"</item>
    </derivirana_varijabla>
  </DomainObject.Predmet.ProtuStrankaListNazivFormated>
  <DomainObject.Predmet.ProtuStrankaListNazivFormatedOIB>
    <izvorni_sadrzaj>
      <item>CVIJETA društvo s ograničenom odgovornošću za poslovanje nekretninama - "u stečaju", OIB 38062688538</item>
    </izvorni_sadrzaj>
    <derivirana_varijabla naziv="DomainObject.Predmet.ProtuStrankaListNazivFormatedOIB_1">
      <item>CVIJETA društvo s ograničenom odgovornošću za poslovanje nekretninama - "u stečaju", OIB 38062688538</item>
    </derivirana_varijabla>
  </DomainObject.Predmet.ProtuStrankaListNazivFormatedOIB>
  <DomainObject.Predmet.OstaliListFormated>
    <izvorni_sadrzaj>
      <item>Narodne novine d.d.</item>
      <item>ŽDO Građansko upravni odjel</item>
      <item>Damir Kravar</item>
      <item>Jakov Plećaš</item>
      <item>Merica Ritter</item>
      <item>EOS MATRIX d.o.o. za poslovne usluge</item>
      <item>Ivanka Sušić</item>
      <item>ERSTE&amp;STEIERMÄRKISCHE BANKA dioničko društvo</item>
      <item>Raiffeisenbank Austria d.d.</item>
      <item>Sberbank d.d.</item>
      <item>Odvjetnik Igor Borovina</item>
      <item>Tomislav Vuličević</item>
      <item>Miljenko Miljak</item>
    </izvorni_sadrzaj>
    <derivirana_varijabla naziv="DomainObject.Predmet.OstaliListFormated_1">
      <item>Narodne novine d.d.</item>
      <item>ŽDO Građansko upravni odjel</item>
      <item>Damir Kravar</item>
      <item>Jakov Plećaš</item>
      <item>Merica Ritter</item>
      <item>EOS MATRIX d.o.o. za poslovne usluge</item>
      <item>Ivanka Sušić</item>
      <item>ERSTE&amp;STEIERMÄRKISCHE BANKA dioničko društvo</item>
      <item>Raiffeisenbank Austria d.d.</item>
      <item>Sberbank d.d.</item>
      <item>Odvjetnik Igor Borovina</item>
      <item>Tomislav Vuličević</item>
      <item>Miljenko Miljak</item>
    </derivirana_varijabla>
  </DomainObject.Predmet.OstaliListFormated>
  <DomainObject.Predmet.OstaliListFormatedOIB>
    <izvorni_sadrzaj>
      <item>Narodne novine d.d., OIB 64546066176</item>
      <item>ŽDO Građansko upravni odjel</item>
      <item>Damir Kravar, OIB 22006651343</item>
      <item>Jakov Plećaš</item>
      <item>Merica Ritter</item>
      <item>EOS MATRIX d.o.o. za poslovne usluge, OIB 76674680107</item>
      <item>Ivanka Sušić, OIB 74811324266</item>
      <item>ERSTE&amp;STEIERMÄRKISCHE BANKA dioničko društvo, OIB 23057039320</item>
      <item>Raiffeisenbank Austria d.d., OIB 53056966535</item>
      <item>Sberbank d.d., OIB 78427478595</item>
      <item>Odvjetnik Igor Borovina</item>
      <item>Tomislav Vuličević</item>
      <item>Miljenko Miljak</item>
    </izvorni_sadrzaj>
    <derivirana_varijabla naziv="DomainObject.Predmet.OstaliListFormatedOIB_1">
      <item>Narodne novine d.d., OIB 64546066176</item>
      <item>ŽDO Građansko upravni odjel</item>
      <item>Damir Kravar, OIB 22006651343</item>
      <item>Jakov Plećaš</item>
      <item>Merica Ritter</item>
      <item>EOS MATRIX d.o.o. za poslovne usluge, OIB 76674680107</item>
      <item>Ivanka Sušić, OIB 74811324266</item>
      <item>ERSTE&amp;STEIERMÄRKISCHE BANKA dioničko društvo, OIB 23057039320</item>
      <item>Raiffeisenbank Austria d.d., OIB 53056966535</item>
      <item>Sberbank d.d., OIB 78427478595</item>
      <item>Odvjetnik Igor Borovina</item>
      <item>Tomislav Vuličević</item>
      <item>Miljenko Miljak</item>
    </derivirana_varijabla>
  </DomainObject.Predmet.OstaliListFormatedOIB>
  <DomainObject.Predmet.OstaliListFormatedWithAdress>
    <izvorni_sadrzaj>
      <item>Narodne novine d.d., Savski Gaj XIII, 10000 Zagreb</item>
      <item>ŽDO Građansko upravni odjel</item>
      <item>Damir Kravar, Slađenovići 10, 20232 Slano</item>
      <item>Jakov Plećaš</item>
      <item>Merica Ritter</item>
      <item>EOS MATRIX d.o.o. za poslovne usluge, Horvatova 82, 10000 Zagreb</item>
      <item>Ivanka Sušić, Gornji Kono 56, 20000 Dubrovnik</item>
      <item>ERSTE&amp;STEIERMÄRKISCHE BANKA dioničko društvo, Jadranski Trg 3/a, Rijeka</item>
      <item>Raiffeisenbank Austria d.d., Petrinjska 59, 10000 Zagreb</item>
      <item>Sberbank d.d., Varšavska 9, Zagreb</item>
      <item>Odvjetnik Igor Borovina, Dr. Ante starčevića 20, 20000 Dubrovnik</item>
      <item>Tomislav Vuličević, 20000 Dubrovnik</item>
      <item>Miljenko Miljak, 20000 Dubrovnik</item>
    </izvorni_sadrzaj>
    <derivirana_varijabla naziv="DomainObject.Predmet.OstaliListFormatedWithAdress_1">
      <item>Narodne novine d.d., Savski Gaj XIII, 10000 Zagreb</item>
      <item>ŽDO Građansko upravni odjel</item>
      <item>Damir Kravar, Slađenovići 10, 20232 Slano</item>
      <item>Jakov Plećaš</item>
      <item>Merica Ritter</item>
      <item>EOS MATRIX d.o.o. za poslovne usluge, Horvatova 82, 10000 Zagreb</item>
      <item>Ivanka Sušić, Gornji Kono 56, 20000 Dubrovnik</item>
      <item>ERSTE&amp;STEIERMÄRKISCHE BANKA dioničko društvo, Jadranski Trg 3/a, Rijeka</item>
      <item>Raiffeisenbank Austria d.d., Petrinjska 59, 10000 Zagreb</item>
      <item>Sberbank d.d., Varšavska 9, Zagreb</item>
      <item>Odvjetnik Igor Borovina, Dr. Ante starčevića 20, 20000 Dubrovnik</item>
      <item>Tomislav Vuličević, 20000 Dubrovnik</item>
      <item>Miljenko Miljak, 20000 Dubrovnik</item>
    </derivirana_varijabla>
  </DomainObject.Predmet.OstaliListFormatedWithAdress>
  <DomainObject.Predmet.OstaliListFormatedWithAdressOIB>
    <izvorni_sadrzaj>
      <item>Narodne novine d.d., OIB 64546066176, Savski Gaj XIII, 10000 Zagreb</item>
      <item>ŽDO Građansko upravni odjel</item>
      <item>Damir Kravar, OIB 22006651343, Slađenovići 10, 20232 Slano</item>
      <item>Jakov Plećaš</item>
      <item>Merica Ritter</item>
      <item>EOS MATRIX d.o.o. za poslovne usluge, OIB 76674680107, Horvatova 82, 10000 Zagreb</item>
      <item>Ivanka Sušić, OIB 74811324266, Gornji Kono 56, 20000 Dubrovnik</item>
      <item>ERSTE&amp;STEIERMÄRKISCHE BANKA dioničko društvo, OIB 23057039320, Jadranski Trg 3/a, Rijeka</item>
      <item>Raiffeisenbank Austria d.d., OIB 53056966535, Petrinjska 59, 10000 Zagreb</item>
      <item>Sberbank d.d., OIB 78427478595, Varšavska 9, Zagreb</item>
      <item>Odvjetnik Igor Borovina, Dr. Ante starčevića 20, 20000 Dubrovnik</item>
      <item>Tomislav Vuličević, 20000 Dubrovnik</item>
      <item>Miljenko Miljak, 20000 Dubrovnik</item>
    </izvorni_sadrzaj>
    <derivirana_varijabla naziv="DomainObject.Predmet.OstaliListFormatedWithAdressOIB_1">
      <item>Narodne novine d.d., OIB 64546066176, Savski Gaj XIII, 10000 Zagreb</item>
      <item>ŽDO Građansko upravni odjel</item>
      <item>Damir Kravar, OIB 22006651343, Slađenovići 10, 20232 Slano</item>
      <item>Jakov Plećaš</item>
      <item>Merica Ritter</item>
      <item>EOS MATRIX d.o.o. za poslovne usluge, OIB 76674680107, Horvatova 82, 10000 Zagreb</item>
      <item>Ivanka Sušić, OIB 74811324266, Gornji Kono 56, 20000 Dubrovnik</item>
      <item>ERSTE&amp;STEIERMÄRKISCHE BANKA dioničko društvo, OIB 23057039320, Jadranski Trg 3/a, Rijeka</item>
      <item>Raiffeisenbank Austria d.d., OIB 53056966535, Petrinjska 59, 10000 Zagreb</item>
      <item>Sberbank d.d., OIB 78427478595, Varšavska 9, Zagreb</item>
      <item>Odvjetnik Igor Borovina, Dr. Ante starčevića 20, 20000 Dubrovnik</item>
      <item>Tomislav Vuličević, 20000 Dubrovnik</item>
      <item>Miljenko Miljak, 20000 Dubrovnik</item>
    </derivirana_varijabla>
  </DomainObject.Predmet.OstaliListFormatedWithAdressOIB>
  <DomainObject.Predmet.OstaliListNazivFormated>
    <izvorni_sadrzaj>
      <item>Narodne novine d.d.</item>
      <item>ŽDO Građansko upravni odjel</item>
      <item>Damir Kravar</item>
      <item>Jakov Plećaš</item>
      <item>Merica Ritter</item>
      <item>EOS MATRIX d.o.o. za poslovne usluge</item>
      <item>Ivanka Sušić</item>
      <item>ERSTE&amp;STEIERMÄRKISCHE BANKA dioničko društvo</item>
      <item>Raiffeisenbank Austria d.d.</item>
      <item>Sberbank d.d.</item>
      <item>Odvjetnik Igor Borovina</item>
      <item>Tomislav Vuličević</item>
      <item>Miljenko Miljak</item>
    </izvorni_sadrzaj>
    <derivirana_varijabla naziv="DomainObject.Predmet.OstaliListNazivFormated_1">
      <item>Narodne novine d.d.</item>
      <item>ŽDO Građansko upravni odjel</item>
      <item>Damir Kravar</item>
      <item>Jakov Plećaš</item>
      <item>Merica Ritter</item>
      <item>EOS MATRIX d.o.o. za poslovne usluge</item>
      <item>Ivanka Sušić</item>
      <item>ERSTE&amp;STEIERMÄRKISCHE BANKA dioničko društvo</item>
      <item>Raiffeisenbank Austria d.d.</item>
      <item>Sberbank d.d.</item>
      <item>Odvjetnik Igor Borovina</item>
      <item>Tomislav Vuličević</item>
      <item>Miljenko Miljak</item>
    </derivirana_varijabla>
  </DomainObject.Predmet.OstaliListNazivFormated>
  <DomainObject.Predmet.OstaliListNazivFormatedOIB>
    <izvorni_sadrzaj>
      <item>Narodne novine d.d., OIB 64546066176</item>
      <item>ŽDO Građansko upravni odjel</item>
      <item>Damir Kravar, OIB 22006651343</item>
      <item>Jakov Plećaš</item>
      <item>Merica Ritter</item>
      <item>EOS MATRIX d.o.o. za poslovne usluge, OIB 76674680107</item>
      <item>Ivanka Sušić, OIB 74811324266</item>
      <item>ERSTE&amp;STEIERMÄRKISCHE BANKA dioničko društvo, OIB 23057039320</item>
      <item>Raiffeisenbank Austria d.d., OIB 53056966535</item>
      <item>Sberbank d.d., OIB 78427478595</item>
      <item>Odvjetnik Igor Borovina</item>
      <item>Tomislav Vuličević</item>
      <item>Miljenko Miljak</item>
    </izvorni_sadrzaj>
    <derivirana_varijabla naziv="DomainObject.Predmet.OstaliListNazivFormatedOIB_1">
      <item>Narodne novine d.d., OIB 64546066176</item>
      <item>ŽDO Građansko upravni odjel</item>
      <item>Damir Kravar, OIB 22006651343</item>
      <item>Jakov Plećaš</item>
      <item>Merica Ritter</item>
      <item>EOS MATRIX d.o.o. za poslovne usluge, OIB 76674680107</item>
      <item>Ivanka Sušić, OIB 74811324266</item>
      <item>ERSTE&amp;STEIERMÄRKISCHE BANKA dioničko društvo, OIB 23057039320</item>
      <item>Raiffeisenbank Austria d.d., OIB 53056966535</item>
      <item>Sberbank d.d., OIB 78427478595</item>
      <item>Odvjetnik Igor Borovina</item>
      <item>Tomislav Vuličević</item>
      <item>Miljenko Miljak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2019.</izvorni_sadrzaj>
    <derivirana_varijabla naziv="DomainObject.Datum_1">15. veljače 2019.</derivirana_varijabla>
  </DomainObject.Datum>
  <DomainObject.PoslovniBrojDokumenta>
    <izvorni_sadrzaj/>
    <derivirana_varijabla naziv="DomainObject.PoslovniBrojDokumenta_1"/>
  </DomainObject.PoslovniBrojDokumenta>
  <DomainObject.Predmet.StrankaIDrugi>
    <izvorni_sadrzaj>Fina,Regionalni centar Zagreb</izvorni_sadrzaj>
    <derivirana_varijabla naziv="DomainObject.Predmet.StrankaIDrugi_1">Fina,Regionalni centar Zagreb</derivirana_varijabla>
  </DomainObject.Predmet.StrankaIDrugi>
  <DomainObject.Predmet.ProtustrankaIDrugi>
    <izvorni_sadrzaj>CVIJETA društvo s ograničenom odgovornošću za poslovanje nekretninama - "u stečaju"</izvorni_sadrzaj>
    <derivirana_varijabla naziv="DomainObject.Predmet.ProtustrankaIDrugi_1">CVIJETA društvo s ograničenom odgovornošću za poslovanje nekretninama - "u stečaju"</derivirana_varijabla>
  </DomainObject.Predmet.ProtustrankaIDrugi>
  <DomainObject.Predmet.StrankaIDrugiAdressOIB>
    <izvorni_sadrzaj>Fina,Regionalni centar Zagreb, OIB 85821130368, Ilica 307, 10000 Zagreb</izvorni_sadrzaj>
    <derivirana_varijabla naziv="DomainObject.Predmet.StrankaIDrugiAdressOIB_1">Fina,Regionalni centar Zagreb, OIB 85821130368, Ilica 307, 10000 Zagreb</derivirana_varijabla>
  </DomainObject.Predmet.StrankaIDrugiAdressOIB>
  <DomainObject.Predmet.ProtustrankaIDrugiAdressOIB>
    <izvorni_sadrzaj>CVIJETA društvo s ograničenom odgovornošću za poslovanje nekretninama - "u stečaju", OIB 38062688538, Riječka/bb, 20000 Dubrovnik</izvorni_sadrzaj>
    <derivirana_varijabla naziv="DomainObject.Predmet.ProtustrankaIDrugiAdressOIB_1">CVIJETA društvo s ograničenom odgovornošću za poslovanje nekretninama - "u stečaju", OIB 38062688538, Riječka/bb,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CVIJETA društvo s ograničenom odgovornošću za poslovanje nekretninama - "u stečaju"</item>
      <item>Narodne novine d.d.</item>
      <item>ŽDO Građansko upravni odjel</item>
      <item>Damir Kravar</item>
      <item>Jakov Plećaš</item>
      <item>Merica Ritter</item>
      <item>EOS MATRIX d.o.o. za poslovne usluge</item>
      <item>Fina,Regionalni centar Zagreb</item>
      <item>Ivanka Sušić</item>
      <item>ERSTE&amp;STEIERMÄRKISCHE BANKA dioničko društvo</item>
      <item>Raiffeisenbank Austria d.d.</item>
      <item>Sberbank d.d.</item>
      <item>Odvjetnik Igor Borovina</item>
      <item>Tomislav Vuličević</item>
      <item>Miljenko Miljak</item>
    </izvorni_sadrzaj>
    <derivirana_varijabla naziv="DomainObject.Predmet.SudioniciListNaziv_1">
      <item>CVIJETA društvo s ograničenom odgovornošću za poslovanje nekretninama - "u stečaju"</item>
      <item>Narodne novine d.d.</item>
      <item>ŽDO Građansko upravni odjel</item>
      <item>Damir Kravar</item>
      <item>Jakov Plećaš</item>
      <item>Merica Ritter</item>
      <item>EOS MATRIX d.o.o. za poslovne usluge</item>
      <item>Fina,Regionalni centar Zagreb</item>
      <item>Ivanka Sušić</item>
      <item>ERSTE&amp;STEIERMÄRKISCHE BANKA dioničko društvo</item>
      <item>Raiffeisenbank Austria d.d.</item>
      <item>Sberbank d.d.</item>
      <item>Odvjetnik Igor Borovina</item>
      <item>Tomislav Vuličević</item>
      <item>Miljenko Miljak</item>
    </derivirana_varijabla>
  </DomainObject.Predmet.SudioniciListNaziv>
  <DomainObject.Predmet.SudioniciListAdressOIB>
    <izvorni_sadrzaj>
      <item>CVIJETA društvo s ograničenom odgovornošću za poslovanje nekretninama - "u stečaju", OIB 38062688538, Riječka/bb,20000 Dubrovnik</item>
      <item>Narodne novine d.d., OIB 64546066176, Savski Gaj XIII,10000 Zagreb</item>
      <item>ŽDO Građansko upravni odjel</item>
      <item>Damir Kravar, OIB 22006651343, Slađenovići 10,20232 Slano</item>
      <item>Jakov Plećaš</item>
      <item>Merica Ritter</item>
      <item>EOS MATRIX d.o.o. za poslovne usluge, OIB 76674680107, Horvatova 82,10000 Zagreb</item>
      <item>Fina,Regionalni centar Zagreb, OIB 85821130368, Ilica 307,10000 Zagreb</item>
      <item>Ivanka Sušić, OIB 74811324266, Gornji Kono 56,20000 Dubrovnik</item>
      <item>ERSTE&amp;STEIERMÄRKISCHE BANKA dioničko društvo, OIB 23057039320, Jadranski Trg 3/a,Rijeka</item>
      <item>Raiffeisenbank Austria d.d., OIB 53056966535, Petrinjska 59,10000 Zagreb</item>
      <item>Sberbank d.d., OIB 78427478595, Varšavska 9,Zagreb</item>
      <item>Odvjetnik Igor Borovina, Dr. Ante starčevića 20,20000 Dubrovnik</item>
      <item>Tomislav Vuličević, 20000 Dubrovnik</item>
      <item>Miljenko Miljak, 20000 Dubrovnik</item>
    </izvorni_sadrzaj>
    <derivirana_varijabla naziv="DomainObject.Predmet.SudioniciListAdressOIB_1">
      <item>CVIJETA društvo s ograničenom odgovornošću za poslovanje nekretninama - "u stečaju", OIB 38062688538, Riječka/bb,20000 Dubrovnik</item>
      <item>Narodne novine d.d., OIB 64546066176, Savski Gaj XIII,10000 Zagreb</item>
      <item>ŽDO Građansko upravni odjel</item>
      <item>Damir Kravar, OIB 22006651343, Slađenovići 10,20232 Slano</item>
      <item>Jakov Plećaš</item>
      <item>Merica Ritter</item>
      <item>EOS MATRIX d.o.o. za poslovne usluge, OIB 76674680107, Horvatova 82,10000 Zagreb</item>
      <item>Fina,Regionalni centar Zagreb, OIB 85821130368, Ilica 307,10000 Zagreb</item>
      <item>Ivanka Sušić, OIB 74811324266, Gornji Kono 56,20000 Dubrovnik</item>
      <item>ERSTE&amp;STEIERMÄRKISCHE BANKA dioničko društvo, OIB 23057039320, Jadranski Trg 3/a,Rijeka</item>
      <item>Raiffeisenbank Austria d.d., OIB 53056966535, Petrinjska 59,10000 Zagreb</item>
      <item>Sberbank d.d., OIB 78427478595, Varšavska 9,Zagreb</item>
      <item>Odvjetnik Igor Borovina, Dr. Ante starčevića 20,20000 Dubrovnik</item>
      <item>Tomislav Vuličević, 20000 Dubrovnik</item>
      <item>Miljenko Miljak, 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38062688538</item>
      <item>, OIB 64546066176</item>
      <item>, OIB null</item>
      <item>, OIB 22006651343</item>
      <item>, OIB null</item>
      <item>, OIB null</item>
      <item>, OIB 76674680107</item>
      <item>, OIB 85821130368</item>
      <item>, OIB 74811324266</item>
      <item>, OIB 23057039320</item>
      <item>, OIB 53056966535</item>
      <item>, OIB 78427478595</item>
      <item>, OIB null</item>
      <item>, OIB null</item>
      <item>, OIB null</item>
    </izvorni_sadrzaj>
    <derivirana_varijabla naziv="DomainObject.Predmet.SudioniciListNazivOIB_1">
      <item>, OIB 38062688538</item>
      <item>, OIB 64546066176</item>
      <item>, OIB null</item>
      <item>, OIB 22006651343</item>
      <item>, OIB null</item>
      <item>, OIB null</item>
      <item>, OIB 76674680107</item>
      <item>, OIB 85821130368</item>
      <item>, OIB 74811324266</item>
      <item>, OIB 23057039320</item>
      <item>, OIB 53056966535</item>
      <item>, OIB 78427478595</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veljače 2019.</izvorni_sadrzaj>
    <derivirana_varijabla naziv="DomainObject.Predmet.DatumZadnjeOdrzaneSudskeRadnje_1">14. veljače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4</properties:Pages>
  <properties:Words>1820</properties:Words>
  <properties:Characters>10091</properties:Characters>
  <properties:Lines>225</properties:Lines>
  <properties:Paragraphs>103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11902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2019-02-15T14:06:00Z</dcterms:created>
  <dc:creator>Ante Kačić</dc:creator>
  <cp:lastModifiedBy>Srđan Gavranić</cp:lastModifiedBy>
  <cp:lastPrinted>2018-12-28T15:05:00Z</cp:lastPrinted>
  <dcterms:modified xmlns:xsi="http://www.w3.org/2001/XMLSchema-instance" xsi:type="dcterms:W3CDTF">2019-02-15T14:08:00Z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oglašavanje prodaje nevažećom (rješenje o oglašavanju dosude nevažećom 791 KO ČIBAČA - Bubić.docx)</vt:lpwstr>
  </prop:property>
  <prop:property name="CC_coloring" pid="4" fmtid="{D5CDD505-2E9C-101B-9397-08002B2CF9AE}">
    <vt:bool>false</vt:bool>
  </prop:property>
  <prop:property name="BrojStranica" pid="5" fmtid="{D5CDD505-2E9C-101B-9397-08002B2CF9AE}">
    <vt:i4>4</vt:i4>
  </prop:property>
</prop:Properties>
</file>