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87de" w14:paraId="61387d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24A95">
        <w:rPr>
          <w:rFonts w:cs="Times New Roman" w:eastAsia="Times New Roman"/>
          <w:szCs w:val="20"/>
          <w:lang w:eastAsia="hr-HR"/>
        </w:rPr>
        <w:t>6</w:t>
      </w:r>
      <w:r w:rsidR="00C51D13">
        <w:rPr>
          <w:rFonts w:cs="Times New Roman" w:eastAsia="Times New Roman"/>
          <w:szCs w:val="20"/>
          <w:lang w:eastAsia="hr-HR"/>
        </w:rPr>
        <w:t>544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51D13">
        <w:rPr>
          <w:rFonts w:cs="Times New Roman" w:eastAsia="Times New Roman"/>
          <w:szCs w:val="24"/>
          <w:lang w:eastAsia="hr-HR"/>
        </w:rPr>
        <w:t>VJENČANICE KARLA d.o.o., Zagreb, Hruševečka 1, MBS:080756264, OIB:28775155334</w:t>
      </w:r>
      <w:r w:rsidR="000F19D3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51D13" w:rsidRPr="00C51D13">
        <w:t>VJENČANICE KARLA d.o.o., Zagreb, Hruševečka 1, MBS:080756264, OIB:28775155334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51D13" w:rsidRPr="00C51D13">
        <w:rPr>
          <w:rFonts w:cs="Times New Roman" w:eastAsia="Times New Roman"/>
          <w:szCs w:val="24"/>
          <w:lang w:eastAsia="hr-HR" w:val="en-GB"/>
        </w:rPr>
        <w:t>VJENČANICE KARLA d.o.o., Zagreb, Hruševečka 1, MBS:080756264, OIB:28775155334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  <w:rsid w:val="00FB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5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10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510A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510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510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5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10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510A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510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510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6544</izvorni_sadrzaj>
    <derivirana_varijabla naziv="DomainObject.Predmet.Broj_1">6544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St-6544/2015</izvorni_sadrzaj>
    <derivirana_varijabla naziv="DomainObject.Predmet.OznakaBroj_1">St-6544/2015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VJENČANICE KARLA d.o.o.</izvorni_sadrzaj>
    <derivirana_varijabla naziv="DomainObject.Predmet.ProtustrankaFormated_1">  VJENČANICE KARLA d.o.o.</derivirana_varijabla>
  </DomainObject.Predmet.ProtustrankaFormated>
  <DomainObject.Predmet.ProtustrankaFormatedOIB>
    <izvorni_sadrzaj>  VJENČANICE KARLA d.o.o., OIB 28775155334</izvorni_sadrzaj>
    <derivirana_varijabla naziv="DomainObject.Predmet.ProtustrankaFormatedOIB_1">  VJENČANICE KARLA d.o.o., OIB 28775155334</derivirana_varijabla>
  </DomainObject.Predmet.ProtustrankaFormatedOIB>
  <DomainObject.Predmet.ProtustrankaFormatedWithAdress>
    <izvorni_sadrzaj> VJENČANICE KARLA d.o.o., Hruševečka 1, 10000 Zagreb</izvorni_sadrzaj>
    <derivirana_varijabla naziv="DomainObject.Predmet.ProtustrankaFormatedWithAdress_1"> VJENČANICE KARLA d.o.o., Hruševečka 1, 10000 Zagreb</derivirana_varijabla>
  </DomainObject.Predmet.ProtustrankaFormatedWithAdress>
  <DomainObject.Predmet.ProtustrankaFormatedWithAdressOIB>
    <izvorni_sadrzaj> VJENČANICE KARLA d.o.o., OIB 28775155334, Hruševečka 1, 10000 Zagreb</izvorni_sadrzaj>
    <derivirana_varijabla naziv="DomainObject.Predmet.ProtustrankaFormatedWithAdressOIB_1"> VJENČANICE KARLA d.o.o., OIB 28775155334, Hruševečka 1, 10000 Zagreb</derivirana_varijabla>
  </DomainObject.Predmet.ProtustrankaFormatedWithAdressOIB>
  <DomainObject.Predmet.ProtustrankaWithAdress>
    <izvorni_sadrzaj>VJENČANICE KARLA d.o.o. Hruševečka 1, 10000 Zagreb</izvorni_sadrzaj>
    <derivirana_varijabla naziv="DomainObject.Predmet.ProtustrankaWithAdress_1">VJENČANICE KARLA d.o.o. Hruševečka 1, 10000 Zagreb</derivirana_varijabla>
  </DomainObject.Predmet.ProtustrankaWithAdress>
  <DomainObject.Predmet.ProtustrankaWithAdressOIB>
    <izvorni_sadrzaj>VJENČANICE KARLA d.o.o., OIB 28775155334, Hruševečka 1, 10000 Zagreb</izvorni_sadrzaj>
    <derivirana_varijabla naziv="DomainObject.Predmet.ProtustrankaWithAdressOIB_1">VJENČANICE KARLA d.o.o., OIB 28775155334, Hruševečka 1, 10000 Zagreb</derivirana_varijabla>
  </DomainObject.Predmet.ProtustrankaWithAdressOIB>
  <DomainObject.Predmet.ProtustrankaNazivFormated>
    <izvorni_sadrzaj>VJENČANICE KARLA d.o.o.</izvorni_sadrzaj>
    <derivirana_varijabla naziv="DomainObject.Predmet.ProtustrankaNazivFormated_1">VJENČANICE KARLA d.o.o.</derivirana_varijabla>
  </DomainObject.Predmet.ProtustrankaNazivFormated>
  <DomainObject.Predmet.ProtustrankaNazivFormatedOIB>
    <izvorni_sadrzaj>VJENČANICE KARLA d.o.o., OIB 28775155334</izvorni_sadrzaj>
    <derivirana_varijabla naziv="DomainObject.Predmet.ProtustrankaNazivFormatedOIB_1">VJENČANICE KARLA d.o.o., OIB 28775155334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VJENČANICE KARLA d.o.o.</item>
    </izvorni_sadrzaj>
    <derivirana_varijabla naziv="DomainObject.Predmet.ProtuStrankaListFormated_1">
      <item>VJENČANICE KARLA d.o.o.</item>
    </derivirana_varijabla>
  </DomainObject.Predmet.ProtuStrankaListFormated>
  <DomainObject.Predmet.ProtuStrankaListFormatedOIB>
    <izvorni_sadrzaj>
      <item>VJENČANICE KARLA d.o.o., OIB 28775155334</item>
    </izvorni_sadrzaj>
    <derivirana_varijabla naziv="DomainObject.Predmet.ProtuStrankaListFormatedOIB_1">
      <item>VJENČANICE KARLA d.o.o., OIB 28775155334</item>
    </derivirana_varijabla>
  </DomainObject.Predmet.ProtuStrankaListFormatedOIB>
  <DomainObject.Predmet.ProtuStrankaListFormatedWithAdress>
    <izvorni_sadrzaj>
      <item>VJENČANICE KARLA d.o.o., Hruševečka 1, 10000 Zagreb</item>
    </izvorni_sadrzaj>
    <derivirana_varijabla naziv="DomainObject.Predmet.ProtuStrankaListFormatedWithAdress_1">
      <item>VJENČANICE KARLA d.o.o., Hruševečka 1, 10000 Zagreb</item>
    </derivirana_varijabla>
  </DomainObject.Predmet.ProtuStrankaListFormatedWithAdress>
  <DomainObject.Predmet.ProtuStrankaListFormatedWithAdressOIB>
    <izvorni_sadrzaj>
      <item>VJENČANICE KARLA d.o.o., OIB 28775155334, Hruševečka 1, 10000 Zagreb</item>
    </izvorni_sadrzaj>
    <derivirana_varijabla naziv="DomainObject.Predmet.ProtuStrankaListFormatedWithAdressOIB_1">
      <item>VJENČANICE KARLA d.o.o., OIB 28775155334, Hruševečka 1, 10000 Zagreb</item>
    </derivirana_varijabla>
  </DomainObject.Predmet.ProtuStrankaListFormatedWithAdressOIB>
  <DomainObject.Predmet.ProtuStrankaListNazivFormated>
    <izvorni_sadrzaj>
      <item>VJENČANICE KARLA d.o.o.</item>
    </izvorni_sadrzaj>
    <derivirana_varijabla naziv="DomainObject.Predmet.ProtuStrankaListNazivFormated_1">
      <item>VJENČANICE KARLA d.o.o.</item>
    </derivirana_varijabla>
  </DomainObject.Predmet.ProtuStrankaListNazivFormated>
  <DomainObject.Predmet.ProtuStrankaListNazivFormatedOIB>
    <izvorni_sadrzaj>
      <item>VJENČANICE KARLA d.o.o., OIB 28775155334</item>
    </izvorni_sadrzaj>
    <derivirana_varijabla naziv="DomainObject.Predmet.ProtuStrankaListNazivFormatedOIB_1">
      <item>VJENČANICE KARLA d.o.o., OIB 28775155334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VJENČANICE KARLA d.o.o.</izvorni_sadrzaj>
    <derivirana_varijabla naziv="DomainObject.Predmet.ProtustrankaIDrugi_1">VJENČANICE KARLA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VJENČANICE KARLA d.o.o., OIB 28775155334, Hruševečka 1, 10000 Zagreb</izvorni_sadrzaj>
    <derivirana_varijabla naziv="DomainObject.Predmet.ProtustrankaIDrugiAdressOIB_1">VJENČANICE KARLA d.o.o., OIB 28775155334, Hruševečka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VJENČANICE KARLA d.o.o.</item>
      <item>FINA Regionalni centar Zagreb</item>
    </izvorni_sadrzaj>
    <derivirana_varijabla naziv="DomainObject.Predmet.SudioniciListNaziv_1">
      <item>VJENČANICE KARLA d.o.o.</item>
      <item>FINA Regionalni centar Zagreb</item>
    </derivirana_varijabla>
  </DomainObject.Predmet.SudioniciListNaziv>
  <DomainObject.Predmet.SudioniciListAdressOIB>
    <izvorni_sadrzaj>
      <item>VJENČANICE KARLA d.o.o., OIB 28775155334, Hruševečka 1,10000 Zagreb</item>
      <item>FINA Regionalni centar Zagreb, OIB 85821130368, Trg svibanjskih žrtava 1995. 1,10000 Zagreb</item>
    </izvorni_sadrzaj>
    <derivirana_varijabla naziv="DomainObject.Predmet.SudioniciListAdressOIB_1">
      <item>VJENČANICE KARLA d.o.o., OIB 28775155334, Hruševečka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28775155334</item>
      <item>, OIB 85821130368</item>
    </izvorni_sadrzaj>
    <derivirana_varijabla naziv="DomainObject.Predmet.SudioniciListNazivOIB_1">
      <item>, OIB 28775155334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2015-11-30T10:41:00Z</dcterms:created>
  <dc:creator>Mario Žišković</dc:creator>
  <cp:lastModifiedBy>Marijan Marković</cp:lastModifiedBy>
  <cp:lastPrinted>2015-11-30T10:41:00Z</cp:lastPrinted>
  <dcterms:modified xmlns:xsi="http://www.w3.org/2001/XMLSchema-instance" xsi:type="dcterms:W3CDTF">2015-11-30T10:43:00Z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