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afc0" w14:paraId="6deafc0" w:rsidRDefault="00461BD2" w:rsidP="00C81384" w:rsidR="00A26BB6" w:rsidRPr="003A489C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3A489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6BB6" w:rsidP="00A26BB6" w:rsidR="00A26BB6" w:rsidRPr="003A489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A26BB6" w:rsidP="00A26BB6" w:rsidR="00A26BB6" w:rsidRPr="003A489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A26BB6" w:rsidP="00A26BB6" w:rsidR="00A26BB6" w:rsidRPr="003A489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F3BC6" w:rsidRPr="003A48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F416D3" w:rsidRPr="003A489C">
        <w:rPr>
          <w:rFonts w:hAnsi="Times New Roman" w:ascii="Times New Roman"/>
          <w:color w:val="auto"/>
          <w:sz w:val="24"/>
          <w:szCs w:val="24"/>
          <w:lang w:val="pl-PL"/>
        </w:rPr>
        <w:t>542/10</w:t>
      </w:r>
      <w:r w:rsidR="001F3BC6" w:rsidRPr="003A489C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A26BB6" w:rsidP="00A26BB6" w:rsidR="00A26BB6" w:rsidRPr="003A489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26BB6" w:rsidP="00A26BB6" w:rsidR="00A26BB6" w:rsidRPr="003A489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A26BB6" w:rsidP="00A26BB6" w:rsidR="00A26BB6" w:rsidRPr="003A489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A26BB6" w:rsidP="00A26BB6" w:rsidR="00A26BB6" w:rsidRPr="003A489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F416D3" w:rsidP="00F416D3" w:rsidR="00F416D3" w:rsidRPr="003A489C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3A489C">
        <w:rPr>
          <w:rFonts w:hAnsi="Times New Roman" w:ascii="Times New Roman"/>
          <w:color w:val="auto"/>
          <w:sz w:val="24"/>
          <w:szCs w:val="24"/>
        </w:rPr>
        <w:t>TRGOVAČKI SUD U ZAGREBU po sucu pojedincu Vesni Malenica kao stečajnom sucu u stečajnom postupku nad dužnikom</w:t>
      </w: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 xml:space="preserve"> KAMENSKO TRGOVINA d</w:t>
      </w:r>
      <w:r w:rsidRPr="003A489C">
        <w:rPr>
          <w:rFonts w:hAnsi="Times New Roman" w:ascii="Times New Roman"/>
          <w:color w:val="auto"/>
          <w:sz w:val="24"/>
          <w:szCs w:val="24"/>
        </w:rPr>
        <w:t xml:space="preserve">. </w:t>
      </w: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>o</w:t>
      </w:r>
      <w:r w:rsidRPr="003A489C">
        <w:rPr>
          <w:rFonts w:hAnsi="Times New Roman" w:ascii="Times New Roman"/>
          <w:color w:val="auto"/>
          <w:sz w:val="24"/>
          <w:szCs w:val="24"/>
        </w:rPr>
        <w:t xml:space="preserve">. </w:t>
      </w: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>o</w:t>
      </w:r>
      <w:r w:rsidRPr="003A489C">
        <w:rPr>
          <w:rFonts w:hAnsi="Times New Roman" w:ascii="Times New Roman"/>
          <w:color w:val="auto"/>
          <w:sz w:val="24"/>
          <w:szCs w:val="24"/>
        </w:rPr>
        <w:t xml:space="preserve">. </w:t>
      </w: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>u ste</w:t>
      </w:r>
      <w:r w:rsidRPr="003A489C">
        <w:rPr>
          <w:rFonts w:hAnsi="Times New Roman" w:ascii="Times New Roman"/>
          <w:color w:val="auto"/>
          <w:sz w:val="24"/>
          <w:szCs w:val="24"/>
        </w:rPr>
        <w:t>č</w:t>
      </w: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>aju</w:t>
      </w:r>
      <w:r w:rsidRPr="003A489C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>Reljkovi</w:t>
      </w:r>
      <w:r w:rsidRPr="003A489C">
        <w:rPr>
          <w:rFonts w:hAnsi="Times New Roman" w:ascii="Times New Roman"/>
          <w:color w:val="auto"/>
          <w:sz w:val="24"/>
          <w:szCs w:val="24"/>
        </w:rPr>
        <w:t>ć</w:t>
      </w: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>eva</w:t>
      </w:r>
      <w:r w:rsidRPr="003A489C">
        <w:rPr>
          <w:rFonts w:hAnsi="Times New Roman" w:ascii="Times New Roman"/>
          <w:color w:val="auto"/>
          <w:sz w:val="24"/>
          <w:szCs w:val="24"/>
        </w:rPr>
        <w:t xml:space="preserve"> 8, </w:t>
      </w: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3A489C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>OIB</w:t>
      </w:r>
      <w:r w:rsidRPr="003A489C">
        <w:rPr>
          <w:rFonts w:hAnsi="Times New Roman" w:ascii="Times New Roman"/>
          <w:color w:val="auto"/>
          <w:sz w:val="24"/>
          <w:szCs w:val="24"/>
        </w:rPr>
        <w:t xml:space="preserve"> 96299883766, 12. </w:t>
      </w:r>
      <w:proofErr w:type="gramStart"/>
      <w:r w:rsidRPr="003A489C">
        <w:rPr>
          <w:rFonts w:hAnsi="Times New Roman" w:ascii="Times New Roman"/>
          <w:color w:val="auto"/>
          <w:sz w:val="24"/>
          <w:szCs w:val="24"/>
        </w:rPr>
        <w:t>studenog</w:t>
      </w:r>
      <w:proofErr w:type="gramEnd"/>
      <w:r w:rsidRPr="003A489C">
        <w:rPr>
          <w:rFonts w:hAnsi="Times New Roman" w:ascii="Times New Roman"/>
          <w:color w:val="auto"/>
          <w:sz w:val="24"/>
          <w:szCs w:val="24"/>
        </w:rPr>
        <w:t xml:space="preserve"> 2015.</w:t>
      </w:r>
    </w:p>
    <w:p w:rsidRDefault="00A26BB6" w:rsidP="00A26BB6" w:rsidR="00A26BB6" w:rsidRPr="003A489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26BB6" w:rsidP="00A26BB6" w:rsidR="00A26BB6" w:rsidRPr="003A489C">
      <w:pPr>
        <w:jc w:val="center"/>
        <w:rPr>
          <w:rFonts w:hAnsi="Times New Roman" w:ascii="Times New Roman"/>
          <w:color w:val="auto"/>
          <w:sz w:val="24"/>
          <w:szCs w:val="24"/>
        </w:rPr>
      </w:pPr>
      <w:proofErr w:type="gramStart"/>
      <w:r w:rsidRPr="003A489C">
        <w:rPr>
          <w:rFonts w:hAnsi="Times New Roman" w:ascii="Times New Roman"/>
          <w:color w:val="auto"/>
          <w:sz w:val="24"/>
          <w:szCs w:val="24"/>
        </w:rPr>
        <w:t>r</w:t>
      </w:r>
      <w:proofErr w:type="gramEnd"/>
      <w:r w:rsidRPr="003A489C">
        <w:rPr>
          <w:rFonts w:hAnsi="Times New Roman" w:ascii="Times New Roman"/>
          <w:color w:val="auto"/>
          <w:sz w:val="24"/>
          <w:szCs w:val="24"/>
        </w:rPr>
        <w:t xml:space="preserve"> i j e š i o  j e</w:t>
      </w:r>
    </w:p>
    <w:p w:rsidRDefault="00356EFE" w:rsidP="00356EFE" w:rsidR="00356EFE" w:rsidRPr="003A489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81384" w:rsidP="00A44856" w:rsidR="00C81384" w:rsidRPr="003A489C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3A489C" w:rsidRPr="003A489C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tečajnom upravitelju </w:t>
      </w:r>
      <w:r w:rsidR="003A489C" w:rsidRPr="003A489C">
        <w:rPr>
          <w:rFonts w:hAnsi="Times New Roman" w:ascii="Times New Roman"/>
          <w:color w:val="auto"/>
          <w:sz w:val="24"/>
          <w:szCs w:val="24"/>
        </w:rPr>
        <w:t>Zdravku Mitaku iz Zagreba, Zelenjak 53, OIB 2606962330072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, određuje se nagrada za obavljeni rad u </w:t>
      </w:r>
      <w:r w:rsidR="003A489C">
        <w:rPr>
          <w:rFonts w:hAnsi="Times New Roman" w:ascii="Times New Roman"/>
          <w:color w:val="auto"/>
          <w:sz w:val="24"/>
          <w:szCs w:val="24"/>
          <w:lang w:val="hr-HR"/>
        </w:rPr>
        <w:t>neto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iznosu od </w:t>
      </w:r>
      <w:r w:rsidR="005E1AB9">
        <w:rPr>
          <w:rFonts w:hAnsi="Times New Roman" w:ascii="Times New Roman"/>
          <w:color w:val="auto"/>
          <w:sz w:val="24"/>
          <w:szCs w:val="24"/>
          <w:lang w:val="hr-HR"/>
        </w:rPr>
        <w:t xml:space="preserve">            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3A489C" w:rsidP="00A44856" w:rsidR="00C81384" w:rsidRPr="003A489C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81384"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A05882" w:rsidRPr="003A489C">
        <w:rPr>
          <w:rFonts w:hAnsi="Times New Roman" w:ascii="Times New Roman"/>
          <w:color w:val="auto"/>
          <w:sz w:val="24"/>
          <w:szCs w:val="24"/>
          <w:lang w:val="hr-HR"/>
        </w:rPr>
        <w:t>e-oglasnoj ploči</w:t>
      </w:r>
      <w:r w:rsidR="00C81384"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bez naznake visine iznosa, time da se u spisu može izvršiti uvid u potpuni tekst rješenja.</w:t>
      </w:r>
    </w:p>
    <w:p w:rsidRDefault="0001306B" w:rsidP="0001306B" w:rsidR="0001306B" w:rsidRPr="003A489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3A489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3A489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1306B" w:rsidP="0001306B" w:rsidR="0001306B" w:rsidRPr="003A489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gramStart"/>
      <w:r w:rsidRPr="003A489C">
        <w:rPr>
          <w:rFonts w:hAnsi="Times New Roman" w:ascii="Times New Roman"/>
          <w:color w:val="auto"/>
          <w:sz w:val="24"/>
          <w:szCs w:val="24"/>
        </w:rPr>
        <w:t>Temeljem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odredbe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3A489C">
        <w:rPr>
          <w:rFonts w:hAnsi="Times New Roman" w:ascii="Times New Roman"/>
          <w:color w:val="auto"/>
          <w:sz w:val="24"/>
          <w:szCs w:val="24"/>
        </w:rPr>
        <w:t>l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29 </w:t>
      </w:r>
      <w:r w:rsidRPr="003A489C">
        <w:rPr>
          <w:rFonts w:hAnsi="Times New Roman" w:ascii="Times New Roman"/>
          <w:color w:val="auto"/>
          <w:sz w:val="24"/>
          <w:szCs w:val="24"/>
        </w:rPr>
        <w:t>st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. 2 </w:t>
      </w:r>
      <w:r w:rsidRPr="003A489C">
        <w:rPr>
          <w:rFonts w:hAnsi="Times New Roman" w:ascii="Times New Roman"/>
          <w:color w:val="auto"/>
          <w:sz w:val="24"/>
          <w:szCs w:val="24"/>
        </w:rPr>
        <w:t>Ste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3A489C">
        <w:rPr>
          <w:rFonts w:hAnsi="Times New Roman" w:ascii="Times New Roman"/>
          <w:color w:val="auto"/>
          <w:sz w:val="24"/>
          <w:szCs w:val="24"/>
        </w:rPr>
        <w:t>ajnog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zakona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odre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r w:rsidRPr="003A489C">
        <w:rPr>
          <w:rFonts w:hAnsi="Times New Roman" w:ascii="Times New Roman"/>
          <w:color w:val="auto"/>
          <w:sz w:val="24"/>
          <w:szCs w:val="24"/>
        </w:rPr>
        <w:t>ena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je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nagrada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ste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3A489C">
        <w:rPr>
          <w:rFonts w:hAnsi="Times New Roman" w:ascii="Times New Roman"/>
          <w:color w:val="auto"/>
          <w:sz w:val="24"/>
          <w:szCs w:val="24"/>
        </w:rPr>
        <w:t>ajnom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upravitelju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za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obavljanje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poslova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ste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3A489C">
        <w:rPr>
          <w:rFonts w:hAnsi="Times New Roman" w:ascii="Times New Roman"/>
          <w:color w:val="auto"/>
          <w:sz w:val="24"/>
          <w:szCs w:val="24"/>
        </w:rPr>
        <w:t>ajnog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upravitelja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u</w:t>
      </w:r>
      <w:r w:rsidR="003A489C">
        <w:rPr>
          <w:rFonts w:hAnsi="Times New Roman" w:ascii="Times New Roman"/>
          <w:color w:val="auto"/>
          <w:sz w:val="24"/>
          <w:szCs w:val="24"/>
        </w:rPr>
        <w:t xml:space="preserve"> ovom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ste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3A489C">
        <w:rPr>
          <w:rFonts w:hAnsi="Times New Roman" w:ascii="Times New Roman"/>
          <w:color w:val="auto"/>
          <w:sz w:val="24"/>
          <w:szCs w:val="24"/>
        </w:rPr>
        <w:t>ajnom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postupku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C81384" w:rsidR="00C8138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A489C">
        <w:rPr>
          <w:rFonts w:hAnsi="Times New Roman" w:ascii="Times New Roman"/>
          <w:color w:val="auto"/>
          <w:sz w:val="24"/>
          <w:szCs w:val="24"/>
        </w:rPr>
        <w:t>Visinu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nagrade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odredio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je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ste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3A489C">
        <w:rPr>
          <w:rFonts w:hAnsi="Times New Roman" w:ascii="Times New Roman"/>
          <w:color w:val="auto"/>
          <w:sz w:val="24"/>
          <w:szCs w:val="24"/>
        </w:rPr>
        <w:t>ajni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sudac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obzirom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gramStart"/>
      <w:r w:rsidRPr="003A489C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slo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3A489C">
        <w:rPr>
          <w:rFonts w:hAnsi="Times New Roman" w:ascii="Times New Roman"/>
          <w:color w:val="auto"/>
          <w:sz w:val="24"/>
          <w:szCs w:val="24"/>
        </w:rPr>
        <w:t>enosti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i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koli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3A489C">
        <w:rPr>
          <w:rFonts w:hAnsi="Times New Roman" w:ascii="Times New Roman"/>
          <w:color w:val="auto"/>
          <w:sz w:val="24"/>
          <w:szCs w:val="24"/>
        </w:rPr>
        <w:t>inu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poslova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koje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je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ste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3A489C">
        <w:rPr>
          <w:rFonts w:hAnsi="Times New Roman" w:ascii="Times New Roman"/>
          <w:color w:val="auto"/>
          <w:sz w:val="24"/>
          <w:szCs w:val="24"/>
        </w:rPr>
        <w:t>ajni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upravitelj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obavio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u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ovom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postupku</w:t>
      </w:r>
      <w:r w:rsidR="003A489C">
        <w:rPr>
          <w:rFonts w:hAnsi="Times New Roman" w:ascii="Times New Roman"/>
          <w:color w:val="auto"/>
          <w:sz w:val="24"/>
          <w:szCs w:val="24"/>
          <w:lang w:val="hr-HR"/>
        </w:rPr>
        <w:t>, te vrijednosti unovčene stečajne mase.</w:t>
      </w:r>
    </w:p>
    <w:p w:rsidRDefault="003A489C" w:rsidP="00C81384" w:rsidR="003A489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ovom stečajnom postupku unovčena je imovina u iznosu od 2.450.000,00 kn, što primjenom tablica iz čl. 4 Uredbe o kriterijima i načinu obračuna i plaćanja nagrada stečajnim upraviteljima, daje iznos od </w:t>
      </w:r>
      <w:r w:rsidR="005E1AB9">
        <w:rPr>
          <w:rFonts w:hAnsi="Times New Roman" w:ascii="Times New Roman"/>
          <w:color w:val="auto"/>
          <w:sz w:val="24"/>
          <w:szCs w:val="24"/>
          <w:lang w:val="hr-HR"/>
        </w:rPr>
        <w:t xml:space="preserve">            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3A489C" w:rsidP="00C81384" w:rsidR="003A489C" w:rsidRPr="003A489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Shodno odredbi čl. 19 Uredbe nagrada je izražena u neto iznosu, time da porezi i doprinosi na netoisplaćene nagrade terete troškove ovog postupka. </w:t>
      </w:r>
    </w:p>
    <w:p w:rsidRDefault="0001306B" w:rsidP="00C81384" w:rsidR="0001306B" w:rsidRPr="003A489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A05882" w:rsidRPr="003A489C">
        <w:rPr>
          <w:rFonts w:hAnsi="Times New Roman" w:ascii="Times New Roman"/>
          <w:color w:val="auto"/>
          <w:sz w:val="24"/>
          <w:szCs w:val="24"/>
          <w:lang w:val="hr-HR"/>
        </w:rPr>
        <w:t>12. studenog 2015.</w:t>
      </w:r>
    </w:p>
    <w:p w:rsidRDefault="0001306B" w:rsidP="0001306B" w:rsidR="0001306B" w:rsidRPr="003A489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3A489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A489C">
        <w:rPr>
          <w:rFonts w:hAnsi="Times New Roman" w:ascii="Times New Roman"/>
          <w:color w:val="auto"/>
          <w:sz w:val="24"/>
          <w:szCs w:val="24"/>
        </w:rPr>
        <w:t>SUDAC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67630E" w:rsidRPr="003A489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3A489C">
        <w:rPr>
          <w:rFonts w:hAnsi="Times New Roman" w:ascii="Times New Roman"/>
          <w:color w:val="auto"/>
          <w:sz w:val="24"/>
          <w:szCs w:val="24"/>
        </w:rPr>
        <w:t>Vesna</w:t>
      </w:r>
      <w:r w:rsidRPr="003A489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A489C">
        <w:rPr>
          <w:rFonts w:hAnsi="Times New Roman" w:ascii="Times New Roman"/>
          <w:color w:val="auto"/>
          <w:sz w:val="24"/>
          <w:szCs w:val="24"/>
        </w:rPr>
        <w:t>Malenica</w:t>
      </w:r>
      <w:r w:rsidR="005E1AB9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5E1AB9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67630E" w:rsidR="0067630E" w:rsidRPr="003A489C">
      <w:pPr>
        <w:jc w:val="both"/>
        <w:rPr>
          <w:rFonts w:hAnsi="Times New Roman" w:ascii="Times New Roman"/>
          <w:color w:val="auto"/>
          <w:sz w:val="24"/>
          <w:szCs w:val="24"/>
          <w:u w:val="single"/>
        </w:rPr>
      </w:pPr>
      <w:r w:rsidRPr="003A489C">
        <w:rPr>
          <w:rFonts w:hAnsi="Times New Roman" w:ascii="Times New Roman"/>
          <w:color w:val="auto"/>
          <w:sz w:val="24"/>
          <w:szCs w:val="24"/>
          <w:u w:val="single"/>
        </w:rPr>
        <w:t>POUKA O PRAVNOM LIJEKU:</w:t>
      </w:r>
    </w:p>
    <w:p w:rsidRDefault="0067630E" w:rsidR="0067630E" w:rsidRPr="003A489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A489C">
        <w:rPr>
          <w:rFonts w:hAnsi="Times New Roman" w:ascii="Times New Roman"/>
          <w:color w:val="auto"/>
          <w:sz w:val="24"/>
          <w:szCs w:val="24"/>
        </w:rPr>
        <w:tab/>
        <w:t xml:space="preserve">Protiv ovog rješenja pravo </w:t>
      </w:r>
      <w:proofErr w:type="gramStart"/>
      <w:r w:rsidRPr="003A489C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3A489C">
        <w:rPr>
          <w:rFonts w:hAnsi="Times New Roman" w:ascii="Times New Roman"/>
          <w:color w:val="auto"/>
          <w:sz w:val="24"/>
          <w:szCs w:val="24"/>
        </w:rPr>
        <w:t xml:space="preserve"> žalbu ima stečajni upravitelj, dužnik pojedinac i svaki stečajni vjerovnik. </w:t>
      </w:r>
      <w:r w:rsidRPr="003A489C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01306B" w:rsidP="0001306B" w:rsidR="0001306B" w:rsidRPr="003A489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E1AB9" w:rsidP="00AB7A2F" w:rsidR="005E1AB9" w:rsidRPr="005E1AB9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E1A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E1AB9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5E1AB9" w:rsidP="00995CE9" w:rsidR="005E1AB9" w:rsidRPr="005E1AB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E1A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E1A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E1A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E1A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E1A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E1A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E1A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E1AB9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1306B" w:rsidP="0001306B" w:rsidR="0001306B" w:rsidRPr="005E1AB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6EFE" w:rsidP="00356EFE" w:rsidR="00356EFE" w:rsidRPr="003A489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3A489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A26BB6" w:rsidR="00FA2933" w:rsidRPr="003A489C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3BC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1E4B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89C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BD2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AB9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5CFA"/>
    <w:rsid w:val="0067630E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166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882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BB6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856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8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6D3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61B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BD2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23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D7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D7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D7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D7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61B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BD2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23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D7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D7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D7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D7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"St-542/2010-194".</izvorni_sadrzaj>
    <derivirana_varijabla naziv="DomainObject.Primjedba_1">Nastalo zbog anonimizacija odluke/dopisa "St-542/2010-194".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2010.</izvorni_sadrzaj>
    <derivirana_varijabla naziv="DomainObject.Predmet.DatumOsnivanja_1">6.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St-542/2010</izvorni_sadrzaj>
    <derivirana_varijabla naziv="DomainObject.Predmet.OznakaBroj_1">St-542/2010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ST-270/2010-7. a/a
ST-332/2010-31., u rješavanju
ST-375/2010- 12. riješen
formirana 2 pomoćna omota - žalba vj. K. Peris
i S. Brezarić (na VTS RH 26. 5. 11.)
1-3 svežanj u pisarnici  ORMAR 13 , 4,5 svež.u kal</izvorni_sadrzaj>
    <derivirana_varijabla naziv="DomainObject.Predmet.PrimjedbaSuca_1">VEZE:
ST-270/2010-7. a/a
ST-332/2010-31., u rješavanju
ST-375/2010- 12. riješen
formirana 2 pomoćna omota - žalba vj. K. Peris
i S. Brezarić (na VTS RH 26. 5. 11.)
1-3 svežanj u pisarnici  ORMAR 13 , 4,5 svež.u kal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KAMENSKO TRGOVINA društvo s ograničenom odgovornošću za trgovinu i usluge - u stečaju</izvorni_sadrzaj>
    <derivirana_varijabla naziv="DomainObject.Predmet.ProtustrankaFormated_1">  KAMENSKO TRGOVINA društvo s ograničenom odgovornošću za trgovinu i usluge - u stečaju</derivirana_varijabla>
  </DomainObject.Predmet.ProtustrankaFormated>
  <DomainObject.Predmet.ProtustrankaFormatedOIB>
    <izvorni_sadrzaj>  KAMENSKO TRGOVINA društvo s ograničenom odgovornošću za trgovinu i usluge - u stečaju, OIB 96299883766</izvorni_sadrzaj>
    <derivirana_varijabla naziv="DomainObject.Predmet.ProtustrankaFormatedOIB_1">  KAMENSKO TRGOVINA društvo s ograničenom odgovornošću za trgovinu i usluge - u stečaju, OIB 96299883766</derivirana_varijabla>
  </DomainObject.Predmet.ProtustrankaFormatedOIB>
  <DomainObject.Predmet.ProtustrankaFormatedWithAdress>
    <izvorni_sadrzaj> KAMENSKO TRGOVINA društvo s ograničenom odgovornošću za trgovinu i usluge - u stečaju, Reljkovićeva 8, Zagreb</izvorni_sadrzaj>
    <derivirana_varijabla naziv="DomainObject.Predmet.ProtustrankaFormatedWithAdress_1"> KAMENSKO TRGOVINA društvo s ograničenom odgovornošću za trgovinu i usluge - u stečaju, Reljkovićeva 8, Zagreb</derivirana_varijabla>
  </DomainObject.Predmet.ProtustrankaFormatedWithAdress>
  <DomainObject.Predmet.ProtustrankaFormatedWithAdressOIB>
    <izvorni_sadrzaj> KAMENSKO TRGOVINA društvo s ograničenom odgovornošću za trgovinu i usluge - u stečaju, OIB 96299883766, Reljkovićeva 8, Zagreb</izvorni_sadrzaj>
    <derivirana_varijabla naziv="DomainObject.Predmet.ProtustrankaFormatedWithAdressOIB_1"> KAMENSKO TRGOVINA društvo s ograničenom odgovornošću za trgovinu i usluge - u stečaju, OIB 96299883766, Reljkovićeva 8, Zagreb</derivirana_varijabla>
  </DomainObject.Predmet.ProtustrankaFormatedWithAdressOIB>
  <DomainObject.Predmet.ProtustrankaWithAdress>
    <izvorni_sadrzaj>KAMENSKO TRGOVINA društvo s ograničenom odgovornošću za trgovinu i usluge - u stečaju Reljkovićeva 8, Zagreb</izvorni_sadrzaj>
    <derivirana_varijabla naziv="DomainObject.Predmet.ProtustrankaWithAdress_1">KAMENSKO TRGOVINA društvo s ograničenom odgovornošću za trgovinu i usluge - u stečaju Reljkovićeva 8, Zagreb</derivirana_varijabla>
  </DomainObject.Predmet.ProtustrankaWithAdress>
  <DomainObject.Predmet.ProtustrankaWithAdressOIB>
    <izvorni_sadrzaj>KAMENSKO TRGOVINA društvo s ograničenom odgovornošću za trgovinu i usluge - u stečaju, OIB 96299883766, Reljkovićeva 8, Zagreb</izvorni_sadrzaj>
    <derivirana_varijabla naziv="DomainObject.Predmet.ProtustrankaWithAdressOIB_1">KAMENSKO TRGOVINA društvo s ograničenom odgovornošću za trgovinu i usluge - u stečaju, OIB 96299883766, Reljkovićeva 8, Zagreb</derivirana_varijabla>
  </DomainObject.Predmet.ProtustrankaWithAdressOIB>
  <DomainObject.Predmet.ProtustrankaNazivFormated>
    <izvorni_sadrzaj>KAMENSKO TRGOVINA društvo s ograničenom odgovornošću za trgovinu i usluge - u stečaju</izvorni_sadrzaj>
    <derivirana_varijabla naziv="DomainObject.Predmet.ProtustrankaNazivFormated_1">KAMENSKO TRGOVINA društvo s ograničenom odgovornošću za trgovinu i usluge - u stečaju</derivirana_varijabla>
  </DomainObject.Predmet.ProtustrankaNazivFormated>
  <DomainObject.Predmet.ProtustrankaNazivFormatedOIB>
    <izvorni_sadrzaj>KAMENSKO TRGOVINA društvo s ograničenom odgovornošću za trgovinu i usluge - u stečaju, OIB 96299883766</izvorni_sadrzaj>
    <derivirana_varijabla naziv="DomainObject.Predmet.ProtustrankaNazivFormatedOIB_1">KAMENSKO TRGOVINA društvo s ograničenom odgovornošću za trgovinu i usluge - u stečaju, OIB 96299883766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KAMENSKO TRGOVINAd.o.o.; FRACASSO RI d. o. o. za proizvodnju i trgovinu; KAMGRAD d.o.o. za graditeljstvo i trgovinu; ŠIPAD KOMERC - DRVO ZAGREB društvo s ograničenom odgovornošću za trgovinu, posredovanje i usluge; KAMGRAD PROJEKT d.o.o.</izvorni_sadrzaj>
    <derivirana_varijabla naziv="DomainObject.Predmet.StrankaFormated_1">  KAMENSKO TRGOVINAd.o.o.; FRACASSO RI d. o. o. za proizvodnju i trgovinu; KAMGRAD d.o.o. za graditeljstvo i trgovinu; ŠIPAD KOMERC - DRVO ZAGREB društvo s ograničenom odgovornošću za trgovinu, posredovanje i usluge; KAMGRAD PROJEKT d.o.o.</derivirana_varijabla>
  </DomainObject.Predmet.StrankaFormated>
  <DomainObject.Predmet.StrankaFormatedOIB>
    <izvorni_sadrzaj>  KAMENSKO TRGOVINAd.o.o., OIB 96299883766; FRACASSO RI d. o. o. za proizvodnju i trgovinu, OIB 02744205849; KAMGRAD d.o.o. za graditeljstvo i trgovinu, OIB 89931241548; ŠIPAD KOMERC - DRVO ZAGREB društvo s ograničenom odgovornošću za trgovinu, posredovanje i usluge, OIB 48409255338; KAMGRAD PROJEKT d.o.o.</izvorni_sadrzaj>
    <derivirana_varijabla naziv="DomainObject.Predmet.StrankaFormatedOIB_1">  KAMENSKO TRGOVINAd.o.o., OIB 96299883766; FRACASSO RI d. o. o. za proizvodnju i trgovinu, OIB 02744205849; KAMGRAD d.o.o. za graditeljstvo i trgovinu, OIB 89931241548; ŠIPAD KOMERC - DRVO ZAGREB društvo s ograničenom odgovornošću za trgovinu, posredovanje i usluge, OIB 48409255338; KAMGRAD PROJEKT d.o.o.</derivirana_varijabla>
  </DomainObject.Predmet.StrankaFormatedOIB>
  <DomainObject.Predmet.StrankaFormatedWithAdress>
    <izvorni_sadrzaj> KAMENSKO TRGOVINAd.o.o., Reljkovićeva 8, 10000 Zagreb; FRACASSO RI d. o. o. za proizvodnju i trgovinu, Zanonova 1, 51000 Rijeka; KAMGRAD d.o.o. za graditeljstvo i trgovinu, Josipa Lončara 1/h, 10000 Zagreb; ŠIPAD KOMERC - DRVO ZAGREB društvo s ograničenom odgovornošću za trgovinu, posredovanje i usluge, Metalčeva 5/7, 10000 Zagreb; KAMGRAD PROJEKT d.o.o.</izvorni_sadrzaj>
    <derivirana_varijabla naziv="DomainObject.Predmet.StrankaFormatedWithAdress_1"> KAMENSKO TRGOVINAd.o.o., Reljkovićeva 8, 10000 Zagreb; FRACASSO RI d. o. o. za proizvodnju i trgovinu, Zanonova 1, 51000 Rijeka; KAMGRAD d.o.o. za graditeljstvo i trgovinu, Josipa Lončara 1/h, 10000 Zagreb; ŠIPAD KOMERC - DRVO ZAGREB društvo s ograničenom odgovornošću za trgovinu, posredovanje i usluge, Metalčeva 5/7, 10000 Zagreb; KAMGRAD PROJEKT d.o.o.</derivirana_varijabla>
  </DomainObject.Predmet.StrankaFormatedWithAdress>
  <DomainObject.Predmet.StrankaFormatedWithAdressOIB>
    <izvorni_sadrzaj> KAMENSKO TRGOVINAd.o.o., OIB 96299883766, Reljkovićeva 8, 10000 Zagreb; FRACASSO RI d. o. o. za proizvodnju i trgovinu, OIB 02744205849, Zanonova 1, 51000 Rijeka; KAMGRAD d.o.o. za graditeljstvo i trgovinu, OIB 89931241548, Josipa Lončara 1/h, 10000 Zagreb; ŠIPAD KOMERC - DRVO ZAGREB društvo s ograničenom odgovornošću za trgovinu, posredovanje i usluge, OIB 48409255338, Metalčeva 5/7, 10000 Zagreb; KAMGRAD PROJEKT d.o.o.</izvorni_sadrzaj>
    <derivirana_varijabla naziv="DomainObject.Predmet.StrankaFormatedWithAdressOIB_1"> KAMENSKO TRGOVINAd.o.o., OIB 96299883766, Reljkovićeva 8, 10000 Zagreb; FRACASSO RI d. o. o. za proizvodnju i trgovinu, OIB 02744205849, Zanonova 1, 51000 Rijeka; KAMGRAD d.o.o. za graditeljstvo i trgovinu, OIB 89931241548, Josipa Lončara 1/h, 10000 Zagreb; ŠIPAD KOMERC - DRVO ZAGREB društvo s ograničenom odgovornošću za trgovinu, posredovanje i usluge, OIB 48409255338, Metalčeva 5/7, 10000 Zagreb; KAMGRAD PROJEKT d.o.o.</derivirana_varijabla>
  </DomainObject.Predmet.StrankaFormatedWithAdressOIB>
  <DomainObject.Predmet.StrankaWithAdress>
    <izvorni_sadrzaj>KAMENSKO TRGOVINAd.o.o. Reljkovićeva 8,10000 Zagreb,FRACASSO RI d. o. o. za proizvodnju i trgovinu Zanonova 1,51000 Rijeka,KAMGRAD d.o.o. za graditeljstvo i trgovinu Josipa Lončara 1/h,10000 Zagreb,ŠIPAD KOMERC - DRVO ZAGREB društvo s ograničenom odgovornošću za trgovinu, posredovanje i usluge Metalčeva 5/7,10000 Zagreb,KAMGRAD PROJEKT d.o.o. </izvorni_sadrzaj>
    <derivirana_varijabla naziv="DomainObject.Predmet.StrankaWithAdress_1">KAMENSKO TRGOVINAd.o.o. Reljkovićeva 8,10000 Zagreb,FRACASSO RI d. o. o. za proizvodnju i trgovinu Zanonova 1,51000 Rijeka,KAMGRAD d.o.o. za graditeljstvo i trgovinu Josipa Lončara 1/h,10000 Zagreb,ŠIPAD KOMERC - DRVO ZAGREB društvo s ograničenom odgovornošću za trgovinu, posredovanje i usluge Metalčeva 5/7,10000 Zagreb,KAMGRAD PROJEKT d.o.o. </derivirana_varijabla>
  </DomainObject.Predmet.StrankaWithAdress>
  <DomainObject.Predmet.StrankaWithAdressOIB>
    <izvorni_sadrzaj>KAMENSKO TRGOVINAd.o.o., OIB 96299883766, Reljkovićeva 8,10000 Zagreb,FRACASSO RI d. o. o. za proizvodnju i trgovinu, OIB 02744205849, Zanonova 1,51000 Rijeka,KAMGRAD d.o.o. za graditeljstvo i trgovinu, OIB 89931241548, Josipa Lončara 1/h,10000 Zagreb,ŠIPAD KOMERC - DRVO ZAGREB društvo s ograničenom odgovornošću za trgovinu, posredovanje i usluge, OIB 48409255338, Metalčeva 5/7,10000 Zagreb,KAMGRAD PROJEKT d.o.o.</izvorni_sadrzaj>
    <derivirana_varijabla naziv="DomainObject.Predmet.StrankaWithAdressOIB_1">KAMENSKO TRGOVINAd.o.o., OIB 96299883766, Reljkovićeva 8,10000 Zagreb,FRACASSO RI d. o. o. za proizvodnju i trgovinu, OIB 02744205849, Zanonova 1,51000 Rijeka,KAMGRAD d.o.o. za graditeljstvo i trgovinu, OIB 89931241548, Josipa Lončara 1/h,10000 Zagreb,ŠIPAD KOMERC - DRVO ZAGREB društvo s ograničenom odgovornošću za trgovinu, posredovanje i usluge, OIB 48409255338, Metalčeva 5/7,10000 Zagreb,KAMGRAD PROJEKT d.o.o.</derivirana_varijabla>
  </DomainObject.Predmet.StrankaWithAdressOIB>
  <DomainObject.Predmet.StrankaNazivFormated>
    <izvorni_sadrzaj>KAMENSKO TRGOVINAd.o.o.,FRACASSO RI d. o. o. za proizvodnju i trgovinu,KAMGRAD d.o.o. za graditeljstvo i trgovinu,ŠIPAD KOMERC - DRVO ZAGREB društvo s ograničenom odgovornošću za trgovinu, posredovanje i usluge,KAMGRAD PROJEKT d.o.o.</izvorni_sadrzaj>
    <derivirana_varijabla naziv="DomainObject.Predmet.StrankaNazivFormated_1">KAMENSKO TRGOVINAd.o.o.,FRACASSO RI d. o. o. za proizvodnju i trgovinu,KAMGRAD d.o.o. za graditeljstvo i trgovinu,ŠIPAD KOMERC - DRVO ZAGREB društvo s ograničenom odgovornošću za trgovinu, posredovanje i usluge,KAMGRAD PROJEKT d.o.o.</derivirana_varijabla>
  </DomainObject.Predmet.StrankaNazivFormated>
  <DomainObject.Predmet.StrankaNazivFormatedOIB>
    <izvorni_sadrzaj>KAMENSKO TRGOVINAd.o.o., OIB 96299883766,FRACASSO RI d. o. o. za proizvodnju i trgovinu, OIB 02744205849,KAMGRAD d.o.o. za graditeljstvo i trgovinu, OIB 89931241548,ŠIPAD KOMERC - DRVO ZAGREB društvo s ograničenom odgovornošću za trgovinu, posredovanje i usluge, OIB 48409255338,KAMGRAD PROJEKT d.o.o.</izvorni_sadrzaj>
    <derivirana_varijabla naziv="DomainObject.Predmet.StrankaNazivFormatedOIB_1">KAMENSKO TRGOVINAd.o.o., OIB 96299883766,FRACASSO RI d. o. o. za proizvodnju i trgovinu, OIB 02744205849,KAMGRAD d.o.o. za graditeljstvo i trgovinu, OIB 89931241548,ŠIPAD KOMERC - DRVO ZAGREB društvo s ograničenom odgovornošću za trgovinu, posredovanje i usluge, OIB 48409255338,KAMGRAD PROJEKT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KAMENSKO TRGOVINAd.o.o.</item>
      <item>FRACASSO RI d. o. o. za proizvodnju i trgovinu</item>
      <item>KAMGRAD d.o.o. za graditeljstvo i trgovinu</item>
      <item>ŠIPAD KOMERC - DRVO ZAGREB društvo s ograničenom odgovornošću za trgovinu, posredovanje i usluge</item>
      <item>KAMGRAD PROJEKT d.o.o.</item>
    </izvorni_sadrzaj>
    <derivirana_varijabla naziv="DomainObject.Predmet.StrankaListFormated_1">
      <item>KAMENSKO TRGOVINAd.o.o.</item>
      <item>FRACASSO RI d. o. o. za proizvodnju i trgovinu</item>
      <item>KAMGRAD d.o.o. za graditeljstvo i trgovinu</item>
      <item>ŠIPAD KOMERC - DRVO ZAGREB društvo s ograničenom odgovornošću za trgovinu, posredovanje i usluge</item>
      <item>KAMGRAD PROJEKT d.o.o.</item>
    </derivirana_varijabla>
  </DomainObject.Predmet.StrankaListFormated>
  <DomainObject.Predmet.StrankaListFormatedOIB>
    <izvorni_sadrzaj>
      <item>KAMENSKO TRGOVINAd.o.o., OIB 96299883766</item>
      <item>FRACASSO RI d. o. o. za proizvodnju i trgovinu, OIB 02744205849</item>
      <item>KAMGRAD d.o.o. za graditeljstvo i trgovinu, OIB 89931241548</item>
      <item>ŠIPAD KOMERC - DRVO ZAGREB društvo s ograničenom odgovornošću za trgovinu, posredovanje i usluge, OIB 48409255338</item>
      <item>KAMGRAD PROJEKT d.o.o.</item>
    </izvorni_sadrzaj>
    <derivirana_varijabla naziv="DomainObject.Predmet.StrankaListFormatedOIB_1">
      <item>KAMENSKO TRGOVINAd.o.o., OIB 96299883766</item>
      <item>FRACASSO RI d. o. o. za proizvodnju i trgovinu, OIB 02744205849</item>
      <item>KAMGRAD d.o.o. za graditeljstvo i trgovinu, OIB 89931241548</item>
      <item>ŠIPAD KOMERC - DRVO ZAGREB društvo s ograničenom odgovornošću za trgovinu, posredovanje i usluge, OIB 48409255338</item>
      <item>KAMGRAD PROJEKT d.o.o.</item>
    </derivirana_varijabla>
  </DomainObject.Predmet.StrankaListFormatedOIB>
  <DomainObject.Predmet.StrankaListFormatedWithAdress>
    <izvorni_sadrzaj>
      <item>KAMENSKO TRGOVINAd.o.o., Reljkovićeva 8, 10000 Zagreb</item>
      <item>FRACASSO RI d. o. o. za proizvodnju i trgovinu, Zanonova 1, 51000 Rijeka</item>
      <item>KAMGRAD d.o.o. za graditeljstvo i trgovinu, Josipa Lončara 1/h, 10000 Zagreb</item>
      <item>ŠIPAD KOMERC - DRVO ZAGREB društvo s ograničenom odgovornošću za trgovinu, posredovanje i usluge, Metalčeva 5/7, 10000 Zagreb</item>
      <item>KAMGRAD PROJEKT d.o.o.</item>
    </izvorni_sadrzaj>
    <derivirana_varijabla naziv="DomainObject.Predmet.StrankaListFormatedWithAdress_1">
      <item>KAMENSKO TRGOVINAd.o.o., Reljkovićeva 8, 10000 Zagreb</item>
      <item>FRACASSO RI d. o. o. za proizvodnju i trgovinu, Zanonova 1, 51000 Rijeka</item>
      <item>KAMGRAD d.o.o. za graditeljstvo i trgovinu, Josipa Lončara 1/h, 10000 Zagreb</item>
      <item>ŠIPAD KOMERC - DRVO ZAGREB društvo s ograničenom odgovornošću za trgovinu, posredovanje i usluge, Metalčeva 5/7, 10000 Zagreb</item>
      <item>KAMGRAD PROJEKT d.o.o.</item>
    </derivirana_varijabla>
  </DomainObject.Predmet.StrankaListFormatedWithAdress>
  <DomainObject.Predmet.StrankaListFormatedWithAdressOIB>
    <izvorni_sadrzaj>
      <item>KAMENSKO TRGOVINAd.o.o., OIB 96299883766, Reljkovićeva 8, 10000 Zagreb</item>
      <item>FRACASSO RI d. o. o. za proizvodnju i trgovinu, OIB 02744205849, Zanonova 1, 51000 Rijeka</item>
      <item>KAMGRAD d.o.o. za graditeljstvo i trgovinu, OIB 89931241548, Josipa Lončara 1/h, 10000 Zagreb</item>
      <item>ŠIPAD KOMERC - DRVO ZAGREB društvo s ograničenom odgovornošću za trgovinu, posredovanje i usluge, OIB 48409255338, Metalčeva 5/7, 10000 Zagreb</item>
      <item>KAMGRAD PROJEKT d.o.o.</item>
    </izvorni_sadrzaj>
    <derivirana_varijabla naziv="DomainObject.Predmet.StrankaListFormatedWithAdressOIB_1">
      <item>KAMENSKO TRGOVINAd.o.o., OIB 96299883766, Reljkovićeva 8, 10000 Zagreb</item>
      <item>FRACASSO RI d. o. o. za proizvodnju i trgovinu, OIB 02744205849, Zanonova 1, 51000 Rijeka</item>
      <item>KAMGRAD d.o.o. za graditeljstvo i trgovinu, OIB 89931241548, Josipa Lončara 1/h, 10000 Zagreb</item>
      <item>ŠIPAD KOMERC - DRVO ZAGREB društvo s ograničenom odgovornošću za trgovinu, posredovanje i usluge, OIB 48409255338, Metalčeva 5/7, 10000 Zagreb</item>
      <item>KAMGRAD PROJEKT d.o.o.</item>
    </derivirana_varijabla>
  </DomainObject.Predmet.StrankaListFormatedWithAdressOIB>
  <DomainObject.Predmet.StrankaListNazivFormated>
    <izvorni_sadrzaj>
      <item>KAMENSKO TRGOVINAd.o.o.</item>
      <item>FRACASSO RI d. o. o. za proizvodnju i trgovinu</item>
      <item>KAMGRAD d.o.o. za graditeljstvo i trgovinu</item>
      <item>ŠIPAD KOMERC - DRVO ZAGREB društvo s ograničenom odgovornošću za trgovinu, posredovanje i usluge</item>
      <item>KAMGRAD PROJEKT d.o.o.</item>
    </izvorni_sadrzaj>
    <derivirana_varijabla naziv="DomainObject.Predmet.StrankaListNazivFormated_1">
      <item>KAMENSKO TRGOVINAd.o.o.</item>
      <item>FRACASSO RI d. o. o. za proizvodnju i trgovinu</item>
      <item>KAMGRAD d.o.o. za graditeljstvo i trgovinu</item>
      <item>ŠIPAD KOMERC - DRVO ZAGREB društvo s ograničenom odgovornošću za trgovinu, posredovanje i usluge</item>
      <item>KAMGRAD PROJEKT d.o.o.</item>
    </derivirana_varijabla>
  </DomainObject.Predmet.StrankaListNazivFormated>
  <DomainObject.Predmet.StrankaListNazivFormatedOIB>
    <izvorni_sadrzaj>
      <item>KAMENSKO TRGOVINAd.o.o., OIB 96299883766</item>
      <item>FRACASSO RI d. o. o. za proizvodnju i trgovinu, OIB 02744205849</item>
      <item>KAMGRAD d.o.o. za graditeljstvo i trgovinu, OIB 89931241548</item>
      <item>ŠIPAD KOMERC - DRVO ZAGREB društvo s ograničenom odgovornošću za trgovinu, posredovanje i usluge, OIB 48409255338</item>
      <item>KAMGRAD PROJEKT d.o.o.</item>
    </izvorni_sadrzaj>
    <derivirana_varijabla naziv="DomainObject.Predmet.StrankaListNazivFormatedOIB_1">
      <item>KAMENSKO TRGOVINAd.o.o., OIB 96299883766</item>
      <item>FRACASSO RI d. o. o. za proizvodnju i trgovinu, OIB 02744205849</item>
      <item>KAMGRAD d.o.o. za graditeljstvo i trgovinu, OIB 89931241548</item>
      <item>ŠIPAD KOMERC - DRVO ZAGREB društvo s ograničenom odgovornošću za trgovinu, posredovanje i usluge, OIB 48409255338</item>
      <item>KAMGRAD PROJEKT d.o.o.</item>
    </derivirana_varijabla>
  </DomainObject.Predmet.StrankaListNazivFormatedOIB>
  <DomainObject.Predmet.ProtuStrankaListFormated>
    <izvorni_sadrzaj>
      <item>KAMENSKO TRGOVINA društvo s ograničenom odgovornošću za trgovinu i usluge - u stečaju</item>
    </izvorni_sadrzaj>
    <derivirana_varijabla naziv="DomainObject.Predmet.ProtuStrankaListFormated_1">
      <item>KAMENSKO TRGOVINA društvo s ograničenom odgovornošću za trgovinu i usluge - u stečaju</item>
    </derivirana_varijabla>
  </DomainObject.Predmet.ProtuStrankaListFormated>
  <DomainObject.Predmet.ProtuStrankaListFormatedOIB>
    <izvorni_sadrzaj>
      <item>KAMENSKO TRGOVINA društvo s ograničenom odgovornošću za trgovinu i usluge - u stečaju, OIB 96299883766</item>
    </izvorni_sadrzaj>
    <derivirana_varijabla naziv="DomainObject.Predmet.ProtuStrankaListFormatedOIB_1">
      <item>KAMENSKO TRGOVINA društvo s ograničenom odgovornošću za trgovinu i usluge - u stečaju, OIB 96299883766</item>
    </derivirana_varijabla>
  </DomainObject.Predmet.ProtuStrankaListFormatedOIB>
  <DomainObject.Predmet.ProtuStrankaListFormatedWithAdress>
    <izvorni_sadrzaj>
      <item>KAMENSKO TRGOVINA društvo s ograničenom odgovornošću za trgovinu i usluge - u stečaju, Reljkovićeva 8, Zagreb</item>
    </izvorni_sadrzaj>
    <derivirana_varijabla naziv="DomainObject.Predmet.ProtuStrankaListFormatedWithAdress_1">
      <item>KAMENSKO TRGOVINA društvo s ograničenom odgovornošću za trgovinu i usluge - u stečaju, Reljkovićeva 8, Zagreb</item>
    </derivirana_varijabla>
  </DomainObject.Predmet.ProtuStrankaListFormatedWithAdress>
  <DomainObject.Predmet.ProtuStrankaListFormatedWithAdressOIB>
    <izvorni_sadrzaj>
      <item>KAMENSKO TRGOVINA društvo s ograničenom odgovornošću za trgovinu i usluge - u stečaju, OIB 96299883766, Reljkovićeva 8, Zagreb</item>
    </izvorni_sadrzaj>
    <derivirana_varijabla naziv="DomainObject.Predmet.ProtuStrankaListFormatedWithAdressOIB_1">
      <item>KAMENSKO TRGOVINA društvo s ograničenom odgovornošću za trgovinu i usluge - u stečaju, OIB 96299883766, Reljkovićeva 8, Zagreb</item>
    </derivirana_varijabla>
  </DomainObject.Predmet.ProtuStrankaListFormatedWithAdressOIB>
  <DomainObject.Predmet.ProtuStrankaListNazivFormated>
    <izvorni_sadrzaj>
      <item>KAMENSKO TRGOVINA društvo s ograničenom odgovornošću za trgovinu i usluge - u stečaju</item>
    </izvorni_sadrzaj>
    <derivirana_varijabla naziv="DomainObject.Predmet.ProtuStrankaListNazivFormated_1">
      <item>KAMENSKO TRGOVINA društvo s ograničenom odgovornošću za trgovinu i usluge - u stečaju</item>
    </derivirana_varijabla>
  </DomainObject.Predmet.ProtuStrankaListNazivFormated>
  <DomainObject.Predmet.ProtuStrankaListNazivFormatedOIB>
    <izvorni_sadrzaj>
      <item>KAMENSKO TRGOVINA društvo s ograničenom odgovornošću za trgovinu i usluge - u stečaju, OIB 96299883766</item>
    </izvorni_sadrzaj>
    <derivirana_varijabla naziv="DomainObject.Predmet.ProtuStrankaListNazivFormatedOIB_1">
      <item>KAMENSKO TRGOVINA društvo s ograničenom odgovornošću za trgovinu i usluge - u stečaju, OIB 96299883766</item>
    </derivirana_varijabla>
  </DomainObject.Predmet.ProtuStrankaListNazivFormatedOIB>
  <DomainObject.Predmet.OstaliListFormated>
    <izvorni_sadrzaj>
      <item>Damir Rihtarić</item>
      <item>Partner banka d. d.</item>
      <item>Županijsko državno odvjetništvo</item>
      <item>Stjepan Brezarić</item>
      <item>Đuro Heroić</item>
      <item>Ivan Čegec</item>
      <item>odvjetnik Ivan Biđin</item>
      <item>Stjepan Benc</item>
      <item>Đuro Čegec</item>
      <item>PRVI FAKTOR d.o.o.</item>
      <item>Zdravko Mitak</item>
      <item>Ivan Gašparić</item>
      <item>KAMGRAD PROJEKT d.o.o. za promet nekretnina</item>
    </izvorni_sadrzaj>
    <derivirana_varijabla naziv="DomainObject.Predmet.OstaliListFormated_1">
      <item>Damir Rihtarić</item>
      <item>Partner banka d. d.</item>
      <item>Županijsko državno odvjetništvo</item>
      <item>Stjepan Brezarić</item>
      <item>Đuro Heroić</item>
      <item>Ivan Čegec</item>
      <item>odvjetnik Ivan Biđin</item>
      <item>Stjepan Benc</item>
      <item>Đuro Čegec</item>
      <item>PRVI FAKTOR d.o.o.</item>
      <item>Zdravko Mitak</item>
      <item>Ivan Gašparić</item>
      <item>KAMGRAD PROJEKT d.o.o. za promet nekretnina</item>
    </derivirana_varijabla>
  </DomainObject.Predmet.OstaliListFormated>
  <DomainObject.Predmet.OstaliListFormatedOIB>
    <izvorni_sadrzaj>
      <item>Damir Rihtarić</item>
      <item>Partner banka d. d., OIB 71221608291</item>
      <item>Županijsko državno odvjetništvo</item>
      <item>Stjepan Brezarić</item>
      <item>Đuro Heroić</item>
      <item>Ivan Čegec</item>
      <item>odvjetnik Ivan Biđin</item>
      <item>Stjepan Benc</item>
      <item>Đuro Čegec</item>
      <item>PRVI FAKTOR d.o.o., OIB 63278028623</item>
      <item>Zdravko Mitak, OIB 25916717450</item>
      <item>Ivan Gašparić</item>
      <item>KAMGRAD PROJEKT d.o.o. za promet nekretnina, OIB 92636287898</item>
    </izvorni_sadrzaj>
    <derivirana_varijabla naziv="DomainObject.Predmet.OstaliListFormatedOIB_1">
      <item>Damir Rihtarić</item>
      <item>Partner banka d. d., OIB 71221608291</item>
      <item>Županijsko državno odvjetništvo</item>
      <item>Stjepan Brezarić</item>
      <item>Đuro Heroić</item>
      <item>Ivan Čegec</item>
      <item>odvjetnik Ivan Biđin</item>
      <item>Stjepan Benc</item>
      <item>Đuro Čegec</item>
      <item>PRVI FAKTOR d.o.o., OIB 63278028623</item>
      <item>Zdravko Mitak, OIB 25916717450</item>
      <item>Ivan Gašparić</item>
      <item>KAMGRAD PROJEKT d.o.o. za promet nekretnina, OIB 92636287898</item>
    </derivirana_varijabla>
  </DomainObject.Predmet.OstaliListFormatedOIB>
  <DomainObject.Predmet.OstaliListFormatedWithAdress>
    <izvorni_sadrzaj>
      <item>Damir Rihtarić, Ive Kerdića 4, 10360 Sesvete</item>
      <item>Partner banka d. d., Vončinina 2, 1000 Zagreb</item>
      <item>Županijsko državno odvjetništvo, Savska cesta 40, 10000 Zagreb</item>
      <item>Stjepan Brezarić, Baničevac 76, 10347 Rakovec</item>
      <item>Đuro Heroić, Baničevac 66, 10347 Rakovec</item>
      <item>Ivan Čegec, Aleja A. Augustinčića 14, 10000 Zagreb</item>
      <item>odvjetnik Ivan Biđin, Ulica poginulih branitelja 2, 10340 Vrbovec</item>
      <item>Stjepan Benc, Baničevac 74, 10347 Rakovec</item>
      <item>Đuro Čegec, Hrvatskog proljeća 8a, 10000 Zagreb</item>
      <item>PRVI FAKTOR d.o.o., Hektorovićeva 2/V, 10000 Zagreb</item>
      <item>Zdravko Mitak, Zelenjak 53, 10000 Zagreb</item>
      <item>Ivan Gašparić, Baničevac 90, 10347 Rakovec</item>
      <item>KAMGRAD PROJEKT d.o.o. za promet nekretnina, Josipa Lončara 1/h, 10000 Zagreb</item>
    </izvorni_sadrzaj>
    <derivirana_varijabla naziv="DomainObject.Predmet.OstaliListFormatedWithAdress_1">
      <item>Damir Rihtarić, Ive Kerdića 4, 10360 Sesvete</item>
      <item>Partner banka d. d., Vončinina 2, 1000 Zagreb</item>
      <item>Županijsko državno odvjetništvo, Savska cesta 40, 10000 Zagreb</item>
      <item>Stjepan Brezarić, Baničevac 76, 10347 Rakovec</item>
      <item>Đuro Heroić, Baničevac 66, 10347 Rakovec</item>
      <item>Ivan Čegec, Aleja A. Augustinčića 14, 10000 Zagreb</item>
      <item>odvjetnik Ivan Biđin, Ulica poginulih branitelja 2, 10340 Vrbovec</item>
      <item>Stjepan Benc, Baničevac 74, 10347 Rakovec</item>
      <item>Đuro Čegec, Hrvatskog proljeća 8a, 10000 Zagreb</item>
      <item>PRVI FAKTOR d.o.o., Hektorovićeva 2/V, 10000 Zagreb</item>
      <item>Zdravko Mitak, Zelenjak 53, 10000 Zagreb</item>
      <item>Ivan Gašparić, Baničevac 90, 10347 Rakovec</item>
      <item>KAMGRAD PROJEKT d.o.o. za promet nekretnina, Josipa Lončara 1/h, 10000 Zagreb</item>
    </derivirana_varijabla>
  </DomainObject.Predmet.OstaliListFormatedWithAdress>
  <DomainObject.Predmet.OstaliListFormatedWithAdressOIB>
    <izvorni_sadrzaj>
      <item>Damir Rihtarić, Ive Kerdića 4, 10360 Sesvete</item>
      <item>Partner banka d. d., OIB 71221608291, Vončinina 2, 1000 Zagreb</item>
      <item>Županijsko državno odvjetništvo, Savska cesta 40, 10000 Zagreb</item>
      <item>Stjepan Brezarić, Baničevac 76, 10347 Rakovec</item>
      <item>Đuro Heroić, Baničevac 66, 10347 Rakovec</item>
      <item>Ivan Čegec, Aleja A. Augustinčića 14, 10000 Zagreb</item>
      <item>odvjetnik Ivan Biđin, Ulica poginulih branitelja 2, 10340 Vrbovec</item>
      <item>Stjepan Benc, Baničevac 74, 10347 Rakovec</item>
      <item>Đuro Čegec, Hrvatskog proljeća 8a, 10000 Zagreb</item>
      <item>PRVI FAKTOR d.o.o., OIB 63278028623, Hektorovićeva 2/V, 10000 Zagreb</item>
      <item>Zdravko Mitak, OIB 25916717450, Zelenjak 53, 10000 Zagreb</item>
      <item>Ivan Gašparić, Baničevac 90, 10347 Rakovec</item>
      <item>KAMGRAD PROJEKT d.o.o. za promet nekretnina, OIB 92636287898, Josipa Lončara 1/h, 10000 Zagreb</item>
    </izvorni_sadrzaj>
    <derivirana_varijabla naziv="DomainObject.Predmet.OstaliListFormatedWithAdressOIB_1">
      <item>Damir Rihtarić, Ive Kerdića 4, 10360 Sesvete</item>
      <item>Partner banka d. d., OIB 71221608291, Vončinina 2, 1000 Zagreb</item>
      <item>Županijsko državno odvjetništvo, Savska cesta 40, 10000 Zagreb</item>
      <item>Stjepan Brezarić, Baničevac 76, 10347 Rakovec</item>
      <item>Đuro Heroić, Baničevac 66, 10347 Rakovec</item>
      <item>Ivan Čegec, Aleja A. Augustinčića 14, 10000 Zagreb</item>
      <item>odvjetnik Ivan Biđin, Ulica poginulih branitelja 2, 10340 Vrbovec</item>
      <item>Stjepan Benc, Baničevac 74, 10347 Rakovec</item>
      <item>Đuro Čegec, Hrvatskog proljeća 8a, 10000 Zagreb</item>
      <item>PRVI FAKTOR d.o.o., OIB 63278028623, Hektorovićeva 2/V, 10000 Zagreb</item>
      <item>Zdravko Mitak, OIB 25916717450, Zelenjak 53, 10000 Zagreb</item>
      <item>Ivan Gašparić, Baničevac 90, 10347 Rakovec</item>
      <item>KAMGRAD PROJEKT d.o.o. za promet nekretnina, OIB 92636287898, Josipa Lončara 1/h, 10000 Zagreb</item>
    </derivirana_varijabla>
  </DomainObject.Predmet.OstaliListFormatedWithAdressOIB>
  <DomainObject.Predmet.OstaliListNazivFormated>
    <izvorni_sadrzaj>
      <item>Damir Rihtarić</item>
      <item>Partner banka d. d.</item>
      <item>Županijsko državno odvjetništvo</item>
      <item>Stjepan Brezarić</item>
      <item>Đuro Heroić</item>
      <item>Ivan Čegec</item>
      <item>odvjetnik Ivan Biđin</item>
      <item>Stjepan Benc</item>
      <item>Đuro Čegec</item>
      <item>PRVI FAKTOR d.o.o.</item>
      <item>Zdravko Mitak</item>
      <item>Ivan Gašparić</item>
      <item>KAMGRAD PROJEKT d.o.o. za promet nekretnina</item>
    </izvorni_sadrzaj>
    <derivirana_varijabla naziv="DomainObject.Predmet.OstaliListNazivFormated_1">
      <item>Damir Rihtarić</item>
      <item>Partner banka d. d.</item>
      <item>Županijsko državno odvjetništvo</item>
      <item>Stjepan Brezarić</item>
      <item>Đuro Heroić</item>
      <item>Ivan Čegec</item>
      <item>odvjetnik Ivan Biđin</item>
      <item>Stjepan Benc</item>
      <item>Đuro Čegec</item>
      <item>PRVI FAKTOR d.o.o.</item>
      <item>Zdravko Mitak</item>
      <item>Ivan Gašparić</item>
      <item>KAMGRAD PROJEKT d.o.o. za promet nekretnina</item>
    </derivirana_varijabla>
  </DomainObject.Predmet.OstaliListNazivFormated>
  <DomainObject.Predmet.OstaliListNazivFormatedOIB>
    <izvorni_sadrzaj>
      <item>Damir Rihtarić</item>
      <item>Partner banka d. d., OIB 71221608291</item>
      <item>Županijsko državno odvjetništvo</item>
      <item>Stjepan Brezarić</item>
      <item>Đuro Heroić</item>
      <item>Ivan Čegec</item>
      <item>odvjetnik Ivan Biđin</item>
      <item>Stjepan Benc</item>
      <item>Đuro Čegec</item>
      <item>PRVI FAKTOR d.o.o., OIB 63278028623</item>
      <item>Zdravko Mitak, OIB 25916717450</item>
      <item>Ivan Gašparić</item>
      <item>KAMGRAD PROJEKT d.o.o. za promet nekretnina, OIB 92636287898</item>
    </izvorni_sadrzaj>
    <derivirana_varijabla naziv="DomainObject.Predmet.OstaliListNazivFormatedOIB_1">
      <item>Damir Rihtarić</item>
      <item>Partner banka d. d., OIB 71221608291</item>
      <item>Županijsko državno odvjetništvo</item>
      <item>Stjepan Brezarić</item>
      <item>Đuro Heroić</item>
      <item>Ivan Čegec</item>
      <item>odvjetnik Ivan Biđin</item>
      <item>Stjepan Benc</item>
      <item>Đuro Čegec</item>
      <item>PRVI FAKTOR d.o.o., OIB 63278028623</item>
      <item>Zdravko Mitak, OIB 25916717450</item>
      <item>Ivan Gašparić</item>
      <item>KAMGRAD PROJEKT d.o.o. za promet nekretnina, OIB 92636287898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KAMENSKO TRGOVINAd.o.o. i dr.</izvorni_sadrzaj>
    <derivirana_varijabla naziv="DomainObject.Predmet.StrankaIDrugi_1">KAMENSKO TRGOVINAd.o.o. i dr.</derivirana_varijabla>
  </DomainObject.Predmet.StrankaIDrugi>
  <DomainObject.Predmet.ProtustrankaIDrugi>
    <izvorni_sadrzaj>KAMENSKO TRGOVINA društvo s ograničenom odgovornošću za trgovinu i usluge - u stečaju</izvorni_sadrzaj>
    <derivirana_varijabla naziv="DomainObject.Predmet.ProtustrankaIDrugi_1">KAMENSKO TRGOVINA društvo s ograničenom odgovornošću za trgovinu i usluge - u stečaju</derivirana_varijabla>
  </DomainObject.Predmet.ProtustrankaIDrugi>
  <DomainObject.Predmet.StrankaIDrugiAdressOIB>
    <izvorni_sadrzaj>KAMENSKO TRGOVINAd.o.o., OIB 96299883766, Reljkovićeva 8, 10000 Zagreb i dr.</izvorni_sadrzaj>
    <derivirana_varijabla naziv="DomainObject.Predmet.StrankaIDrugiAdressOIB_1">KAMENSKO TRGOVINAd.o.o., OIB 96299883766, Reljkovićeva 8, 10000 Zagreb i dr.</derivirana_varijabla>
  </DomainObject.Predmet.StrankaIDrugiAdressOIB>
  <DomainObject.Predmet.ProtustrankaIDrugiAdressOIB>
    <izvorni_sadrzaj>KAMENSKO TRGOVINA društvo s ograničenom odgovornošću za trgovinu i usluge - u stečaju, OIB 96299883766, Reljkovićeva 8, Zagreb</izvorni_sadrzaj>
    <derivirana_varijabla naziv="DomainObject.Predmet.ProtustrankaIDrugiAdressOIB_1">KAMENSKO TRGOVINA društvo s ograničenom odgovornošću za trgovinu i usluge - u stečaju, OIB 96299883766, Reljkovićeva 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KAMENSKO TRGOVINA društvo s ograničenom odgovornošću za trgovinu i usluge - u stečaju</item>
      <item>Damir Rihtarić</item>
      <item>Partner banka d. d.</item>
      <item>Županijsko državno odvjetništvo</item>
      <item>Stjepan Brezarić</item>
      <item>Đuro Heroić</item>
      <item>Ivan Čegec</item>
      <item>odvjetnik Ivan Biđin</item>
      <item>Stjepan Benc</item>
      <item>Đuro Čegec</item>
      <item>PRVI FAKTOR d.o.o.</item>
      <item>Zdravko Mitak</item>
      <item>Ivan Gašparić</item>
      <item>KAMENSKO TRGOVINAd.o.o.</item>
      <item>FRACASSO RI d. o. o. za proizvodnju i trgovinu</item>
      <item>KAMGRAD d.o.o. za graditeljstvo i trgovinu</item>
      <item>ŠIPAD KOMERC - DRVO ZAGREB društvo s ograničenom odgovornošću za trgovinu, posredovanje i usluge</item>
      <item>KAMGRAD PROJEKT d.o.o. za promet nekretnina</item>
      <item>KAMGRAD PROJEKT d.o.o.</item>
    </izvorni_sadrzaj>
    <derivirana_varijabla naziv="DomainObject.Predmet.SudioniciListNaziv_1">
      <item>KAMENSKO TRGOVINA društvo s ograničenom odgovornošću za trgovinu i usluge - u stečaju</item>
      <item>Damir Rihtarić</item>
      <item>Partner banka d. d.</item>
      <item>Županijsko državno odvjetništvo</item>
      <item>Stjepan Brezarić</item>
      <item>Đuro Heroić</item>
      <item>Ivan Čegec</item>
      <item>odvjetnik Ivan Biđin</item>
      <item>Stjepan Benc</item>
      <item>Đuro Čegec</item>
      <item>PRVI FAKTOR d.o.o.</item>
      <item>Zdravko Mitak</item>
      <item>Ivan Gašparić</item>
      <item>KAMENSKO TRGOVINAd.o.o.</item>
      <item>FRACASSO RI d. o. o. za proizvodnju i trgovinu</item>
      <item>KAMGRAD d.o.o. za graditeljstvo i trgovinu</item>
      <item>ŠIPAD KOMERC - DRVO ZAGREB društvo s ograničenom odgovornošću za trgovinu, posredovanje i usluge</item>
      <item>KAMGRAD PROJEKT d.o.o. za promet nekretnina</item>
      <item>KAMGRAD PROJEKT d.o.o.</item>
    </derivirana_varijabla>
  </DomainObject.Predmet.SudioniciListNaziv>
  <DomainObject.Predmet.SudioniciListAdressOIB>
    <izvorni_sadrzaj>
      <item>KAMENSKO TRGOVINA društvo s ograničenom odgovornošću za trgovinu i usluge - u stečaju, OIB 96299883766, Reljkovićeva 8,Zagreb</item>
      <item>Damir Rihtarić, Ive Kerdića 4,10360 Sesvete</item>
      <item>Partner banka d. d., OIB 71221608291, Vončinina 2,1000 Zagreb</item>
      <item>Županijsko državno odvjetništvo, Savska cesta 40,10000 Zagreb</item>
      <item>Stjepan Brezarić, Baničevac 76,10347 Rakovec</item>
      <item>Đuro Heroić, Baničevac 66,10347 Rakovec</item>
      <item>Ivan Čegec, Aleja A. Augustinčića 14,10000 Zagreb</item>
      <item>odvjetnik Ivan Biđin, Ulica poginulih branitelja 2,10340 Vrbovec</item>
      <item>Stjepan Benc, Baničevac 74,10347 Rakovec</item>
      <item>Đuro Čegec, Hrvatskog proljeća 8a,10000 Zagreb</item>
      <item>PRVI FAKTOR d.o.o., OIB 63278028623, Hektorovićeva 2/V,10000 Zagreb</item>
      <item>Zdravko Mitak, OIB 25916717450, Zelenjak 53,10000 Zagreb</item>
      <item>Ivan Gašparić, Baničevac 90,10347 Rakovec</item>
      <item>KAMENSKO TRGOVINAd.o.o., OIB 96299883766, Reljkovićeva 8,10000 Zagreb</item>
      <item>FRACASSO RI d. o. o. za proizvodnju i trgovinu, OIB 02744205849, Zanonova 1,51000 Rijeka</item>
      <item>KAMGRAD d.o.o. za graditeljstvo i trgovinu, OIB 89931241548, Josipa Lončara 1/h,10000 Zagreb</item>
      <item>ŠIPAD KOMERC - DRVO ZAGREB društvo s ograničenom odgovornošću za trgovinu, posredovanje i usluge, OIB 48409255338, Metalčeva 5/7,10000 Zagreb</item>
      <item>KAMGRAD PROJEKT d.o.o. za promet nekretnina, OIB 92636287898, Josipa Lončara 1/h,10000 Zagreb</item>
      <item>KAMGRAD PROJEKT d.o.o.</item>
    </izvorni_sadrzaj>
    <derivirana_varijabla naziv="DomainObject.Predmet.SudioniciListAdressOIB_1">
      <item>KAMENSKO TRGOVINA društvo s ograničenom odgovornošću za trgovinu i usluge - u stečaju, OIB 96299883766, Reljkovićeva 8,Zagreb</item>
      <item>Damir Rihtarić, Ive Kerdića 4,10360 Sesvete</item>
      <item>Partner banka d. d., OIB 71221608291, Vončinina 2,1000 Zagreb</item>
      <item>Županijsko državno odvjetništvo, Savska cesta 40,10000 Zagreb</item>
      <item>Stjepan Brezarić, Baničevac 76,10347 Rakovec</item>
      <item>Đuro Heroić, Baničevac 66,10347 Rakovec</item>
      <item>Ivan Čegec, Aleja A. Augustinčića 14,10000 Zagreb</item>
      <item>odvjetnik Ivan Biđin, Ulica poginulih branitelja 2,10340 Vrbovec</item>
      <item>Stjepan Benc, Baničevac 74,10347 Rakovec</item>
      <item>Đuro Čegec, Hrvatskog proljeća 8a,10000 Zagreb</item>
      <item>PRVI FAKTOR d.o.o., OIB 63278028623, Hektorovićeva 2/V,10000 Zagreb</item>
      <item>Zdravko Mitak, OIB 25916717450, Zelenjak 53,10000 Zagreb</item>
      <item>Ivan Gašparić, Baničevac 90,10347 Rakovec</item>
      <item>KAMENSKO TRGOVINAd.o.o., OIB 96299883766, Reljkovićeva 8,10000 Zagreb</item>
      <item>FRACASSO RI d. o. o. za proizvodnju i trgovinu, OIB 02744205849, Zanonova 1,51000 Rijeka</item>
      <item>KAMGRAD d.o.o. za graditeljstvo i trgovinu, OIB 89931241548, Josipa Lončara 1/h,10000 Zagreb</item>
      <item>ŠIPAD KOMERC - DRVO ZAGREB društvo s ograničenom odgovornošću za trgovinu, posredovanje i usluge, OIB 48409255338, Metalčeva 5/7,10000 Zagreb</item>
      <item>KAMGRAD PROJEKT d.o.o. za promet nekretnina, OIB 92636287898, Josipa Lončara 1/h,10000 Zagreb</item>
      <item>KAMGRAD PROJEKT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96299883766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63278028623</item>
      <item>, OIB 25916717450</item>
      <item>, OIB null</item>
      <item>, OIB 96299883766</item>
      <item>, OIB 02744205849</item>
      <item>, OIB 89931241548</item>
      <item>, OIB 48409255338</item>
      <item>, OIB 92636287898</item>
      <item>, OIB null</item>
    </izvorni_sadrzaj>
    <derivirana_varijabla naziv="DomainObject.Predmet.SudioniciListNazivOIB_1">
      <item>, OIB 96299883766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63278028623</item>
      <item>, OIB 25916717450</item>
      <item>, OIB null</item>
      <item>, OIB 96299883766</item>
      <item>, OIB 02744205849</item>
      <item>, OIB 89931241548</item>
      <item>, OIB 48409255338</item>
      <item>, OIB 92636287898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1443</properties:Characters>
  <properties:Lines>43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2015-11-12T14:24:00Z</dcterms:created>
  <dc:creator>malenicav</dc:creator>
  <cp:lastModifiedBy>Kristina Švajger</cp:lastModifiedBy>
  <cp:lastPrinted>2015-11-12T14:33:00Z</cp:lastPrinted>
  <dcterms:modified xmlns:xsi="http://www.w3.org/2001/XMLSchema-instance" xsi:type="dcterms:W3CDTF">2015-11-12T14:33:00Z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