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2edb9" w14:paraId="642edb9" w:rsidRDefault="00B43FE3" w:rsidP="006B708C" w:rsidR="002D2245" w:rsidRPr="00586DD5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600075</wp:posOffset>
            </wp:positionH>
            <wp:positionV relativeFrom="paragraph">
              <wp:posOffset>142875</wp:posOffset>
            </wp:positionV>
            <wp:extent cy="834390" cx="628015"/>
            <wp:effectExtent b="3810" r="635" t="0" l="0"/>
            <wp:wrapSquare wrapText="bothSides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4390" cx="628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E2CD3">
        <w:rPr>
          <w:noProof/>
          <w:lang w:eastAsia="hr-HR"/>
        </w:rPr>
        <w:t xml:space="preserve">  </w:t>
      </w:r>
    </w:p>
    <w:p w:rsidRDefault="002D2245" w:rsidP="006B708C" w:rsidR="002D2245" w:rsidRPr="00586DD5">
      <w:pPr>
        <w:rPr>
          <w:b/>
        </w:rPr>
      </w:pPr>
    </w:p>
    <w:p w:rsidRDefault="002D2245" w:rsidP="006B708C" w:rsidR="002D2245" w:rsidRPr="00586DD5">
      <w:pPr>
        <w:rPr>
          <w:b/>
        </w:rPr>
      </w:pPr>
    </w:p>
    <w:p w:rsidRDefault="00B43FE3" w:rsidP="00586DD5" w:rsidR="00B43FE3"/>
    <w:p w:rsidRDefault="00B43FE3" w:rsidP="00586DD5" w:rsidR="00B43FE3"/>
    <w:p w:rsidRDefault="00B43FE3" w:rsidP="00586DD5" w:rsidR="00B43FE3"/>
    <w:p w:rsidRDefault="004E2CD3" w:rsidP="00586DD5" w:rsidR="00586DD5" w:rsidRPr="00586DD5">
      <w:r>
        <w:t xml:space="preserve">   </w:t>
      </w:r>
      <w:r w:rsidR="00586DD5"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586DD5">
          <w:t>67. St</w:t>
        </w:r>
      </w:smartTag>
      <w:r w:rsidR="00F7579F">
        <w:t>-4604/16</w:t>
      </w:r>
      <w:r w:rsidR="004E2CD3">
        <w:t>-115</w:t>
      </w:r>
    </w:p>
    <w:p w:rsidRDefault="004E2CD3" w:rsidP="00586DD5" w:rsidR="00586DD5" w:rsidRPr="00586DD5">
      <w:r>
        <w:t xml:space="preserve">            </w:t>
      </w:r>
      <w:r w:rsidR="00586DD5" w:rsidRPr="00586DD5">
        <w:t>Amruševa 2/II</w:t>
      </w:r>
    </w:p>
    <w:p w:rsidRDefault="00586DD5" w:rsidP="00586DD5" w:rsidR="00586DD5" w:rsidRPr="00586DD5"/>
    <w:p w:rsidRDefault="00BF6AFD" w:rsidP="00264933" w:rsidR="00BF6AFD">
      <w:pPr>
        <w:jc w:val="both"/>
      </w:pPr>
    </w:p>
    <w:p w:rsidRDefault="00BF6AFD" w:rsidP="00264933" w:rsidR="00BF6AFD">
      <w:pPr>
        <w:jc w:val="both"/>
      </w:pPr>
    </w:p>
    <w:p w:rsidRDefault="00BF6AFD" w:rsidP="00264933" w:rsidR="00BF6AFD">
      <w:pPr>
        <w:jc w:val="both"/>
      </w:pPr>
    </w:p>
    <w:p w:rsidRDefault="00BF6AFD" w:rsidP="00BF6AFD" w:rsidR="00BF6AFD">
      <w:pPr>
        <w:jc w:val="right"/>
      </w:pPr>
    </w:p>
    <w:p w:rsidRDefault="00BF6AFD" w:rsidP="00264933" w:rsidR="00BF6AFD">
      <w:pPr>
        <w:jc w:val="both"/>
      </w:pPr>
    </w:p>
    <w:p w:rsidRDefault="00264933" w:rsidP="00264933" w:rsidR="006B708C">
      <w:pPr>
        <w:jc w:val="both"/>
      </w:pPr>
      <w:r w:rsidRPr="00586DD5">
        <w:tab/>
      </w:r>
    </w:p>
    <w:p w:rsidRDefault="00BF6AFD" w:rsidP="00264933" w:rsidR="00BF6AFD">
      <w:pPr>
        <w:jc w:val="both"/>
      </w:pPr>
    </w:p>
    <w:p w:rsidRDefault="0066482B" w:rsidP="000D37AB" w:rsidR="00556003">
      <w:pPr>
        <w:ind w:firstLine="720"/>
        <w:jc w:val="both"/>
      </w:pPr>
      <w:r>
        <w:t>Ovim dopisom obavještava se</w:t>
      </w:r>
      <w:r w:rsidR="00C5064C">
        <w:t xml:space="preserve"> kupac </w:t>
      </w:r>
      <w:r w:rsidR="00F7579F">
        <w:t>Cestorad d.d., Vinkovci</w:t>
      </w:r>
      <w:r w:rsidR="00116E06">
        <w:t xml:space="preserve">, </w:t>
      </w:r>
      <w:r w:rsidR="00C5064C">
        <w:t>kako</w:t>
      </w:r>
      <w:r w:rsidR="00116E06">
        <w:t xml:space="preserve"> je rješenje o dosudi od </w:t>
      </w:r>
      <w:r w:rsidR="00F7579F">
        <w:t>3. svibnja 2019</w:t>
      </w:r>
      <w:r w:rsidR="00116E06">
        <w:t xml:space="preserve">. </w:t>
      </w:r>
      <w:r w:rsidR="00407927">
        <w:t xml:space="preserve">postalo pravomoćno dana </w:t>
      </w:r>
      <w:r w:rsidR="00920D00">
        <w:t>15. svibnja</w:t>
      </w:r>
      <w:r w:rsidR="000D37AB">
        <w:t xml:space="preserve"> </w:t>
      </w:r>
      <w:r w:rsidR="00920D00">
        <w:t>2019</w:t>
      </w:r>
      <w:r w:rsidR="000D37AB">
        <w:t>.</w:t>
      </w:r>
    </w:p>
    <w:p w:rsidRDefault="00BF6AFD" w:rsidP="00264933" w:rsidR="00BF6AFD">
      <w:pPr>
        <w:jc w:val="both"/>
      </w:pPr>
    </w:p>
    <w:p w:rsidRDefault="00EC440B" w:rsidP="00264933" w:rsidR="00EC440B" w:rsidRPr="00586DD5">
      <w:pPr>
        <w:jc w:val="both"/>
      </w:pPr>
    </w:p>
    <w:p w:rsidRDefault="006B708C" w:rsidP="006B708C" w:rsidR="006B708C" w:rsidRPr="00586DD5">
      <w:pPr>
        <w:jc w:val="center"/>
      </w:pPr>
      <w:r w:rsidRPr="00586DD5">
        <w:t>U Z</w:t>
      </w:r>
      <w:r w:rsidR="00B47261" w:rsidRPr="00586DD5">
        <w:t xml:space="preserve">agrebu </w:t>
      </w:r>
      <w:r w:rsidR="00920D00">
        <w:t>24. svibnja 2019</w:t>
      </w:r>
      <w:r w:rsidR="00264157" w:rsidRPr="00586DD5">
        <w:t>.</w:t>
      </w:r>
    </w:p>
    <w:p w:rsidRDefault="002D2245" w:rsidP="006B708C" w:rsidR="002D2245"/>
    <w:p w:rsidRDefault="00EC440B" w:rsidP="006B708C" w:rsidR="00EC440B" w:rsidRPr="00586DD5"/>
    <w:p w:rsidRDefault="006A22C0" w:rsidP="006A22C0" w:rsidR="006B708C" w:rsidRPr="00586DD5">
      <w:pPr>
        <w:ind w:hanging="720" w:left="720"/>
        <w:jc w:val="center"/>
      </w:pPr>
      <w:r w:rsidRPr="00586DD5">
        <w:t xml:space="preserve">                                                                                 </w:t>
      </w:r>
      <w:r w:rsidR="002D2245" w:rsidRPr="00586DD5">
        <w:t xml:space="preserve">                     </w:t>
      </w:r>
      <w:r w:rsidR="006B708C" w:rsidRPr="00586DD5">
        <w:t>SUDAC</w:t>
      </w:r>
    </w:p>
    <w:p w:rsidRDefault="002D2245" w:rsidP="002D2245" w:rsidR="006A22C0">
      <w:pPr>
        <w:ind w:firstLine="720" w:left="5760"/>
      </w:pPr>
      <w:r w:rsidRPr="00586DD5">
        <w:t xml:space="preserve">      </w:t>
      </w:r>
      <w:r w:rsidR="006A22C0" w:rsidRPr="00586DD5">
        <w:t>Gordan Zubak</w:t>
      </w:r>
      <w:r w:rsidR="00764534">
        <w:t>,v.r.</w:t>
      </w:r>
      <w:r w:rsidR="00DC5B26">
        <w:t xml:space="preserve"> </w:t>
      </w:r>
    </w:p>
    <w:p w:rsidRDefault="00560074" w:rsidP="002D2245" w:rsidR="00560074" w:rsidRPr="00586DD5">
      <w:pPr>
        <w:ind w:firstLine="720" w:left="5760"/>
      </w:pPr>
    </w:p>
    <w:p w:rsidRDefault="006B708C" w:rsidP="006B708C" w:rsidR="006B708C">
      <w:pPr>
        <w:rPr>
          <w:b/>
        </w:rPr>
      </w:pPr>
    </w:p>
    <w:p w:rsidRDefault="00EC440B" w:rsidP="006B708C" w:rsidR="00EC440B" w:rsidRPr="00586DD5">
      <w:pPr>
        <w:rPr>
          <w:b/>
        </w:rPr>
      </w:pPr>
    </w:p>
    <w:p w:rsidRDefault="00D03437" w:rsidP="006B708C" w:rsidR="00D03437" w:rsidRPr="00586DD5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764534" w:rsidP="00400817" w:rsidR="00764534" w:rsidRPr="00400817">
      <w:pPr>
        <w:jc w:val="right"/>
      </w:pPr>
      <w:r w:rsidRPr="00400817">
        <w:t>Za točnost otpravka – ovlašteni službenik</w:t>
      </w:r>
      <w:r>
        <w:t>:</w:t>
      </w:r>
    </w:p>
    <w:p w:rsidRDefault="00764534" w:rsidP="00400817" w:rsidR="00764534" w:rsidRPr="00400817">
      <w:pPr>
        <w:ind w:left="5664"/>
      </w:pPr>
      <w:r w:rsidRPr="00400817">
        <w:t xml:space="preserve">        Dijana Hadžić</w:t>
      </w:r>
    </w:p>
    <w:p w:rsidRDefault="00920D00" w:rsidP="00677793" w:rsidR="00920D00"/>
    <w:p w:rsidRDefault="00764534" w:rsidP="00677793" w:rsidR="00764534" w:rsidRPr="00586DD5"/>
    <w:p w:rsidRDefault="00B639DE" w:rsidP="002D2245" w:rsidR="00B639DE" w:rsidRPr="00586DD5">
      <w:pPr>
        <w:ind w:left="720"/>
      </w:pPr>
    </w:p>
    <w:sectPr w:rsidSect="004E2CD3" w:rsidR="00B639DE" w:rsidRPr="00586DD5"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ShadeFormData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15F41"/>
    <w:rsid w:val="000253BB"/>
    <w:rsid w:val="00071509"/>
    <w:rsid w:val="00075172"/>
    <w:rsid w:val="000A2A7B"/>
    <w:rsid w:val="000D37AB"/>
    <w:rsid w:val="000E19ED"/>
    <w:rsid w:val="000E1DC5"/>
    <w:rsid w:val="00106717"/>
    <w:rsid w:val="00116E06"/>
    <w:rsid w:val="0015381F"/>
    <w:rsid w:val="001E36B2"/>
    <w:rsid w:val="0021087C"/>
    <w:rsid w:val="00212D48"/>
    <w:rsid w:val="00227C98"/>
    <w:rsid w:val="00257D37"/>
    <w:rsid w:val="00263D9E"/>
    <w:rsid w:val="00264157"/>
    <w:rsid w:val="00264933"/>
    <w:rsid w:val="00287281"/>
    <w:rsid w:val="002D2245"/>
    <w:rsid w:val="00347BB4"/>
    <w:rsid w:val="0038741D"/>
    <w:rsid w:val="003C198B"/>
    <w:rsid w:val="00407927"/>
    <w:rsid w:val="00474F81"/>
    <w:rsid w:val="004B7913"/>
    <w:rsid w:val="004B7F3F"/>
    <w:rsid w:val="004C79D9"/>
    <w:rsid w:val="004E2CD3"/>
    <w:rsid w:val="004E5469"/>
    <w:rsid w:val="004F022B"/>
    <w:rsid w:val="005071FA"/>
    <w:rsid w:val="0051699E"/>
    <w:rsid w:val="00555310"/>
    <w:rsid w:val="00556003"/>
    <w:rsid w:val="00560074"/>
    <w:rsid w:val="005640F5"/>
    <w:rsid w:val="00586DD5"/>
    <w:rsid w:val="005E0B3B"/>
    <w:rsid w:val="006208B6"/>
    <w:rsid w:val="0063051F"/>
    <w:rsid w:val="0066482B"/>
    <w:rsid w:val="00677793"/>
    <w:rsid w:val="00685A5E"/>
    <w:rsid w:val="00692286"/>
    <w:rsid w:val="006A22C0"/>
    <w:rsid w:val="006A796A"/>
    <w:rsid w:val="006B708C"/>
    <w:rsid w:val="006E4475"/>
    <w:rsid w:val="007141AF"/>
    <w:rsid w:val="00764534"/>
    <w:rsid w:val="007A6843"/>
    <w:rsid w:val="007B3F07"/>
    <w:rsid w:val="00880F0E"/>
    <w:rsid w:val="008B05F8"/>
    <w:rsid w:val="008D6FB5"/>
    <w:rsid w:val="008E3FAE"/>
    <w:rsid w:val="00920D00"/>
    <w:rsid w:val="00A34C9C"/>
    <w:rsid w:val="00A45CFF"/>
    <w:rsid w:val="00A76551"/>
    <w:rsid w:val="00B43FE3"/>
    <w:rsid w:val="00B47261"/>
    <w:rsid w:val="00B639DE"/>
    <w:rsid w:val="00BF0BBF"/>
    <w:rsid w:val="00BF6AFD"/>
    <w:rsid w:val="00C34AA2"/>
    <w:rsid w:val="00C5064C"/>
    <w:rsid w:val="00C517C6"/>
    <w:rsid w:val="00CB1362"/>
    <w:rsid w:val="00CD0B3B"/>
    <w:rsid w:val="00D03437"/>
    <w:rsid w:val="00D47D35"/>
    <w:rsid w:val="00D52D3B"/>
    <w:rsid w:val="00D74489"/>
    <w:rsid w:val="00DB06B8"/>
    <w:rsid w:val="00DC5B26"/>
    <w:rsid w:val="00E07559"/>
    <w:rsid w:val="00E865F3"/>
    <w:rsid w:val="00E9131D"/>
    <w:rsid w:val="00EA7FA1"/>
    <w:rsid w:val="00EC440B"/>
    <w:rsid w:val="00F378C1"/>
    <w:rsid w:val="00F4108B"/>
    <w:rsid w:val="00F52B75"/>
    <w:rsid w:val="00F7579F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semiHidden/>
    <w:unhideWhenUsed/>
    <w:rsid w:val="000D37AB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semiHidden/>
    <w:rsid w:val="000D37AB"/>
    <w:rPr>
      <w:rFonts w:cs="Segoe UI" w:hAnsi="Segoe UI" w:asci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645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453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64534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6453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6453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semiHidden/>
    <w:unhideWhenUsed/>
    <w:rsid w:val="000D37AB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semiHidden/>
    <w:rsid w:val="000D37AB"/>
    <w:rPr>
      <w:rFonts w:ascii="Segoe UI" w:cs="Segoe UI" w:hAns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645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453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64534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6453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6453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2019.</izvorni_sadrzaj>
    <derivirana_varijabla naziv="DomainObject.DatumDonosenjaOdluke_1">24.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4604</izvorni_sadrzaj>
    <derivirana_varijabla naziv="DomainObject.Predmet.Broj_1">4604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St-4604/2016</izvorni_sadrzaj>
    <derivirana_varijabla naziv="DomainObject.Predmet.OznakaBroj_1">St-4604/2016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ANTUNOVAC GRADNJA d.o.o.</izvorni_sadrzaj>
    <derivirana_varijabla naziv="DomainObject.Predmet.ProtustrankaFormated_1">  ANTUNOVAC GRADNJA d.o.o.</derivirana_varijabla>
  </DomainObject.Predmet.ProtustrankaFormated>
  <DomainObject.Predmet.ProtustrankaFormatedOIB>
    <izvorni_sadrzaj>  ANTUNOVAC GRADNJA d.o.o., OIB 86219380781</izvorni_sadrzaj>
    <derivirana_varijabla naziv="DomainObject.Predmet.ProtustrankaFormatedOIB_1">  ANTUNOVAC GRADNJA d.o.o., OIB 86219380781</derivirana_varijabla>
  </DomainObject.Predmet.ProtustrankaFormatedOIB>
  <DomainObject.Predmet.ProtustrankaFormatedWithAdress>
    <izvorni_sadrzaj> ANTUNOVAC GRADNJA d.o.o., Josipa Jelačića 87, 10430 Samobor</izvorni_sadrzaj>
    <derivirana_varijabla naziv="DomainObject.Predmet.ProtustrankaFormatedWithAdress_1"> ANTUNOVAC GRADNJA d.o.o., Josipa Jelačića 87, 10430 Samobor</derivirana_varijabla>
  </DomainObject.Predmet.ProtustrankaFormatedWithAdress>
  <DomainObject.Predmet.ProtustrankaFormatedWithAdressOIB>
    <izvorni_sadrzaj> ANTUNOVAC GRADNJA d.o.o., OIB 86219380781, Josipa Jelačića 87, 10430 Samobor</izvorni_sadrzaj>
    <derivirana_varijabla naziv="DomainObject.Predmet.ProtustrankaFormatedWithAdressOIB_1"> ANTUNOVAC GRADNJA d.o.o., OIB 86219380781, Josipa Jelačića 87, 10430 Samobor</derivirana_varijabla>
  </DomainObject.Predmet.ProtustrankaFormatedWithAdressOIB>
  <DomainObject.Predmet.ProtustrankaWithAdress>
    <izvorni_sadrzaj>ANTUNOVAC GRADNJA d.o.o. Josipa Jelačića 87, 10430 Samobor</izvorni_sadrzaj>
    <derivirana_varijabla naziv="DomainObject.Predmet.ProtustrankaWithAdress_1">ANTUNOVAC GRADNJA d.o.o. Josipa Jelačića 87, 10430 Samobor</derivirana_varijabla>
  </DomainObject.Predmet.ProtustrankaWithAdress>
  <DomainObject.Predmet.ProtustrankaWithAdressOIB>
    <izvorni_sadrzaj>ANTUNOVAC GRADNJA d.o.o., OIB 86219380781, Josipa Jelačića 87, 10430 Samobor</izvorni_sadrzaj>
    <derivirana_varijabla naziv="DomainObject.Predmet.ProtustrankaWithAdressOIB_1">ANTUNOVAC GRADNJA d.o.o., OIB 86219380781, Josipa Jelačića 87, 10430 Samobor</derivirana_varijabla>
  </DomainObject.Predmet.ProtustrankaWithAdressOIB>
  <DomainObject.Predmet.ProtustrankaNazivFormated>
    <izvorni_sadrzaj>ANTUNOVAC GRADNJA d.o.o.</izvorni_sadrzaj>
    <derivirana_varijabla naziv="DomainObject.Predmet.ProtustrankaNazivFormated_1">ANTUNOVAC GRADNJA d.o.o.</derivirana_varijabla>
  </DomainObject.Predmet.ProtustrankaNazivFormated>
  <DomainObject.Predmet.ProtustrankaNazivFormatedOIB>
    <izvorni_sadrzaj>ANTUNOVAC GRADNJA d.o.o., OIB 86219380781</izvorni_sadrzaj>
    <derivirana_varijabla naziv="DomainObject.Predmet.ProtustrankaNazivFormatedOIB_1">ANTUNOVAC GRADNJA d.o.o., OIB 86219380781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ANTUNOVAC GRADNJA d.o.o.</item>
    </izvorni_sadrzaj>
    <derivirana_varijabla naziv="DomainObject.Predmet.ProtuStrankaListFormated_1">
      <item>ANTUNOVAC GRADNJA d.o.o.</item>
    </derivirana_varijabla>
  </DomainObject.Predmet.ProtuStrankaListFormated>
  <DomainObject.Predmet.ProtuStrankaListFormatedOIB>
    <izvorni_sadrzaj>
      <item>ANTUNOVAC GRADNJA d.o.o., OIB 86219380781</item>
    </izvorni_sadrzaj>
    <derivirana_varijabla naziv="DomainObject.Predmet.ProtuStrankaListFormatedOIB_1">
      <item>ANTUNOVAC GRADNJA d.o.o., OIB 86219380781</item>
    </derivirana_varijabla>
  </DomainObject.Predmet.ProtuStrankaListFormatedOIB>
  <DomainObject.Predmet.ProtuStrankaListFormatedWithAdress>
    <izvorni_sadrzaj>
      <item>ANTUNOVAC GRADNJA d.o.o., Josipa Jelačića 87, 10430 Samobor</item>
    </izvorni_sadrzaj>
    <derivirana_varijabla naziv="DomainObject.Predmet.ProtuStrankaListFormatedWithAdress_1">
      <item>ANTUNOVAC GRADNJA d.o.o., Josipa Jelačića 87, 10430 Samobor</item>
    </derivirana_varijabla>
  </DomainObject.Predmet.ProtuStrankaListFormatedWithAdress>
  <DomainObject.Predmet.ProtuStrankaListFormatedWithAdressOIB>
    <izvorni_sadrzaj>
      <item>ANTUNOVAC GRADNJA d.o.o., OIB 86219380781, Josipa Jelačića 87, 10430 Samobor</item>
    </izvorni_sadrzaj>
    <derivirana_varijabla naziv="DomainObject.Predmet.ProtuStrankaListFormatedWithAdressOIB_1">
      <item>ANTUNOVAC GRADNJA d.o.o., OIB 86219380781, Josipa Jelačića 87, 10430 Samobor</item>
    </derivirana_varijabla>
  </DomainObject.Predmet.ProtuStrankaListFormatedWithAdressOIB>
  <DomainObject.Predmet.ProtuStrankaListNazivFormated>
    <izvorni_sadrzaj>
      <item>ANTUNOVAC GRADNJA d.o.o.</item>
    </izvorni_sadrzaj>
    <derivirana_varijabla naziv="DomainObject.Predmet.ProtuStrankaListNazivFormated_1">
      <item>ANTUNOVAC GRADNJA d.o.o.</item>
    </derivirana_varijabla>
  </DomainObject.Predmet.ProtuStrankaListNazivFormated>
  <DomainObject.Predmet.ProtuStrankaListNazivFormatedOIB>
    <izvorni_sadrzaj>
      <item>ANTUNOVAC GRADNJA d.o.o., OIB 86219380781</item>
    </izvorni_sadrzaj>
    <derivirana_varijabla naziv="DomainObject.Predmet.ProtuStrankaListNazivFormatedOIB_1">
      <item>ANTUNOVAC GRADNJA d.o.o., OIB 86219380781</item>
    </derivirana_varijabla>
  </DomainObject.Predmet.ProtuStrankaListNazivFormatedOIB>
  <DomainObject.Predmet.OstaliListFormated>
    <izvorni_sadrzaj>
      <item>Mladen Leskovar</item>
      <item>Igor Svilar</item>
      <item>Odvj. Hrvoje Banić</item>
      <item>CESTORAD dioničko društvo za izgradnju građevinskih objekata, Vinkvci</item>
    </izvorni_sadrzaj>
    <derivirana_varijabla naziv="DomainObject.Predmet.OstaliListFormated_1">
      <item>Mladen Leskovar</item>
      <item>Igor Svilar</item>
      <item>Odvj. Hrvoje Banić</item>
      <item>CESTORAD dioničko društvo za izgradnju građevinskih objekata, Vinkvci</item>
    </derivirana_varijabla>
  </DomainObject.Predmet.OstaliListFormated>
  <DomainObject.Predmet.OstaliListFormatedOIB>
    <izvorni_sadrzaj>
      <item>Mladen Leskovar, OIB 88514908481</item>
      <item>Igor Svilar, OIB 55678665212</item>
      <item>Odvj. Hrvoje Banić</item>
      <item>CESTORAD dioničko društvo za izgradnju građevinskih objekata, Vinkvci, OIB 75943472386</item>
    </izvorni_sadrzaj>
    <derivirana_varijabla naziv="DomainObject.Predmet.OstaliListFormatedOIB_1">
      <item>Mladen Leskovar, OIB 88514908481</item>
      <item>Igor Svilar, OIB 55678665212</item>
      <item>Odvj. Hrvoje Banić</item>
      <item>CESTORAD dioničko društvo za izgradnju građevinskih objekata, Vinkvci, OIB 75943472386</item>
    </derivirana_varijabla>
  </DomainObject.Predmet.OstaliListFormatedOIB>
  <DomainObject.Predmet.OstaliListFormatedWithAdress>
    <izvorni_sadrzaj>
      <item>Mladen Leskovar, Ulica Alojzija Stepinca 1 A, 42000 Varaždin</item>
      <item>Igor Svilar, Gredička 23, 10000 Zagreb</item>
      <item>Odvj. Hrvoje Banić, Gundulićeva 10, 32100 Vinkovci</item>
      <item>CESTORAD dioničko društvo za izgradnju građevinskih objekata, Vinkvci, Duga 23, 32100 Vinkovci</item>
    </izvorni_sadrzaj>
    <derivirana_varijabla naziv="DomainObject.Predmet.OstaliListFormatedWithAdress_1">
      <item>Mladen Leskovar, Ulica Alojzija Stepinca 1 A, 42000 Varaždin</item>
      <item>Igor Svilar, Gredička 23, 10000 Zagreb</item>
      <item>Odvj. Hrvoje Banić, Gundulićeva 10, 32100 Vinkovci</item>
      <item>CESTORAD dioničko društvo za izgradnju građevinskih objekata, Vinkvci, Duga 23, 32100 Vinkovci</item>
    </derivirana_varijabla>
  </DomainObject.Predmet.OstaliListFormatedWithAdress>
  <DomainObject.Predmet.OstaliListFormatedWithAdressOIB>
    <izvorni_sadrzaj>
      <item>Mladen Leskovar, OIB 88514908481, Ulica Alojzija Stepinca 1 A, 42000 Varaždin</item>
      <item>Igor Svilar, OIB 55678665212, Gredička 23, 10000 Zagreb</item>
      <item>Odvj. Hrvoje Banić, Gundulićeva 10, 32100 Vinkovci</item>
      <item>CESTORAD dioničko društvo za izgradnju građevinskih objekata, Vinkvci, OIB 75943472386, Duga 23, 32100 Vinkovci</item>
    </izvorni_sadrzaj>
    <derivirana_varijabla naziv="DomainObject.Predmet.OstaliListFormatedWithAdressOIB_1">
      <item>Mladen Leskovar, OIB 88514908481, Ulica Alojzija Stepinca 1 A, 42000 Varaždin</item>
      <item>Igor Svilar, OIB 55678665212, Gredička 23, 10000 Zagreb</item>
      <item>Odvj. Hrvoje Banić, Gundulićeva 10, 32100 Vinkovci</item>
      <item>CESTORAD dioničko društvo za izgradnju građevinskih objekata, Vinkvci, OIB 75943472386, Duga 23, 32100 Vinkovci</item>
    </derivirana_varijabla>
  </DomainObject.Predmet.OstaliListFormatedWithAdressOIB>
  <DomainObject.Predmet.OstaliListNazivFormated>
    <izvorni_sadrzaj>
      <item>Mladen Leskovar</item>
      <item>Igor Svilar</item>
      <item>Odvj. Hrvoje Banić</item>
      <item>CESTORAD dioničko društvo za izgradnju građevinskih objekata, Vinkvci</item>
    </izvorni_sadrzaj>
    <derivirana_varijabla naziv="DomainObject.Predmet.OstaliListNazivFormated_1">
      <item>Mladen Leskovar</item>
      <item>Igor Svilar</item>
      <item>Odvj. Hrvoje Banić</item>
      <item>CESTORAD dioničko društvo za izgradnju građevinskih objekata, Vinkvci</item>
    </derivirana_varijabla>
  </DomainObject.Predmet.OstaliListNazivFormated>
  <DomainObject.Predmet.OstaliListNazivFormatedOIB>
    <izvorni_sadrzaj>
      <item>Mladen Leskovar, OIB 88514908481</item>
      <item>Igor Svilar, OIB 55678665212</item>
      <item>Odvj. Hrvoje Banić</item>
      <item>CESTORAD dioničko društvo za izgradnju građevinskih objekata, Vinkvci, OIB 75943472386</item>
    </izvorni_sadrzaj>
    <derivirana_varijabla naziv="DomainObject.Predmet.OstaliListNazivFormatedOIB_1">
      <item>Mladen Leskovar, OIB 88514908481</item>
      <item>Igor Svilar, OIB 55678665212</item>
      <item>Odvj. Hrvoje Banić</item>
      <item>CESTORAD dioničko društvo za izgradnju građevinskih objekata, Vinkvci, OIB 75943472386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2019.</izvorni_sadrzaj>
    <derivirana_varijabla naziv="DomainObject.Datum_1">24.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ANTUNOVAC GRADNJA d.o.o.</izvorni_sadrzaj>
    <derivirana_varijabla naziv="DomainObject.Predmet.ProtustrankaIDrugi_1">ANTUNOVAC GRADNJA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ANTUNOVAC GRADNJA d.o.o., OIB 86219380781, Josipa Jelačića 87, 10430 Samobor</izvorni_sadrzaj>
    <derivirana_varijabla naziv="DomainObject.Predmet.ProtustrankaIDrugiAdressOIB_1">ANTUNOVAC GRADNJA d.o.o., OIB 86219380781, Josipa Jelačića 87,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ANTUNOVAC GRADNJA d.o.o.</item>
      <item>FINA Regionalni centar Zagreb</item>
      <item>Mladen Leskovar</item>
      <item>Igor Svilar</item>
      <item>Odvj. Hrvoje Banić</item>
      <item>CESTORAD dioničko društvo za izgradnju građevinskih objekata, Vinkvci</item>
    </izvorni_sadrzaj>
    <derivirana_varijabla naziv="DomainObject.Predmet.SudioniciListNaziv_1">
      <item>ANTUNOVAC GRADNJA d.o.o.</item>
      <item>FINA Regionalni centar Zagreb</item>
      <item>Mladen Leskovar</item>
      <item>Igor Svilar</item>
      <item>Odvj. Hrvoje Banić</item>
      <item>CESTORAD dioničko društvo za izgradnju građevinskih objekata, Vinkvci</item>
    </derivirana_varijabla>
  </DomainObject.Predmet.SudioniciListNaziv>
  <DomainObject.Predmet.SudioniciListAdressOIB>
    <izvorni_sadrzaj>
      <item>ANTUNOVAC GRADNJA d.o.o., OIB 86219380781, Josipa Jelačića 87,10430 Samobor</item>
      <item>FINA Regionalni centar Zagreb, OIB 85821130368, Trg svibanjskih žrtava 1995. br. 1,10000 Zagreb</item>
      <item>Mladen Leskovar, OIB 88514908481, Ulica Alojzija Stepinca 1 A,42000 Varaždin</item>
      <item>Igor Svilar, OIB 55678665212, Gredička 23,10000 Zagreb</item>
      <item>Odvj. Hrvoje Banić, Gundulićeva 10,32100 Vinkovci</item>
      <item>CESTORAD dioničko društvo za izgradnju građevinskih objekata, Vinkvci, OIB 75943472386, Duga 23,32100 Vinkovci</item>
    </izvorni_sadrzaj>
    <derivirana_varijabla naziv="DomainObject.Predmet.SudioniciListAdressOIB_1">
      <item>ANTUNOVAC GRADNJA d.o.o., OIB 86219380781, Josipa Jelačića 87,10430 Samobor</item>
      <item>FINA Regionalni centar Zagreb, OIB 85821130368, Trg svibanjskih žrtava 1995. br. 1,10000 Zagreb</item>
      <item>Mladen Leskovar, OIB 88514908481, Ulica Alojzija Stepinca 1 A,42000 Varaždin</item>
      <item>Igor Svilar, OIB 55678665212, Gredička 23,10000 Zagreb</item>
      <item>Odvj. Hrvoje Banić, Gundulićeva 10,32100 Vinkovci</item>
      <item>CESTORAD dioničko društvo za izgradnju građevinskih objekata, Vinkvci, OIB 75943472386, Duga 23,32100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86219380781</item>
      <item>, OIB 85821130368</item>
      <item>, OIB 88514908481</item>
      <item>, OIB 55678665212</item>
      <item>, OIB null</item>
      <item>, OIB 75943472386</item>
    </izvorni_sadrzaj>
    <derivirana_varijabla naziv="DomainObject.Predmet.SudioniciListNazivOIB_1">
      <item>, OIB 86219380781</item>
      <item>, OIB 85821130368</item>
      <item>, OIB 88514908481</item>
      <item>, OIB 55678665212</item>
      <item>, OIB null</item>
      <item>, OIB 75943472386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Strniščak, OIB 26341315268, Šenkovec, Gorčica 10 Čakovec</item>
    </izvorni_sadrzaj>
    <derivirana_varijabla naziv="DomainObject.Predmet.StecajniUpraviteljiListAddressOIB_1">
      <item>Tomislav Strniščak, OIB 26341315268, Šenkovec, Gorčica 10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siječnja 2018.</izvorni_sadrzaj>
    <derivirana_varijabla naziv="DomainObject.Predmet.DatumZadnjeOdrzaneSudskeRadnje_1">30. siječnja 2018.</derivirana_varijabla>
  </DomainObject.Predmet.DatumZadnjeOdrzaneSudskeRadnje>
  <DomainObject.PredzadnjaOdlukaIzPredmeta.DatumDonosenjaOdluke>
    <izvorni_sadrzaj>18. travnja 2018.</izvorni_sadrzaj>
    <derivirana_varijabla naziv="DomainObject.PredzadnjaOdlukaIzPredmeta.DatumDonosenjaOdluke_1">18. travnja 2018.</derivirana_varijabla>
  </DomainObject.PredzadnjaOdlukaIzPredmeta.DatumDonosenjaOdluke>
  <DomainObject.PredzadnjaOdlukaIzPredmeta.Oznaka>
    <izvorni_sadrzaj>St-4604/2016-104</izvorni_sadrzaj>
    <derivirana_varijabla naziv="DomainObject.PredzadnjaOdlukaIzPredmeta.Oznaka_1">St-4604/2016-104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48</properties:Words>
  <properties:Characters>283</properties:Characters>
  <properties:Lines>34</properties:Lines>
  <properties:Paragraphs>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2019-05-24T09:39:00Z</dcterms:created>
  <dc:creator>nmarkovic</dc:creator>
  <cp:lastModifiedBy>Dijana Hadžić</cp:lastModifiedBy>
  <cp:lastPrinted>2019-05-24T09:45:00Z</cp:lastPrinted>
  <dcterms:modified xmlns:xsi="http://www.w3.org/2001/XMLSchema-instance" xsi:type="dcterms:W3CDTF">2019-05-24T09:45:00Z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(38. dopis.docx)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