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6dc3" w14:paraId="7a16dc3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4C0BB9" w:rsidRPr="004C0BB9">
        <w:rPr>
          <w:rFonts w:cs="Times New Roman" w:eastAsia="Times New Roman"/>
          <w:szCs w:val="24"/>
          <w:lang w:eastAsia="hr-HR"/>
        </w:rPr>
        <w:t>HIGH CREATION GROUP d.o.o. Pula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C0BB9" w:rsidRPr="004C0BB9">
        <w:rPr>
          <w:rFonts w:cs="Times New Roman" w:eastAsia="Times New Roman"/>
          <w:szCs w:val="24"/>
          <w:lang w:eastAsia="hr-HR"/>
        </w:rPr>
        <w:t>Argonautska</w:t>
      </w:r>
      <w:proofErr w:type="spellEnd"/>
      <w:r w:rsidR="004C0BB9" w:rsidRPr="004C0BB9">
        <w:rPr>
          <w:rFonts w:cs="Times New Roman" w:eastAsia="Times New Roman"/>
          <w:szCs w:val="24"/>
          <w:lang w:eastAsia="hr-HR"/>
        </w:rPr>
        <w:t xml:space="preserve"> 28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4C0BB9">
        <w:rPr>
          <w:rFonts w:cs="Times New Roman" w:eastAsia="Times New Roman"/>
          <w:szCs w:val="24"/>
          <w:lang w:eastAsia="hr-HR"/>
        </w:rPr>
        <w:t xml:space="preserve">MBS </w:t>
      </w:r>
      <w:r w:rsidR="004C0BB9" w:rsidRPr="004C0BB9">
        <w:rPr>
          <w:rFonts w:cs="Times New Roman" w:eastAsia="Times New Roman"/>
          <w:szCs w:val="24"/>
          <w:lang w:eastAsia="hr-HR"/>
        </w:rPr>
        <w:t>130063642</w:t>
      </w:r>
      <w:r w:rsidR="004C0BB9">
        <w:rPr>
          <w:rFonts w:cs="Times New Roman" w:eastAsia="Times New Roman"/>
          <w:szCs w:val="24"/>
          <w:lang w:eastAsia="hr-HR"/>
        </w:rPr>
        <w:t xml:space="preserve">, OIB </w:t>
      </w:r>
      <w:r w:rsidR="004C0BB9" w:rsidRPr="004C0BB9">
        <w:rPr>
          <w:rFonts w:cs="Times New Roman" w:eastAsia="Times New Roman"/>
          <w:szCs w:val="24"/>
          <w:lang w:eastAsia="hr-HR"/>
        </w:rPr>
        <w:t>44334657352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A1553B">
        <w:rPr>
          <w:rFonts w:cs="Times New Roman" w:eastAsia="Times New Roman"/>
          <w:szCs w:val="24"/>
          <w:lang w:eastAsia="hr-HR"/>
        </w:rPr>
        <w:t>8.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C0BB9" w:rsidRPr="004C0BB9">
        <w:rPr>
          <w:rFonts w:cs="Times New Roman" w:eastAsia="Times New Roman"/>
          <w:szCs w:val="24"/>
          <w:lang w:eastAsia="hr-HR"/>
        </w:rPr>
        <w:t>HIGH CREATION GROUP d.o.o. Pula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C0BB9" w:rsidRPr="004C0BB9">
        <w:rPr>
          <w:rFonts w:cs="Times New Roman" w:eastAsia="Times New Roman"/>
          <w:szCs w:val="24"/>
          <w:lang w:eastAsia="hr-HR"/>
        </w:rPr>
        <w:t>Argonautska</w:t>
      </w:r>
      <w:proofErr w:type="spellEnd"/>
      <w:r w:rsidR="004C0BB9" w:rsidRPr="004C0BB9">
        <w:rPr>
          <w:rFonts w:cs="Times New Roman" w:eastAsia="Times New Roman"/>
          <w:szCs w:val="24"/>
          <w:lang w:eastAsia="hr-HR"/>
        </w:rPr>
        <w:t xml:space="preserve"> 28</w:t>
      </w:r>
      <w:r w:rsidR="004C0BB9">
        <w:rPr>
          <w:rFonts w:cs="Times New Roman" w:eastAsia="Times New Roman"/>
          <w:szCs w:val="24"/>
          <w:lang w:eastAsia="hr-HR"/>
        </w:rPr>
        <w:t xml:space="preserve">, MBS </w:t>
      </w:r>
      <w:r w:rsidR="004C0BB9" w:rsidRPr="004C0BB9">
        <w:rPr>
          <w:rFonts w:cs="Times New Roman" w:eastAsia="Times New Roman"/>
          <w:szCs w:val="24"/>
          <w:lang w:eastAsia="hr-HR"/>
        </w:rPr>
        <w:t>130063642</w:t>
      </w:r>
      <w:r w:rsidR="004C0BB9">
        <w:rPr>
          <w:rFonts w:cs="Times New Roman" w:eastAsia="Times New Roman"/>
          <w:szCs w:val="24"/>
          <w:lang w:eastAsia="hr-HR"/>
        </w:rPr>
        <w:t xml:space="preserve">, OIB </w:t>
      </w:r>
      <w:r w:rsidR="004C0BB9" w:rsidRPr="004C0BB9">
        <w:rPr>
          <w:rFonts w:cs="Times New Roman" w:eastAsia="Times New Roman"/>
          <w:szCs w:val="24"/>
          <w:lang w:eastAsia="hr-HR"/>
        </w:rPr>
        <w:t>44334657352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C0BB9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C0BB9">
        <w:rPr>
          <w:szCs w:val="24"/>
        </w:rPr>
        <w:t>16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 2019</w:t>
      </w:r>
      <w:r>
        <w:rPr>
          <w:szCs w:val="24"/>
        </w:rPr>
        <w:t xml:space="preserve">. iznosio </w:t>
      </w:r>
      <w:r w:rsidR="004C0BB9">
        <w:rPr>
          <w:szCs w:val="24"/>
        </w:rPr>
        <w:t>28.897,58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C0BB9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C0BB9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1553B">
        <w:rPr>
          <w:szCs w:val="24"/>
        </w:rPr>
        <w:t>8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5A7" w:rsidP="008D13AC" w:rsidR="003555A7">
      <w:r>
        <w:separator/>
      </w:r>
    </w:p>
  </w:endnote>
  <w:endnote w:id="0" w:type="continuationSeparator">
    <w:p w:rsidRDefault="003555A7" w:rsidP="008D13AC" w:rsidR="00355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5A7" w:rsidP="008D13AC" w:rsidR="003555A7">
      <w:r>
        <w:separator/>
      </w:r>
    </w:p>
  </w:footnote>
  <w:footnote w:id="0" w:type="continuationSeparator">
    <w:p w:rsidRDefault="003555A7" w:rsidP="008D13AC" w:rsidR="00355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4C0BB9">
      <w:t>20/</w:t>
    </w:r>
    <w:r w:rsidR="00D00863">
      <w:t>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555A7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C27F4"/>
    <w:rsid w:val="008D13AC"/>
    <w:rsid w:val="00931E45"/>
    <w:rsid w:val="00942334"/>
    <w:rsid w:val="009671CF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DF4C33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4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C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C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C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C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4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C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C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C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C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CREATION GROUP d.o.o. PULA</izvorni_sadrzaj>
    <derivirana_varijabla naziv="DomainObject.Predmet.ProtustrankaFormated_1">  HIGH CREATION GROUP d.o.o. PULA</derivirana_varijabla>
  </DomainObject.Predmet.ProtustrankaFormated>
  <DomainObject.Predmet.ProtustrankaFormatedOIB>
    <izvorni_sadrzaj>  HIGH CREATION GROUP d.o.o. PULA, OIB 44334657352</izvorni_sadrzaj>
    <derivirana_varijabla naziv="DomainObject.Predmet.ProtustrankaFormatedOIB_1">  HIGH CREATION GROUP d.o.o. PULA, OIB 44334657352</derivirana_varijabla>
  </DomainObject.Predmet.ProtustrankaFormatedOIB>
  <DomainObject.Predmet.ProtustrankaFormatedWithAdress>
    <izvorni_sadrzaj> HIGH CREATION GROUP d.o.o. PULA, Argonautska 28, 52100 Pula</izvorni_sadrzaj>
    <derivirana_varijabla naziv="DomainObject.Predmet.ProtustrankaFormatedWithAdress_1"> HIGH CREATION GROUP d.o.o. PULA, Argonautska 28, 52100 Pula</derivirana_varijabla>
  </DomainObject.Predmet.ProtustrankaFormatedWithAdress>
  <DomainObject.Predmet.ProtustrankaFormatedWithAdressOIB>
    <izvorni_sadrzaj> HIGH CREATION GROUP d.o.o. PULA, OIB 44334657352, Argonautska 28, 52100 Pula</izvorni_sadrzaj>
    <derivirana_varijabla naziv="DomainObject.Predmet.ProtustrankaFormatedWithAdressOIB_1"> HIGH CREATION GROUP d.o.o. PULA, OIB 44334657352, Argonautska 28, 52100 Pula</derivirana_varijabla>
  </DomainObject.Predmet.ProtustrankaFormatedWithAdressOIB>
  <DomainObject.Predmet.ProtustrankaWithAdress>
    <izvorni_sadrzaj>HIGH CREATION GROUP d.o.o. PULA Argonautska 28, 52100 Pula</izvorni_sadrzaj>
    <derivirana_varijabla naziv="DomainObject.Predmet.ProtustrankaWithAdress_1">HIGH CREATION GROUP d.o.o. PULA Argonautska 28, 52100 Pula</derivirana_varijabla>
  </DomainObject.Predmet.ProtustrankaWithAdress>
  <DomainObject.Predmet.ProtustrankaWithAdressOIB>
    <izvorni_sadrzaj>HIGH CREATION GROUP d.o.o. PULA, OIB 44334657352, Argonautska 28, 52100 Pula</izvorni_sadrzaj>
    <derivirana_varijabla naziv="DomainObject.Predmet.ProtustrankaWithAdressOIB_1">HIGH CREATION GROUP d.o.o. PULA, OIB 44334657352, Argonautska 28, 52100 Pula</derivirana_varijabla>
  </DomainObject.Predmet.ProtustrankaWithAdressOIB>
  <DomainObject.Predmet.ProtustrankaNazivFormated>
    <izvorni_sadrzaj>HIGH CREATION GROUP d.o.o. PULA</izvorni_sadrzaj>
    <derivirana_varijabla naziv="DomainObject.Predmet.ProtustrankaNazivFormated_1">HIGH CREATION GROUP d.o.o. PULA</derivirana_varijabla>
  </DomainObject.Predmet.ProtustrankaNazivFormated>
  <DomainObject.Predmet.ProtustrankaNazivFormatedOIB>
    <izvorni_sadrzaj>HIGH CREATION GROUP d.o.o. PULA, OIB 44334657352</izvorni_sadrzaj>
    <derivirana_varijabla naziv="DomainObject.Predmet.ProtustrankaNazivFormatedOIB_1">HIGH CREATION GROUP d.o.o. PULA, OIB 44334657352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28897.58</izvorni_sadrzaj>
    <derivirana_varijabla naziv="DomainObject.Predmet.TrenutnaVrijednost_1">28897.58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HIGH CREATION GROUP d.o.o. PULA</item>
    </izvorni_sadrzaj>
    <derivirana_varijabla naziv="DomainObject.Predmet.ProtuStrankaListFormated_1">
      <item>HIGH CREATION GROUP d.o.o. PULA</item>
    </derivirana_varijabla>
  </DomainObject.Predmet.ProtuStrankaListFormated>
  <DomainObject.Predmet.ProtuStrankaListFormatedOIB>
    <izvorni_sadrzaj>
      <item>HIGH CREATION GROUP d.o.o. PULA, OIB 44334657352</item>
    </izvorni_sadrzaj>
    <derivirana_varijabla naziv="DomainObject.Predmet.ProtuStrankaListFormatedOIB_1">
      <item>HIGH CREATION GROUP d.o.o. PULA, OIB 44334657352</item>
    </derivirana_varijabla>
  </DomainObject.Predmet.ProtuStrankaListFormatedOIB>
  <DomainObject.Predmet.ProtuStrankaListFormatedWithAdress>
    <izvorni_sadrzaj>
      <item>HIGH CREATION GROUP d.o.o. PULA, Argonautska 28, 52100 Pula</item>
    </izvorni_sadrzaj>
    <derivirana_varijabla naziv="DomainObject.Predmet.ProtuStrankaListFormatedWithAdress_1">
      <item>HIGH CREATION GROUP d.o.o. PULA, Argonautska 28, 52100 Pula</item>
    </derivirana_varijabla>
  </DomainObject.Predmet.ProtuStrankaListFormatedWithAdress>
  <DomainObject.Predmet.ProtuStrankaListFormatedWithAdressOIB>
    <izvorni_sadrzaj>
      <item>HIGH CREATION GROUP d.o.o. PULA, OIB 44334657352, Argonautska 28, 52100 Pula</item>
    </izvorni_sadrzaj>
    <derivirana_varijabla naziv="DomainObject.Predmet.ProtuStrankaListFormatedWithAdressOIB_1">
      <item>HIGH CREATION GROUP d.o.o. PULA, OIB 44334657352, Argonautska 28, 52100 Pula</item>
    </derivirana_varijabla>
  </DomainObject.Predmet.ProtuStrankaListFormatedWithAdressOIB>
  <DomainObject.Predmet.ProtuStrankaListNazivFormated>
    <izvorni_sadrzaj>
      <item>HIGH CREATION GROUP d.o.o. PULA</item>
    </izvorni_sadrzaj>
    <derivirana_varijabla naziv="DomainObject.Predmet.ProtuStrankaListNazivFormated_1">
      <item>HIGH CREATION GROUP d.o.o. PULA</item>
    </derivirana_varijabla>
  </DomainObject.Predmet.ProtuStrankaListNazivFormated>
  <DomainObject.Predmet.ProtuStrankaListNazivFormatedOIB>
    <izvorni_sadrzaj>
      <item>HIGH CREATION GROUP d.o.o. PULA, OIB 44334657352</item>
    </izvorni_sadrzaj>
    <derivirana_varijabla naziv="DomainObject.Predmet.ProtuStrankaListNazivFormatedOIB_1">
      <item>HIGH CREATION GROUP d.o.o. PULA, OIB 44334657352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HIGH CREATION GROUP d.o.o. PULA</izvorni_sadrzaj>
    <derivirana_varijabla naziv="DomainObject.Predmet.ProtustrankaIDrugi_1">HIGH CREATION GROUP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HIGH CREATION GROUP d.o.o. PULA, OIB 44334657352, Argonautska 28, 52100 Pula</izvorni_sadrzaj>
    <derivirana_varijabla naziv="DomainObject.Predmet.ProtustrankaIDrugiAdressOIB_1">HIGH CREATION GROUP d.o.o. PULA, OIB 44334657352, Argonautska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HIGH CREATION GROUP d.o.o. PULA</item>
    </izvorni_sadrzaj>
    <derivirana_varijabla naziv="DomainObject.Predmet.SudioniciListNaziv_1">
      <item>FINANCIJSKA AGENCIJA, RC RIJEKA, PODRUŽNICA PULA, PULA</item>
      <item>HIGH CREATION GROUP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HIGH CREATION GROUP d.o.o. PULA, OIB 44334657352, Argonautska 28,52100 Pula</item>
    </izvorni_sadrzaj>
    <derivirana_varijabla naziv="DomainObject.Predmet.SudioniciListAdressOIB_1">
      <item>FINANCIJSKA AGENCIJA, RC RIJEKA, PODRUŽNICA PULA, PULA, OIB 85821130368, Ulica grada Vukovara 70,10000 Zagreb</item>
      <item>HIGH CREATION GROUP d.o.o. PULA, OIB 44334657352, Argonautska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44334657352</item>
    </izvorni_sadrzaj>
    <derivirana_varijabla naziv="DomainObject.Predmet.SudioniciListNazivOIB_1">
      <item>, OIB 85821130368</item>
      <item>, OIB 44334657352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2653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2019-02-08T08:26:00Z</dcterms:created>
  <dc:creator>Morena Brajuha</dc:creator>
  <cp:lastModifiedBy>Kristina Pauletić</cp:lastModifiedBy>
  <cp:lastPrinted>2019-02-08T07:07:00Z</cp:lastPrinted>
  <dcterms:modified xmlns:xsi="http://www.w3.org/2001/XMLSchema-instance" xsi:type="dcterms:W3CDTF">2019-02-08T08:31:00Z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(St-20-19 High creation group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