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F146F4" w:rsidR="000D73F5" w:rsidRPr="00B92B86">
        <w:trPr>
          <w:gridBefore w:val="1"/>
          <w:gridAfter w:val="1"/>
          <w:wBefore w:type="dxa" w:w="410"/>
          <w:wAfter w:type="dxa" w:w="608"/>
        </w:trPr>
        <w:tc>
          <w:tcPr>
            <w:tcW w:type="dxa" w:w="3302"/>
            <w:shd w:fill="auto" w:color="auto" w:val="clear"/>
          </w:tcPr>
          <w:p w:rsidRDefault="000D73F5" w:rsidP="00F146F4" w:rsidR="000D73F5" w:rsidRPr="00043122">
            <w:pPr>
              <w:jc w:val="center"/>
            </w:pPr>
            <w:bookmarkStart w:name="_GoBack" w:id="0"/>
            <w:bookmarkEnd w:id="0"/>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D73F5" w:rsidP="00F146F4" w:rsidR="000D73F5" w:rsidRPr="009077C2">
            <w:pPr>
              <w:jc w:val="center"/>
            </w:pPr>
            <w:r>
              <w:t>R</w:t>
            </w:r>
            <w:r w:rsidRPr="009077C2">
              <w:t xml:space="preserve">epublika </w:t>
            </w:r>
            <w:r>
              <w:t>H</w:t>
            </w:r>
            <w:r w:rsidRPr="009077C2">
              <w:t>rvatska</w:t>
            </w:r>
          </w:p>
          <w:p w:rsidRDefault="000D73F5" w:rsidP="00F146F4" w:rsidR="000D73F5" w:rsidRPr="009077C2">
            <w:pPr>
              <w:jc w:val="center"/>
            </w:pPr>
            <w:r>
              <w:t xml:space="preserve">Trgovački sud u Osijeku   </w:t>
            </w:r>
          </w:p>
          <w:p w:rsidRDefault="000D73F5" w:rsidP="00F146F4" w:rsidR="000D73F5" w:rsidRPr="00043122">
            <w:pPr>
              <w:jc w:val="center"/>
            </w:pPr>
            <w:r>
              <w:t xml:space="preserve">Osijek, Zagrebačka 2    </w:t>
            </w:r>
          </w:p>
        </w:tc>
      </w:tr>
      <w:tr w:rsidTr="00F146F4" w:rsidR="000D73F5"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0D73F5" w:rsidP="00F146F4" w:rsidR="000D73F5" w:rsidRPr="00974EE9">
            <w:pPr>
              <w:pStyle w:val="VSVerzija"/>
              <w:jc w:val="center"/>
            </w:pPr>
            <w:r>
              <w:t xml:space="preserve">Poslovni broj: </w:t>
            </w:r>
            <w:proofErr w:type="spellStart"/>
            <w:r>
              <w:t>13</w:t>
            </w:r>
            <w:proofErr w:type="spellEnd"/>
            <w:r>
              <w:t xml:space="preserve"> St-</w:t>
            </w:r>
            <w:proofErr w:type="spellStart"/>
            <w:r>
              <w:t>2864</w:t>
            </w:r>
            <w:proofErr w:type="spellEnd"/>
            <w:r>
              <w:t>/</w:t>
            </w:r>
            <w:proofErr w:type="spellStart"/>
            <w:r>
              <w:t>16</w:t>
            </w:r>
            <w:proofErr w:type="spellEnd"/>
            <w:r>
              <w:t>-</w:t>
            </w:r>
            <w:proofErr w:type="spellStart"/>
            <w:r>
              <w:t>26</w:t>
            </w:r>
            <w:proofErr w:type="spellEnd"/>
          </w:p>
        </w:tc>
      </w:tr>
    </w:tbl>
    <w:p w14:textId="d8fc683" w14:paraId="d8fc683" w:rsidRDefault="000D73F5" w:rsidP="000D73F5" w:rsidR="000D73F5">
      <w:pPr>
        <w:jc w:val="both"/>
        <w15:collapsed w:val="false"/>
      </w:pPr>
    </w:p>
    <w:p w:rsidRDefault="000D73F5" w:rsidP="000D73F5" w:rsidR="000D73F5">
      <w:pPr>
        <w:jc w:val="both"/>
      </w:pPr>
    </w:p>
    <w:p w:rsidRDefault="00F1620B" w:rsidP="000D73F5" w:rsidR="00F1620B">
      <w:pPr>
        <w:jc w:val="both"/>
      </w:pPr>
    </w:p>
    <w:p w:rsidRDefault="000D73F5" w:rsidP="000D73F5" w:rsidR="000D73F5">
      <w:pPr>
        <w:jc w:val="both"/>
      </w:pPr>
    </w:p>
    <w:p w:rsidRDefault="000D73F5" w:rsidP="000D73F5" w:rsidR="000D73F5">
      <w:pPr>
        <w:jc w:val="center"/>
      </w:pPr>
      <w:r>
        <w:t>U   I M E   R E P U B L I K E  H R V A T S K E</w:t>
      </w:r>
    </w:p>
    <w:p w:rsidRDefault="000D73F5" w:rsidP="000D73F5" w:rsidR="000D73F5">
      <w:pPr>
        <w:jc w:val="center"/>
      </w:pPr>
    </w:p>
    <w:p w:rsidRDefault="000D73F5" w:rsidP="000D73F5" w:rsidR="000D73F5">
      <w:pPr>
        <w:jc w:val="center"/>
      </w:pPr>
      <w:r>
        <w:t>R J E Š E N J E</w:t>
      </w:r>
    </w:p>
    <w:p w:rsidRDefault="004D0615" w:rsidP="004D0615" w:rsidR="004D0615">
      <w:pPr>
        <w:rPr>
          <w:b/>
        </w:rPr>
      </w:pPr>
    </w:p>
    <w:p w:rsidRDefault="00CC7554" w:rsidP="00CC7554" w:rsidR="00CC7554">
      <w:pPr>
        <w:pStyle w:val="Tijeloteksta"/>
        <w:rPr>
          <w:b/>
          <w:bCs/>
        </w:rPr>
      </w:pPr>
    </w:p>
    <w:p w:rsidRDefault="00CC7554" w:rsidP="00D64282" w:rsidR="00CC7554">
      <w:pPr>
        <w:pStyle w:val="Tijeloteksta"/>
      </w:pPr>
      <w:r>
        <w:tab/>
      </w:r>
      <w:r w:rsidR="000D73F5">
        <w:t xml:space="preserve">Trgovački sud u Osijeku, po sucu Jadranki Herman, kao stečajnom sucu, povodom prijedloga FINANCIJSKE AGENCIJE </w:t>
      </w:r>
      <w:proofErr w:type="spellStart"/>
      <w:r w:rsidR="000D73F5">
        <w:t>ZAGREB</w:t>
      </w:r>
      <w:proofErr w:type="spellEnd"/>
      <w:r w:rsidR="000D73F5">
        <w:t xml:space="preserve">  Regionalni centar Osijek, Podružnica Osijek, Lorenza </w:t>
      </w:r>
      <w:proofErr w:type="spellStart"/>
      <w:r w:rsidR="000D73F5">
        <w:t>Jegera</w:t>
      </w:r>
      <w:proofErr w:type="spellEnd"/>
      <w:r w:rsidR="000D73F5">
        <w:t xml:space="preserve"> 3, za otvaranje stečajnog  postupka nad dužnikom </w:t>
      </w:r>
      <w:proofErr w:type="spellStart"/>
      <w:r w:rsidR="000D73F5">
        <w:t>PUŠIĆ</w:t>
      </w:r>
      <w:proofErr w:type="spellEnd"/>
      <w:r w:rsidR="000D73F5">
        <w:t xml:space="preserve"> j.d.o.o. Osijek, Zrinjevac 0, </w:t>
      </w:r>
      <w:proofErr w:type="spellStart"/>
      <w:r w:rsidR="000D73F5">
        <w:t>MBS</w:t>
      </w:r>
      <w:proofErr w:type="spellEnd"/>
      <w:r w:rsidR="000D73F5">
        <w:t xml:space="preserve">: </w:t>
      </w:r>
      <w:proofErr w:type="spellStart"/>
      <w:r w:rsidR="000D73F5">
        <w:t>030131635</w:t>
      </w:r>
      <w:proofErr w:type="spellEnd"/>
      <w:r w:rsidR="000D73F5">
        <w:t xml:space="preserve">, </w:t>
      </w:r>
      <w:proofErr w:type="spellStart"/>
      <w:r w:rsidR="000D73F5">
        <w:t>OIB</w:t>
      </w:r>
      <w:proofErr w:type="spellEnd"/>
      <w:r w:rsidR="000D73F5">
        <w:t xml:space="preserve">: </w:t>
      </w:r>
      <w:proofErr w:type="spellStart"/>
      <w:r w:rsidR="000D73F5">
        <w:t>41572456935</w:t>
      </w:r>
      <w:proofErr w:type="spellEnd"/>
      <w:r w:rsidR="000D73F5">
        <w:t xml:space="preserve">, dana </w:t>
      </w:r>
      <w:proofErr w:type="spellStart"/>
      <w:r w:rsidR="000D73F5">
        <w:t>17</w:t>
      </w:r>
      <w:proofErr w:type="spellEnd"/>
      <w:r w:rsidR="000D73F5">
        <w:t xml:space="preserve">. prosinca </w:t>
      </w:r>
      <w:proofErr w:type="spellStart"/>
      <w:r w:rsidR="000D73F5">
        <w:t>2018</w:t>
      </w:r>
      <w:proofErr w:type="spellEnd"/>
      <w:r w:rsidR="000D73F5">
        <w:t>.</w:t>
      </w:r>
    </w:p>
    <w:p w:rsidRDefault="006376C6" w:rsidP="004D0615" w:rsidR="006376C6">
      <w:pPr>
        <w:jc w:val="both"/>
      </w:pPr>
    </w:p>
    <w:p w:rsidRDefault="00F1620B" w:rsidP="004D0615" w:rsidR="00F1620B">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10271" w:rsidR="00910271" w:rsidRPr="00910271">
      <w:pPr>
        <w:pStyle w:val="Tijeloteksta"/>
        <w:numPr>
          <w:ilvl w:val="0"/>
          <w:numId w:val="25"/>
        </w:numPr>
        <w:rPr>
          <w:bCs/>
        </w:rPr>
      </w:pPr>
      <w:r>
        <w:rPr>
          <w:bCs/>
        </w:rPr>
        <w:t>OTVARA SE stečajni postupak nad dužnikom</w:t>
      </w:r>
      <w:r w:rsidR="005F32B9">
        <w:t xml:space="preserve"> </w:t>
      </w:r>
      <w:proofErr w:type="spellStart"/>
      <w:r w:rsidR="000D73F5">
        <w:t>PUŠIĆ</w:t>
      </w:r>
      <w:proofErr w:type="spellEnd"/>
      <w:r w:rsidR="000D73F5">
        <w:t xml:space="preserve"> j.d.o.o. Osijek, Zrinjevac 0, </w:t>
      </w:r>
      <w:proofErr w:type="spellStart"/>
      <w:r w:rsidR="000D73F5">
        <w:t>MBS</w:t>
      </w:r>
      <w:proofErr w:type="spellEnd"/>
      <w:r w:rsidR="000D73F5">
        <w:t xml:space="preserve">: </w:t>
      </w:r>
      <w:proofErr w:type="spellStart"/>
      <w:r w:rsidR="000D73F5">
        <w:t>030131635</w:t>
      </w:r>
      <w:proofErr w:type="spellEnd"/>
      <w:r w:rsidR="000D73F5">
        <w:t xml:space="preserve">, </w:t>
      </w:r>
      <w:proofErr w:type="spellStart"/>
      <w:r w:rsidR="000D73F5">
        <w:t>OIB</w:t>
      </w:r>
      <w:proofErr w:type="spellEnd"/>
      <w:r w:rsidR="000D73F5">
        <w:t xml:space="preserve">: </w:t>
      </w:r>
      <w:proofErr w:type="spellStart"/>
      <w:r w:rsidR="000D73F5">
        <w:t>41572456935</w:t>
      </w:r>
      <w:proofErr w:type="spellEnd"/>
      <w:r w:rsidR="00910271">
        <w:rPr>
          <w:color w:val="000000"/>
        </w:rPr>
        <w:t>.</w:t>
      </w:r>
    </w:p>
    <w:p w:rsidRDefault="009A6857" w:rsidP="009A6857" w:rsidR="009A6857" w:rsidRPr="002952D6">
      <w:pPr>
        <w:pStyle w:val="Tijeloteksta"/>
        <w:numPr>
          <w:ilvl w:val="0"/>
          <w:numId w:val="25"/>
        </w:numPr>
        <w:rPr>
          <w:bCs/>
        </w:rPr>
      </w:pPr>
      <w:r>
        <w:t>Za stečajnog upravitelja imenuje se</w:t>
      </w:r>
      <w:r w:rsidR="00910271">
        <w:t xml:space="preserve"> </w:t>
      </w:r>
      <w:r w:rsidR="000D73F5">
        <w:t xml:space="preserve">Sanja </w:t>
      </w:r>
      <w:proofErr w:type="spellStart"/>
      <w:r w:rsidR="000D73F5">
        <w:t>Mišević</w:t>
      </w:r>
      <w:proofErr w:type="spellEnd"/>
      <w:r w:rsidR="000D73F5">
        <w:t xml:space="preserve"> odvjetnica u Osijeku, Osijek, Lorenza </w:t>
      </w:r>
      <w:proofErr w:type="spellStart"/>
      <w:r w:rsidR="000D73F5">
        <w:t>Jagera</w:t>
      </w:r>
      <w:proofErr w:type="spellEnd"/>
      <w:r w:rsidR="000D73F5">
        <w:t xml:space="preserve"> </w:t>
      </w:r>
      <w:proofErr w:type="spellStart"/>
      <w:r w:rsidR="000D73F5">
        <w:t>24</w:t>
      </w:r>
      <w:proofErr w:type="spellEnd"/>
      <w:r w:rsidR="000D73F5">
        <w:t xml:space="preserve">, </w:t>
      </w:r>
      <w:proofErr w:type="spellStart"/>
      <w:r w:rsidR="000D73F5">
        <w:t>OIB</w:t>
      </w:r>
      <w:proofErr w:type="spellEnd"/>
      <w:r w:rsidR="000D73F5">
        <w:t xml:space="preserve"> </w:t>
      </w:r>
      <w:proofErr w:type="spellStart"/>
      <w:r w:rsidR="000D73F5">
        <w:t>17448143522</w:t>
      </w:r>
      <w:proofErr w:type="spellEnd"/>
      <w:r w:rsidR="00910271">
        <w:t>.</w:t>
      </w:r>
    </w:p>
    <w:p w:rsidRDefault="009A6857" w:rsidP="009A6857" w:rsidR="009A6857" w:rsidRPr="002F37EF">
      <w:pPr>
        <w:pStyle w:val="Tijeloteksta"/>
        <w:numPr>
          <w:ilvl w:val="0"/>
          <w:numId w:val="25"/>
        </w:numPr>
        <w:rPr>
          <w:bCs/>
        </w:rPr>
      </w:pPr>
      <w:r>
        <w:rPr>
          <w:bCs/>
        </w:rPr>
        <w:t>ZAKLJUČUJE SE stečajni postupak nad dužnikom</w:t>
      </w:r>
      <w:r w:rsidR="00D64282">
        <w:rPr>
          <w:color w:val="000000"/>
        </w:rPr>
        <w:t xml:space="preserve"> </w:t>
      </w:r>
      <w:proofErr w:type="spellStart"/>
      <w:r w:rsidR="000D73F5">
        <w:t>PUŠIĆ</w:t>
      </w:r>
      <w:proofErr w:type="spellEnd"/>
      <w:r w:rsidR="000D73F5">
        <w:t xml:space="preserve"> j.d.o.o. Osijek, Zrinjevac 0, </w:t>
      </w:r>
      <w:proofErr w:type="spellStart"/>
      <w:r w:rsidR="000D73F5">
        <w:t>MBS</w:t>
      </w:r>
      <w:proofErr w:type="spellEnd"/>
      <w:r w:rsidR="000D73F5">
        <w:t xml:space="preserve">: </w:t>
      </w:r>
      <w:proofErr w:type="spellStart"/>
      <w:r w:rsidR="000D73F5">
        <w:t>030131635</w:t>
      </w:r>
      <w:proofErr w:type="spellEnd"/>
      <w:r w:rsidR="000D73F5">
        <w:t xml:space="preserve">, </w:t>
      </w:r>
      <w:proofErr w:type="spellStart"/>
      <w:r w:rsidR="000D73F5">
        <w:t>OIB</w:t>
      </w:r>
      <w:proofErr w:type="spellEnd"/>
      <w:r w:rsidR="000D73F5">
        <w:t xml:space="preserve">: </w:t>
      </w:r>
      <w:proofErr w:type="spellStart"/>
      <w:r w:rsidR="000D73F5">
        <w:t>41572456935</w:t>
      </w:r>
      <w:proofErr w:type="spellEnd"/>
      <w:r w:rsidR="00910271">
        <w:rPr>
          <w:color w:val="000000"/>
        </w:rPr>
        <w:t>.</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AC5135" w:rsidP="00AC5135" w:rsidR="00AC5135">
      <w:pPr>
        <w:jc w:val="both"/>
      </w:pPr>
    </w:p>
    <w:p w:rsidRDefault="00AC5135" w:rsidP="00F1620B" w:rsidR="00F1620B">
      <w:pPr>
        <w:jc w:val="both"/>
      </w:pPr>
      <w:r>
        <w:rPr>
          <w:color w:val="000000"/>
        </w:rPr>
        <w:tab/>
      </w:r>
      <w:r w:rsidR="00F1620B">
        <w:rPr>
          <w:bCs/>
        </w:rPr>
        <w:t xml:space="preserve">Predlagatelj FINA je dana </w:t>
      </w:r>
      <w:proofErr w:type="spellStart"/>
      <w:r w:rsidR="00F1620B">
        <w:rPr>
          <w:bCs/>
        </w:rPr>
        <w:t>18</w:t>
      </w:r>
      <w:proofErr w:type="spellEnd"/>
      <w:r w:rsidR="00F1620B">
        <w:rPr>
          <w:bCs/>
        </w:rPr>
        <w:t xml:space="preserve">. studenog </w:t>
      </w:r>
      <w:proofErr w:type="spellStart"/>
      <w:r w:rsidR="00F1620B">
        <w:rPr>
          <w:bCs/>
        </w:rPr>
        <w:t>2016</w:t>
      </w:r>
      <w:proofErr w:type="spellEnd"/>
      <w:r w:rsidR="00F1620B">
        <w:rPr>
          <w:bCs/>
        </w:rPr>
        <w:t xml:space="preserve">. podnijela ovom sudu prijedlog za pokretanje stečajnog postupka nad dužnikom </w:t>
      </w:r>
      <w:proofErr w:type="spellStart"/>
      <w:r w:rsidR="00F1620B">
        <w:t>PUŠIĆ</w:t>
      </w:r>
      <w:proofErr w:type="spellEnd"/>
      <w:r w:rsidR="00F1620B">
        <w:t xml:space="preserve"> j.d.o.o. Osijek, Zrinjevac 0, </w:t>
      </w:r>
      <w:proofErr w:type="spellStart"/>
      <w:r w:rsidR="00F1620B">
        <w:t>MBS</w:t>
      </w:r>
      <w:proofErr w:type="spellEnd"/>
      <w:r w:rsidR="00F1620B">
        <w:t xml:space="preserve">: </w:t>
      </w:r>
      <w:proofErr w:type="spellStart"/>
      <w:r w:rsidR="00F1620B">
        <w:t>030131635</w:t>
      </w:r>
      <w:proofErr w:type="spellEnd"/>
      <w:r w:rsidR="00F1620B">
        <w:t xml:space="preserve">, </w:t>
      </w:r>
      <w:proofErr w:type="spellStart"/>
      <w:r w:rsidR="00F1620B">
        <w:t>OIB</w:t>
      </w:r>
      <w:proofErr w:type="spellEnd"/>
      <w:r w:rsidR="00F1620B">
        <w:t xml:space="preserve">: </w:t>
      </w:r>
      <w:proofErr w:type="spellStart"/>
      <w:r w:rsidR="00F1620B">
        <w:t>41572456935</w:t>
      </w:r>
      <w:proofErr w:type="spellEnd"/>
      <w:r w:rsidR="00F1620B">
        <w:t xml:space="preserve">, temeljem odredbe članka </w:t>
      </w:r>
      <w:proofErr w:type="spellStart"/>
      <w:r w:rsidR="00F1620B">
        <w:t>110</w:t>
      </w:r>
      <w:proofErr w:type="spellEnd"/>
      <w:r w:rsidR="00F1620B">
        <w:t xml:space="preserve">. stav 1. Stečajnog zakona (Narodne novine </w:t>
      </w:r>
      <w:proofErr w:type="spellStart"/>
      <w:r w:rsidR="00F1620B">
        <w:t>71</w:t>
      </w:r>
      <w:proofErr w:type="spellEnd"/>
      <w:r w:rsidR="00F1620B">
        <w:t>/</w:t>
      </w:r>
      <w:proofErr w:type="spellStart"/>
      <w:r w:rsidR="00F1620B">
        <w:t>15</w:t>
      </w:r>
      <w:proofErr w:type="spellEnd"/>
      <w:r w:rsidR="00F1620B">
        <w:t xml:space="preserve"> i </w:t>
      </w:r>
      <w:proofErr w:type="spellStart"/>
      <w:r w:rsidR="00F1620B">
        <w:t>104</w:t>
      </w:r>
      <w:proofErr w:type="spellEnd"/>
      <w:r w:rsidR="00F1620B">
        <w:t>/</w:t>
      </w:r>
      <w:proofErr w:type="spellStart"/>
      <w:r w:rsidR="00F1620B">
        <w:t>17</w:t>
      </w:r>
      <w:proofErr w:type="spellEnd"/>
      <w:r w:rsidR="00F1620B">
        <w:t>).</w:t>
      </w:r>
    </w:p>
    <w:p w:rsidRDefault="00F1620B" w:rsidP="00F1620B" w:rsidR="00F1620B">
      <w:pPr>
        <w:jc w:val="both"/>
      </w:pPr>
    </w:p>
    <w:p w:rsidRDefault="00F1620B" w:rsidP="00F1620B" w:rsidR="00F1620B">
      <w:pPr>
        <w:jc w:val="both"/>
        <w:rPr>
          <w:color w:val="000000"/>
        </w:rPr>
      </w:pPr>
      <w:r>
        <w:rPr>
          <w:color w:val="000000"/>
        </w:rPr>
        <w:tab/>
        <w:t xml:space="preserve">U prijedlogu navodi da na dan 16.11.2016. dužnik u Očevidniku redoslijeda osnova za plaćanje ima evidentirane neizvršene osnove za plaćanje u ukupnom iznosu od </w:t>
      </w:r>
      <w:proofErr w:type="spellStart"/>
      <w:r>
        <w:rPr>
          <w:color w:val="000000"/>
        </w:rPr>
        <w:t>43.988</w:t>
      </w:r>
      <w:proofErr w:type="spellEnd"/>
      <w:r>
        <w:rPr>
          <w:color w:val="000000"/>
        </w:rPr>
        <w:t>,</w:t>
      </w:r>
      <w:proofErr w:type="spellStart"/>
      <w:r>
        <w:rPr>
          <w:color w:val="000000"/>
        </w:rPr>
        <w:t>32</w:t>
      </w:r>
      <w:proofErr w:type="spellEnd"/>
      <w:r>
        <w:rPr>
          <w:color w:val="000000"/>
        </w:rPr>
        <w:t xml:space="preserve">  kn u koji iznos je uračunata i kamata i naknada FINE za provedbe ovrhe na novčanim sredstvima dužnika. Nadalje navodi da dužnik ima jednog zaposlenog radnika.</w:t>
      </w:r>
    </w:p>
    <w:p w:rsidRDefault="00F1620B" w:rsidP="00F1620B" w:rsidR="00F1620B" w:rsidRPr="007C6539">
      <w:pPr>
        <w:jc w:val="both"/>
      </w:pPr>
    </w:p>
    <w:p w:rsidRDefault="00F1620B" w:rsidP="00F1620B" w:rsidR="00F1620B">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stečajni postupak se može otvoriti ako sud utvrdi postojanje stečajnog razloga. Stečajni razlozi su: nesposobnost za plaćanje i prezaduženost. </w:t>
      </w:r>
    </w:p>
    <w:p w:rsidRDefault="00D64282" w:rsidP="00F1620B" w:rsidR="00D64282">
      <w:pPr>
        <w:pStyle w:val="Tijeloteksta"/>
        <w:rPr>
          <w:bCs/>
        </w:rPr>
      </w:pPr>
    </w:p>
    <w:p w:rsidRDefault="00F1620B" w:rsidP="00F1620B" w:rsidR="00F1620B">
      <w:pPr>
        <w:pStyle w:val="Tijeloteksta"/>
        <w:jc w:val="center"/>
        <w:rPr>
          <w:bCs/>
        </w:rPr>
      </w:pPr>
      <w:r>
        <w:rPr>
          <w:bCs/>
        </w:rPr>
        <w:lastRenderedPageBreak/>
        <w:t>2</w:t>
      </w:r>
    </w:p>
    <w:p w:rsidRDefault="00F1620B" w:rsidP="00F1620B" w:rsidR="00F1620B">
      <w:pPr>
        <w:pStyle w:val="Tijeloteksta"/>
        <w:jc w:val="right"/>
        <w:rPr>
          <w:bCs/>
        </w:rPr>
      </w:pPr>
      <w:r>
        <w:t xml:space="preserve">Poslovni broj: </w:t>
      </w:r>
      <w:proofErr w:type="spellStart"/>
      <w:r>
        <w:t>13</w:t>
      </w:r>
      <w:proofErr w:type="spellEnd"/>
      <w:r>
        <w:t xml:space="preserve"> St-</w:t>
      </w:r>
      <w:proofErr w:type="spellStart"/>
      <w:r>
        <w:t>2864</w:t>
      </w:r>
      <w:proofErr w:type="spellEnd"/>
      <w:r>
        <w:t>/</w:t>
      </w:r>
      <w:proofErr w:type="spellStart"/>
      <w:r>
        <w:t>16</w:t>
      </w:r>
      <w:proofErr w:type="spellEnd"/>
      <w:r>
        <w:t>-</w:t>
      </w:r>
      <w:proofErr w:type="spellStart"/>
      <w:r>
        <w:t>26</w:t>
      </w:r>
      <w:proofErr w:type="spellEnd"/>
    </w:p>
    <w:p w:rsidRDefault="00567F30" w:rsidP="00D64282" w:rsidR="00567F30">
      <w:pPr>
        <w:pStyle w:val="Tijeloteksta"/>
        <w:rPr>
          <w:bCs/>
        </w:rPr>
      </w:pPr>
    </w:p>
    <w:p w:rsidRDefault="006376C6" w:rsidP="00F1620B" w:rsidR="006376C6">
      <w:pPr>
        <w:pStyle w:val="Tijeloteksta"/>
        <w:rPr>
          <w:bCs/>
        </w:rPr>
      </w:pPr>
    </w:p>
    <w:p w:rsidRDefault="007D3268" w:rsidP="002C155D" w:rsidR="007D3268">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F206F1">
        <w:rPr>
          <w:bCs/>
        </w:rPr>
        <w:t>a S</w:t>
      </w:r>
      <w:r w:rsidR="00F1620B">
        <w:rPr>
          <w:bCs/>
        </w:rPr>
        <w:t xml:space="preserve">anja </w:t>
      </w:r>
      <w:proofErr w:type="spellStart"/>
      <w:r w:rsidR="00F1620B">
        <w:rPr>
          <w:bCs/>
        </w:rPr>
        <w:t>Mišević</w:t>
      </w:r>
      <w:proofErr w:type="spellEnd"/>
      <w:r w:rsidR="00F1620B">
        <w:rPr>
          <w:bCs/>
        </w:rPr>
        <w:t xml:space="preserve"> odvjetnica iz </w:t>
      </w:r>
      <w:r w:rsidR="008217FD">
        <w:rPr>
          <w:bCs/>
        </w:rPr>
        <w:t>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w:t>
      </w:r>
      <w:r w:rsidR="00F1620B">
        <w:rPr>
          <w:bCs/>
        </w:rPr>
        <w:t>21.11.</w:t>
      </w:r>
      <w:r w:rsidR="00317B3C">
        <w:rPr>
          <w:bCs/>
        </w:rPr>
        <w:t>2018.</w:t>
      </w:r>
      <w:r>
        <w:rPr>
          <w:bCs/>
        </w:rPr>
        <w:t xml:space="preserve"> godine. </w:t>
      </w:r>
    </w:p>
    <w:p w:rsidRDefault="009A6857" w:rsidP="009A6857" w:rsidR="009A6857">
      <w:pPr>
        <w:pStyle w:val="Tijeloteksta"/>
        <w:rPr>
          <w:bCs/>
        </w:rPr>
      </w:pPr>
    </w:p>
    <w:p w:rsidRDefault="009A6857" w:rsidP="00F206F1" w:rsidR="00DC5D14" w:rsidRPr="005C19F9">
      <w:pPr>
        <w:ind w:firstLine="708"/>
        <w:jc w:val="both"/>
        <w:rPr>
          <w:bCs/>
        </w:rPr>
      </w:pPr>
      <w:r>
        <w:rPr>
          <w:bCs/>
        </w:rPr>
        <w:t xml:space="preserve">Na ročištu radi rasprave o uvjetima za otvaranje stečajnog postupka održanom dana  </w:t>
      </w:r>
      <w:r w:rsidR="00F1620B">
        <w:rPr>
          <w:bCs/>
        </w:rPr>
        <w:t>21.11.2</w:t>
      </w:r>
      <w:r w:rsidR="00317B3C">
        <w:rPr>
          <w:bCs/>
        </w:rPr>
        <w:t>018.</w:t>
      </w:r>
      <w:r>
        <w:rPr>
          <w:bCs/>
        </w:rPr>
        <w:t xml:space="preserve"> godine, u odsutnosti uredno pozvanog predlagatel</w:t>
      </w:r>
      <w:r w:rsidR="00F206F1">
        <w:rPr>
          <w:bCs/>
        </w:rPr>
        <w:t xml:space="preserve">ja FINE Regionalni centar </w:t>
      </w:r>
      <w:proofErr w:type="spellStart"/>
      <w:r w:rsidR="00F206F1">
        <w:rPr>
          <w:bCs/>
        </w:rPr>
        <w:t>Osije</w:t>
      </w:r>
      <w:proofErr w:type="spellEnd"/>
      <w:r w:rsidR="00F206F1">
        <w:rPr>
          <w:bCs/>
        </w:rPr>
        <w:t xml:space="preserve"> i uredno pozvanog dužnika izvršen </w:t>
      </w:r>
      <w:r w:rsidR="00DC5D14">
        <w:rPr>
          <w:bCs/>
        </w:rPr>
        <w:t>je uvid u priloženu dokumentaciju:</w:t>
      </w:r>
      <w:r w:rsidR="005C19F9" w:rsidRPr="005C19F9">
        <w:t xml:space="preserve"> </w:t>
      </w:r>
      <w:r w:rsidR="00F1620B">
        <w:t xml:space="preserve">prijedlog od 18.11.2016., izvadak iz sudskog registra, potvrdu FINE </w:t>
      </w:r>
      <w:proofErr w:type="spellStart"/>
      <w:r w:rsidR="00F1620B">
        <w:t>RC</w:t>
      </w:r>
      <w:proofErr w:type="spellEnd"/>
      <w:r w:rsidR="00F1620B">
        <w:t xml:space="preserve"> Osijek od 25.10.2018.,</w:t>
      </w:r>
      <w:r w:rsidR="00F1620B" w:rsidRPr="00E02663">
        <w:t xml:space="preserve"> </w:t>
      </w:r>
      <w:r w:rsidR="00F1620B">
        <w:t xml:space="preserve">izvješće privremene  stečajne  upraviteljice od 25.10.2018., uvjerenje Stanice za tehnički pregled </w:t>
      </w:r>
      <w:proofErr w:type="spellStart"/>
      <w:r w:rsidR="00F1620B">
        <w:t>CVH</w:t>
      </w:r>
      <w:proofErr w:type="spellEnd"/>
      <w:r w:rsidR="00F1620B">
        <w:t xml:space="preserve"> </w:t>
      </w:r>
      <w:proofErr w:type="spellStart"/>
      <w:r w:rsidR="00F1620B">
        <w:t>STP</w:t>
      </w:r>
      <w:proofErr w:type="spellEnd"/>
      <w:r w:rsidR="00F1620B">
        <w:t xml:space="preserve"> "</w:t>
      </w:r>
      <w:proofErr w:type="spellStart"/>
      <w:r w:rsidR="00F1620B">
        <w:t>EuroOsijek</w:t>
      </w:r>
      <w:proofErr w:type="spellEnd"/>
      <w:r w:rsidR="00F1620B">
        <w:t xml:space="preserve">" od 22.10.2018., bruto bilancu dužnika na dan 31.12.2015. godine. </w:t>
      </w:r>
      <w:r w:rsidR="008217FD">
        <w:t xml:space="preserve"> </w:t>
      </w:r>
    </w:p>
    <w:p w:rsidRDefault="009A6857" w:rsidP="009A6857" w:rsidR="009A6857">
      <w:pPr>
        <w:jc w:val="both"/>
      </w:pPr>
    </w:p>
    <w:p w:rsidRDefault="008228F7" w:rsidP="005C19DC" w:rsidR="005C19DC">
      <w:pPr>
        <w:ind w:firstLine="708"/>
        <w:jc w:val="both"/>
      </w:pPr>
      <w:r>
        <w:t>Iz izvještaja privreme</w:t>
      </w:r>
      <w:r w:rsidR="00317B3C">
        <w:t>n</w:t>
      </w:r>
      <w:r w:rsidR="00F206F1">
        <w:t xml:space="preserve">e  </w:t>
      </w:r>
      <w:r w:rsidR="00317B3C">
        <w:t xml:space="preserve"> stečajn</w:t>
      </w:r>
      <w:r w:rsidR="00F206F1">
        <w:t xml:space="preserve">e </w:t>
      </w:r>
      <w:r w:rsidR="00317B3C">
        <w:t xml:space="preserve"> upravitelj</w:t>
      </w:r>
      <w:r w:rsidR="00F206F1">
        <w:t>ice</w:t>
      </w:r>
      <w:r w:rsidR="00317B3C">
        <w:t xml:space="preserve"> </w:t>
      </w:r>
      <w:r w:rsidR="009A6857">
        <w:t xml:space="preserve"> </w:t>
      </w:r>
      <w:r w:rsidR="007548AA">
        <w:t xml:space="preserve">razvidno </w:t>
      </w:r>
      <w:r w:rsidR="005E23EE">
        <w:t>je</w:t>
      </w:r>
      <w:r w:rsidR="00C73572" w:rsidRPr="00C73572">
        <w:t xml:space="preserve"> </w:t>
      </w:r>
      <w:r w:rsidR="005C19DC">
        <w:t xml:space="preserve">da je žiro račun dužnika na dan 25.10.2018.  blokiran za iznos od </w:t>
      </w:r>
      <w:proofErr w:type="spellStart"/>
      <w:r w:rsidR="005C19DC">
        <w:t>116.504</w:t>
      </w:r>
      <w:proofErr w:type="spellEnd"/>
      <w:r w:rsidR="005C19DC">
        <w:t>,</w:t>
      </w:r>
      <w:proofErr w:type="spellStart"/>
      <w:r w:rsidR="005C19DC">
        <w:t>05</w:t>
      </w:r>
      <w:proofErr w:type="spellEnd"/>
      <w:r w:rsidR="005C19DC">
        <w:t xml:space="preserve"> kn a broj dana neprekidne blokade iznosi </w:t>
      </w:r>
      <w:proofErr w:type="spellStart"/>
      <w:r w:rsidR="005C19DC">
        <w:t>827</w:t>
      </w:r>
      <w:proofErr w:type="spellEnd"/>
      <w:r w:rsidR="005C19DC">
        <w:t xml:space="preserve"> dana. Prilikom izrade izvješća privremenoj stečajnoj upraviteljici nisu bili dostupni knjigovodstveni podaci dužnika, a također nije bilo moguće ni stupiti u kontakt s zakonskim zastupnikom dužnika. Pri izradi izvješća korištena je dostupna dokumentacija  potvrda FINE o blokadi računa i financijsko izvješće za </w:t>
      </w:r>
      <w:proofErr w:type="spellStart"/>
      <w:r w:rsidR="005C19DC">
        <w:t>2015</w:t>
      </w:r>
      <w:proofErr w:type="spellEnd"/>
      <w:r w:rsidR="005C19DC">
        <w:t xml:space="preserve">. koje je javno objavljeno na </w:t>
      </w:r>
      <w:proofErr w:type="spellStart"/>
      <w:r w:rsidR="005C19DC">
        <w:t>RGFI</w:t>
      </w:r>
      <w:proofErr w:type="spellEnd"/>
      <w:r w:rsidR="005C19DC">
        <w:t xml:space="preserve"> stranicama. Na osnovu uvida u Zemljišne knjige Općinskog suda u Osijeku utvrđeno je da dužnik u svom vlasništvu nema nekretnine. Dužnik također prema potvrdi Stanice za tehnički pregled vozila, Centar za vozila Hrvatske </w:t>
      </w:r>
      <w:proofErr w:type="spellStart"/>
      <w:r w:rsidR="005C19DC">
        <w:t>STP</w:t>
      </w:r>
      <w:proofErr w:type="spellEnd"/>
      <w:r w:rsidR="005C19DC">
        <w:t xml:space="preserve"> "</w:t>
      </w:r>
      <w:proofErr w:type="spellStart"/>
      <w:r w:rsidR="005C19DC">
        <w:t>EuroOsijek</w:t>
      </w:r>
      <w:proofErr w:type="spellEnd"/>
      <w:r w:rsidR="005C19DC">
        <w:t xml:space="preserve">" nije evidentiran kao vlasnik motornih vozila. Prema bilanci dužnika na dan 31.12.2015. kod dužnika nije iskazana dugotrajna imovina dok je vrijednost kratkotrajne imovine iskazana u iznosu od </w:t>
      </w:r>
      <w:proofErr w:type="spellStart"/>
      <w:r w:rsidR="005C19DC">
        <w:t>58.150</w:t>
      </w:r>
      <w:proofErr w:type="spellEnd"/>
      <w:r w:rsidR="005C19DC">
        <w:t>,</w:t>
      </w:r>
      <w:proofErr w:type="spellStart"/>
      <w:r w:rsidR="005C19DC">
        <w:t>00</w:t>
      </w:r>
      <w:proofErr w:type="spellEnd"/>
      <w:r w:rsidR="005C19DC">
        <w:t xml:space="preserve"> kn. Istu kratkotrajnu imovinu čine zalihe knjigovodstvene vrijednosti </w:t>
      </w:r>
      <w:proofErr w:type="spellStart"/>
      <w:r w:rsidR="005C19DC">
        <w:t>32.246</w:t>
      </w:r>
      <w:proofErr w:type="spellEnd"/>
      <w:r w:rsidR="005C19DC">
        <w:t>,</w:t>
      </w:r>
      <w:proofErr w:type="spellStart"/>
      <w:r w:rsidR="005C19DC">
        <w:t>00</w:t>
      </w:r>
      <w:proofErr w:type="spellEnd"/>
      <w:r w:rsidR="005C19DC">
        <w:t xml:space="preserve"> kn i potraživanja u ukupnom iznosu od </w:t>
      </w:r>
      <w:proofErr w:type="spellStart"/>
      <w:r w:rsidR="005C19DC">
        <w:t>15.110</w:t>
      </w:r>
      <w:proofErr w:type="spellEnd"/>
      <w:r w:rsidR="005C19DC">
        <w:t>,</w:t>
      </w:r>
      <w:proofErr w:type="spellStart"/>
      <w:r w:rsidR="005C19DC">
        <w:t>00</w:t>
      </w:r>
      <w:proofErr w:type="spellEnd"/>
      <w:r w:rsidR="005C19DC">
        <w:t xml:space="preserve"> kn. Naplativost potraživanja dužnika prema trećima je upitna budući ne postoji relevantna dokumentacija o istim potraživanjima. Što se zaliha tiče iste su evidentirane u financijskim izvješćima za </w:t>
      </w:r>
      <w:proofErr w:type="spellStart"/>
      <w:r w:rsidR="005C19DC">
        <w:t>2015</w:t>
      </w:r>
      <w:proofErr w:type="spellEnd"/>
      <w:r w:rsidR="005C19DC">
        <w:t xml:space="preserve">., te se ne zna gdje se iste zalihe sada nalaze. </w:t>
      </w:r>
    </w:p>
    <w:p w:rsidRDefault="005C19DC" w:rsidP="005C19DC" w:rsidR="005C19DC">
      <w:pPr>
        <w:ind w:firstLine="708"/>
        <w:jc w:val="both"/>
      </w:pPr>
    </w:p>
    <w:p w:rsidRDefault="005C19DC" w:rsidP="005C19DC" w:rsidR="005C19DC">
      <w:pPr>
        <w:ind w:firstLine="708"/>
        <w:jc w:val="both"/>
      </w:pPr>
      <w:r>
        <w:t xml:space="preserve">Na temelju podataka navedenih u izvješću privremena stečajna upraviteljica izvodi zaključak da je stečajni dužnik nesposoban za plaćanje, te budući da je kod dužnika ispunjen jedan od stečajnih razloga predviđen člankom 5. Stečajnog zakona  (Narodne novine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a dužnik nema imovine ni za namirenje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6D566F" w:rsidP="005C19DC" w:rsidR="006D566F">
      <w:pPr>
        <w:jc w:val="both"/>
      </w:pPr>
    </w:p>
    <w:p w:rsidRDefault="009A6857" w:rsidP="005C19DC" w:rsidR="00AA357B">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w:t>
      </w:r>
      <w:proofErr w:type="spellStart"/>
      <w:r>
        <w:rPr>
          <w:bCs/>
        </w:rPr>
        <w:t>132</w:t>
      </w:r>
      <w:proofErr w:type="spellEnd"/>
      <w:r>
        <w:rPr>
          <w:bCs/>
        </w:rPr>
        <w:t xml:space="preserve">.  stav 1. Stečajnog zakona, </w:t>
      </w:r>
      <w:r w:rsidR="006376C6">
        <w:rPr>
          <w:bCs/>
        </w:rPr>
        <w:t xml:space="preserve">  </w:t>
      </w:r>
      <w:r>
        <w:rPr>
          <w:bCs/>
        </w:rPr>
        <w:t>stečajni</w:t>
      </w:r>
      <w:r w:rsidR="006376C6">
        <w:rPr>
          <w:bCs/>
        </w:rPr>
        <w:t xml:space="preserve"> </w:t>
      </w:r>
      <w:r>
        <w:rPr>
          <w:bCs/>
        </w:rPr>
        <w:t>sudac je rješenjem poslovni broj St-</w:t>
      </w:r>
      <w:proofErr w:type="spellStart"/>
      <w:r w:rsidR="005C19DC">
        <w:rPr>
          <w:bCs/>
        </w:rPr>
        <w:t>2864</w:t>
      </w:r>
      <w:proofErr w:type="spellEnd"/>
      <w:r w:rsidR="005C19DC">
        <w:rPr>
          <w:bCs/>
        </w:rPr>
        <w:t>/</w:t>
      </w:r>
      <w:proofErr w:type="spellStart"/>
      <w:r w:rsidR="005C19DC">
        <w:rPr>
          <w:bCs/>
        </w:rPr>
        <w:t>16</w:t>
      </w:r>
      <w:proofErr w:type="spellEnd"/>
      <w:r w:rsidR="005C19DC">
        <w:rPr>
          <w:bCs/>
        </w:rPr>
        <w:t>-</w:t>
      </w:r>
      <w:proofErr w:type="spellStart"/>
      <w:r w:rsidR="005C19DC">
        <w:rPr>
          <w:bCs/>
        </w:rPr>
        <w:t>23</w:t>
      </w:r>
      <w:proofErr w:type="spellEnd"/>
      <w:r w:rsidR="005C19DC">
        <w:rPr>
          <w:bCs/>
        </w:rPr>
        <w:t xml:space="preserve"> od 21.11.</w:t>
      </w:r>
      <w:r w:rsidR="00777934">
        <w:rPr>
          <w:bCs/>
        </w:rPr>
        <w:t>201</w:t>
      </w:r>
      <w:r w:rsidR="00C73572">
        <w:rPr>
          <w:bCs/>
        </w:rPr>
        <w:t>8</w:t>
      </w:r>
      <w:r w:rsidR="00777934">
        <w:rPr>
          <w:bCs/>
        </w:rPr>
        <w:t xml:space="preserve">. </w:t>
      </w:r>
      <w:r>
        <w:rPr>
          <w:bCs/>
        </w:rPr>
        <w:t xml:space="preserve"> godine, koje  rješenje  je  objavljeno  na  e-oglasnoj  ploči  suda, pozvao osobe koje imaju </w:t>
      </w:r>
    </w:p>
    <w:p w:rsidRDefault="00AA357B" w:rsidP="00AA357B" w:rsidR="00AA357B">
      <w:pPr>
        <w:jc w:val="both"/>
        <w:rPr>
          <w:bCs/>
        </w:rPr>
      </w:pPr>
    </w:p>
    <w:p w:rsidRDefault="00AA357B" w:rsidP="00AA357B" w:rsidR="00AA357B">
      <w:pPr>
        <w:jc w:val="center"/>
        <w:rPr>
          <w:bCs/>
        </w:rPr>
      </w:pPr>
      <w:r>
        <w:rPr>
          <w:bCs/>
        </w:rPr>
        <w:t>3</w:t>
      </w:r>
    </w:p>
    <w:p w:rsidRDefault="00AA357B" w:rsidP="00AA357B" w:rsidR="00AA357B">
      <w:pPr>
        <w:pStyle w:val="Tijeloteksta"/>
        <w:jc w:val="right"/>
        <w:rPr>
          <w:bCs/>
        </w:rPr>
      </w:pPr>
      <w:r>
        <w:t xml:space="preserve">Poslovni broj: </w:t>
      </w:r>
      <w:proofErr w:type="spellStart"/>
      <w:r>
        <w:t>13</w:t>
      </w:r>
      <w:proofErr w:type="spellEnd"/>
      <w:r>
        <w:t xml:space="preserve"> St-</w:t>
      </w:r>
      <w:proofErr w:type="spellStart"/>
      <w:r>
        <w:t>2864</w:t>
      </w:r>
      <w:proofErr w:type="spellEnd"/>
      <w:r>
        <w:t>/</w:t>
      </w:r>
      <w:proofErr w:type="spellStart"/>
      <w:r>
        <w:t>16</w:t>
      </w:r>
      <w:proofErr w:type="spellEnd"/>
      <w:r>
        <w:t>-</w:t>
      </w:r>
      <w:proofErr w:type="spellStart"/>
      <w:r>
        <w:t>26</w:t>
      </w:r>
      <w:proofErr w:type="spellEnd"/>
    </w:p>
    <w:p w:rsidRDefault="00AA357B" w:rsidP="00AA357B" w:rsidR="00AA357B">
      <w:pPr>
        <w:pStyle w:val="Tijeloteksta"/>
        <w:rPr>
          <w:bCs/>
        </w:rPr>
      </w:pPr>
    </w:p>
    <w:p w:rsidRDefault="00AA357B" w:rsidP="00AA357B" w:rsidR="00AA357B">
      <w:pPr>
        <w:jc w:val="center"/>
        <w:rPr>
          <w:bCs/>
        </w:rPr>
      </w:pPr>
    </w:p>
    <w:p w:rsidRDefault="00AA357B" w:rsidP="00AA357B" w:rsidR="00AA357B">
      <w:pPr>
        <w:jc w:val="both"/>
        <w:rPr>
          <w:bCs/>
        </w:rPr>
      </w:pPr>
    </w:p>
    <w:p w:rsidRDefault="009A6857" w:rsidP="00AA357B" w:rsidR="009A6857" w:rsidRPr="005C19DC">
      <w:pPr>
        <w:jc w:val="both"/>
        <w:rPr>
          <w:bCs/>
        </w:rPr>
      </w:pPr>
      <w:r>
        <w:rPr>
          <w:bCs/>
        </w:rPr>
        <w:t>pravni interes da se provede stečajni postupak nad dužnikom na</w:t>
      </w:r>
      <w:r w:rsidR="00801F0E">
        <w:rPr>
          <w:bCs/>
        </w:rPr>
        <w:t xml:space="preserve"> solidarnu uplatu iznosa  od  </w:t>
      </w:r>
      <w:proofErr w:type="spellStart"/>
      <w:r w:rsidR="008217FD">
        <w:rPr>
          <w:bCs/>
        </w:rPr>
        <w:t>3</w:t>
      </w:r>
      <w:r w:rsidR="005C19DC">
        <w:rPr>
          <w:bCs/>
        </w:rPr>
        <w:t>3.377</w:t>
      </w:r>
      <w:proofErr w:type="spellEnd"/>
      <w:r w:rsidR="005C19DC">
        <w:rPr>
          <w:bCs/>
        </w:rPr>
        <w:t>,</w:t>
      </w:r>
      <w:proofErr w:type="spellStart"/>
      <w:r w:rsidR="008217FD">
        <w:rPr>
          <w:bCs/>
        </w:rPr>
        <w:t>00</w:t>
      </w:r>
      <w:proofErr w:type="spellEnd"/>
      <w:r w:rsidR="00683A5D">
        <w:rPr>
          <w:bCs/>
        </w:rPr>
        <w:t xml:space="preserve"> </w:t>
      </w:r>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w:t>
      </w:r>
      <w:r w:rsidR="002C155D">
        <w:rPr>
          <w:bCs/>
        </w:rPr>
        <w:t xml:space="preserve"> </w:t>
      </w:r>
      <w:r w:rsidR="00777934">
        <w:rPr>
          <w:bCs/>
        </w:rPr>
        <w:t xml:space="preserve"> i otvorenog stečajnog postupka, a koje troškove čine </w:t>
      </w:r>
      <w:r w:rsidR="00683A5D">
        <w:t>troškovi otvaranja stečajnog postupka, troškovi arhiviranja građe, troškovi stečajnog upravitelja</w:t>
      </w:r>
      <w:r w:rsidR="00C73572">
        <w:t>, troškovi knjigovodstvenog servisa</w:t>
      </w:r>
      <w:r w:rsidR="00CF3F35">
        <w:t xml:space="preserve">. </w:t>
      </w:r>
      <w:r>
        <w:rPr>
          <w:bCs/>
        </w:rPr>
        <w:t xml:space="preserve">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w:t>
      </w:r>
      <w:r w:rsidR="00DF18AB">
        <w:rPr>
          <w:bCs/>
        </w:rPr>
        <w:t xml:space="preserve"> a kod dužnika </w:t>
      </w:r>
      <w:r w:rsidR="005C19DC">
        <w:rPr>
          <w:bCs/>
        </w:rPr>
        <w:t xml:space="preserve">je utvrđen jedan od razloga </w:t>
      </w:r>
      <w:r w:rsidR="00DF18AB">
        <w:rPr>
          <w:bCs/>
        </w:rPr>
        <w:t xml:space="preserve"> predviđen</w:t>
      </w:r>
      <w:r w:rsidR="005C19DC">
        <w:rPr>
          <w:bCs/>
        </w:rPr>
        <w:t xml:space="preserve">ih </w:t>
      </w:r>
      <w:r w:rsidR="00DF18AB">
        <w:rPr>
          <w:bCs/>
        </w:rPr>
        <w:t xml:space="preserve"> čl</w:t>
      </w:r>
      <w:r w:rsidR="005C19DC">
        <w:rPr>
          <w:bCs/>
        </w:rPr>
        <w:t>ankom</w:t>
      </w:r>
      <w:r w:rsidR="00DF18AB">
        <w:rPr>
          <w:bCs/>
        </w:rPr>
        <w:t xml:space="preserve"> 5. Stečajnog zakona: nesposobn</w:t>
      </w:r>
      <w:r w:rsidR="005C19DC">
        <w:rPr>
          <w:bCs/>
        </w:rPr>
        <w:t xml:space="preserve">ost za plaćanje, </w:t>
      </w:r>
      <w:r>
        <w:rPr>
          <w:bCs/>
        </w:rPr>
        <w:t xml:space="preserve"> 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 xml:space="preserve">Za stečajnog upravitelja dužnika, sukladno članku </w:t>
      </w:r>
      <w:proofErr w:type="spellStart"/>
      <w:r>
        <w:rPr>
          <w:bCs/>
        </w:rPr>
        <w:t>85</w:t>
      </w:r>
      <w:proofErr w:type="spellEnd"/>
      <w:r>
        <w:rPr>
          <w:bCs/>
        </w:rPr>
        <w:t>. stav 2. Stečajnog zakona imenovan</w:t>
      </w:r>
      <w:r w:rsidR="007E704D">
        <w:rPr>
          <w:bCs/>
        </w:rPr>
        <w:t xml:space="preserve">a </w:t>
      </w:r>
      <w:r w:rsidR="000F2310">
        <w:rPr>
          <w:bCs/>
        </w:rPr>
        <w:t>je</w:t>
      </w:r>
      <w:r w:rsidR="00F20EE4">
        <w:rPr>
          <w:bCs/>
        </w:rPr>
        <w:t xml:space="preserve"> </w:t>
      </w:r>
      <w:r w:rsidR="007E704D">
        <w:rPr>
          <w:bCs/>
        </w:rPr>
        <w:t>S</w:t>
      </w:r>
      <w:r w:rsidR="005C19DC">
        <w:rPr>
          <w:bCs/>
        </w:rPr>
        <w:t xml:space="preserve">anja </w:t>
      </w:r>
      <w:proofErr w:type="spellStart"/>
      <w:r w:rsidR="005C19DC">
        <w:rPr>
          <w:bCs/>
        </w:rPr>
        <w:t>Mišević</w:t>
      </w:r>
      <w:proofErr w:type="spellEnd"/>
      <w:r w:rsidR="005C19DC">
        <w:rPr>
          <w:bCs/>
        </w:rPr>
        <w:t xml:space="preserve"> odvjetnica </w:t>
      </w:r>
      <w:r w:rsidR="007E704D">
        <w:rPr>
          <w:bCs/>
        </w:rPr>
        <w:t xml:space="preserve"> </w:t>
      </w:r>
      <w:r w:rsidR="008217FD">
        <w:rPr>
          <w:bCs/>
        </w:rPr>
        <w:t>iz Osijeka</w:t>
      </w:r>
      <w:r w:rsidR="00F20EE4">
        <w:rPr>
          <w:bCs/>
        </w:rPr>
        <w:t xml:space="preserve"> </w:t>
      </w:r>
      <w:r>
        <w:rPr>
          <w:bCs/>
        </w:rPr>
        <w:t xml:space="preserve"> sa liste</w:t>
      </w:r>
      <w:r w:rsidR="00A324BF">
        <w:rPr>
          <w:bCs/>
        </w:rPr>
        <w:t xml:space="preserve"> "A" stečajnih upravitelja, koja</w:t>
      </w:r>
      <w:r w:rsidR="00F20EE4">
        <w:rPr>
          <w:bCs/>
        </w:rPr>
        <w:t xml:space="preserve"> </w:t>
      </w:r>
      <w:r>
        <w:rPr>
          <w:bCs/>
        </w:rPr>
        <w:t xml:space="preserve">je rješenjem </w:t>
      </w:r>
      <w:r w:rsidR="00683A5D">
        <w:rPr>
          <w:bCs/>
        </w:rPr>
        <w:t>St-</w:t>
      </w:r>
      <w:proofErr w:type="spellStart"/>
      <w:r w:rsidR="00A324BF">
        <w:rPr>
          <w:bCs/>
        </w:rPr>
        <w:t>2864</w:t>
      </w:r>
      <w:proofErr w:type="spellEnd"/>
      <w:r w:rsidR="00A324BF">
        <w:rPr>
          <w:bCs/>
        </w:rPr>
        <w:t>/</w:t>
      </w:r>
      <w:proofErr w:type="spellStart"/>
      <w:r w:rsidR="00A324BF">
        <w:rPr>
          <w:bCs/>
        </w:rPr>
        <w:t>16</w:t>
      </w:r>
      <w:proofErr w:type="spellEnd"/>
      <w:r w:rsidR="00A324BF">
        <w:rPr>
          <w:bCs/>
        </w:rPr>
        <w:t>-</w:t>
      </w:r>
      <w:proofErr w:type="spellStart"/>
      <w:r w:rsidR="00A324BF">
        <w:rPr>
          <w:bCs/>
        </w:rPr>
        <w:t>18</w:t>
      </w:r>
      <w:proofErr w:type="spellEnd"/>
      <w:r w:rsidR="00A324BF">
        <w:rPr>
          <w:bCs/>
        </w:rPr>
        <w:t xml:space="preserve"> od 11.10.2018.</w:t>
      </w:r>
      <w:r w:rsidR="008228F7">
        <w:rPr>
          <w:bCs/>
        </w:rPr>
        <w:t xml:space="preserve"> imenovan</w:t>
      </w:r>
      <w:r w:rsidR="007E704D">
        <w:rPr>
          <w:bCs/>
        </w:rPr>
        <w:t>a</w:t>
      </w:r>
      <w:r w:rsidR="008228F7">
        <w:rPr>
          <w:bCs/>
        </w:rPr>
        <w:t xml:space="preserve"> privremen</w:t>
      </w:r>
      <w:r w:rsidR="000F2310">
        <w:rPr>
          <w:bCs/>
        </w:rPr>
        <w:t>i</w:t>
      </w:r>
      <w:r w:rsidR="00A324BF">
        <w:rPr>
          <w:bCs/>
        </w:rPr>
        <w:t>m s</w:t>
      </w:r>
      <w:r w:rsidR="008228F7">
        <w:rPr>
          <w:bCs/>
        </w:rPr>
        <w:t>tečajn</w:t>
      </w:r>
      <w:r w:rsidR="000F2310">
        <w:rPr>
          <w:bCs/>
        </w:rPr>
        <w:t>i</w:t>
      </w:r>
      <w:r w:rsidR="008228F7">
        <w:rPr>
          <w:bCs/>
        </w:rPr>
        <w:t>m upravitel</w:t>
      </w:r>
      <w:r w:rsidR="000F2310">
        <w:rPr>
          <w:bCs/>
        </w:rPr>
        <w:t xml:space="preserve">jem.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w:t>
      </w:r>
      <w:proofErr w:type="spellStart"/>
      <w:r w:rsidR="007E704D">
        <w:t>1</w:t>
      </w:r>
      <w:r w:rsidR="00ED366F">
        <w:t>7</w:t>
      </w:r>
      <w:proofErr w:type="spellEnd"/>
      <w:r w:rsidR="00A324BF">
        <w:t>. prosinac</w:t>
      </w:r>
      <w:r>
        <w:t xml:space="preserve"> </w:t>
      </w:r>
      <w:proofErr w:type="spellStart"/>
      <w:r>
        <w:t>2018</w:t>
      </w:r>
      <w:proofErr w:type="spellEnd"/>
      <w:r>
        <w:t>.</w:t>
      </w: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FA43B6" w:rsidP="00632215" w:rsidR="00FA43B6">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 xml:space="preserve">centar Osijek,  Osijek, L. </w:t>
      </w:r>
      <w:proofErr w:type="spellStart"/>
      <w:r w:rsidRPr="002048A1">
        <w:t>Ja</w:t>
      </w:r>
      <w:r>
        <w:t>gera</w:t>
      </w:r>
      <w:proofErr w:type="spellEnd"/>
      <w:r>
        <w:t xml:space="preserve"> 3</w:t>
      </w:r>
    </w:p>
    <w:p w:rsidRDefault="006376C6" w:rsidP="00A324BF" w:rsidR="006376C6" w:rsidRPr="002048A1">
      <w:pPr>
        <w:pStyle w:val="Tijeloteksta"/>
        <w:numPr>
          <w:ilvl w:val="0"/>
          <w:numId w:val="21"/>
        </w:numPr>
        <w:tabs>
          <w:tab w:pos="6379" w:val="left"/>
        </w:tabs>
        <w:ind w:right="2547"/>
      </w:pPr>
      <w:r w:rsidRPr="002048A1">
        <w:t xml:space="preserve">Dužnik </w:t>
      </w:r>
      <w:r w:rsidR="00A324BF">
        <w:t xml:space="preserve">- </w:t>
      </w:r>
      <w:proofErr w:type="spellStart"/>
      <w:r w:rsidR="00A324BF">
        <w:t>PUŠIĆ</w:t>
      </w:r>
      <w:proofErr w:type="spellEnd"/>
      <w:r w:rsidR="00A324BF">
        <w:t xml:space="preserve"> j.d.o.o. Osijek, Zrinjevac 0</w:t>
      </w:r>
    </w:p>
    <w:p w:rsidRDefault="006376C6" w:rsidP="006376C6" w:rsidR="006376C6" w:rsidRPr="002048A1">
      <w:pPr>
        <w:pStyle w:val="Tijeloteksta"/>
        <w:numPr>
          <w:ilvl w:val="0"/>
          <w:numId w:val="21"/>
        </w:numPr>
        <w:tabs>
          <w:tab w:pos="5812" w:val="left"/>
        </w:tabs>
      </w:pPr>
      <w:r>
        <w:t>S</w:t>
      </w:r>
      <w:r w:rsidR="002C155D">
        <w:t xml:space="preserve">tečajni upravitelj </w:t>
      </w:r>
      <w:r w:rsidR="00A324BF">
        <w:t xml:space="preserve">Sanja </w:t>
      </w:r>
      <w:proofErr w:type="spellStart"/>
      <w:r w:rsidR="00A324BF">
        <w:t>Mišević</w:t>
      </w:r>
      <w:proofErr w:type="spellEnd"/>
    </w:p>
    <w:p w:rsidRDefault="006376C6" w:rsidP="006376C6" w:rsidR="006376C6" w:rsidRPr="002048A1">
      <w:pPr>
        <w:pStyle w:val="Tijeloteksta"/>
        <w:numPr>
          <w:ilvl w:val="0"/>
          <w:numId w:val="21"/>
        </w:numPr>
        <w:ind w:right="4819"/>
      </w:pPr>
      <w:proofErr w:type="spellStart"/>
      <w:r w:rsidRPr="002048A1">
        <w:t>ŽDO</w:t>
      </w:r>
      <w:proofErr w:type="spellEnd"/>
      <w:r w:rsidRPr="002048A1">
        <w:t xml:space="preserve"> </w:t>
      </w:r>
      <w:r w:rsidR="00FA43B6">
        <w:t>Osijek</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 xml:space="preserve">Porezna uprava </w:t>
      </w:r>
      <w:r w:rsidR="00FA43B6">
        <w:t>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A324BF" w:rsidP="00632215" w:rsidR="00632215" w:rsidRPr="00A930D6">
      <w:pPr>
        <w:pStyle w:val="Tijeloteksta"/>
        <w:numPr>
          <w:ilvl w:val="0"/>
          <w:numId w:val="21"/>
        </w:numPr>
        <w:jc w:val="left"/>
      </w:pPr>
      <w:r>
        <w:t xml:space="preserve">kal. </w:t>
      </w:r>
      <w:proofErr w:type="spellStart"/>
      <w:r>
        <w:t>14</w:t>
      </w:r>
      <w:proofErr w:type="spellEnd"/>
      <w:r>
        <w:t>/1</w:t>
      </w:r>
    </w:p>
    <w:p w:rsidRDefault="005A2E90" w:rsidP="00462394" w:rsidR="005A2E90" w:rsidRPr="00A930D6">
      <w:pPr>
        <w:pStyle w:val="Tijeloteksta"/>
        <w:ind w:left="720"/>
        <w:jc w:val="left"/>
      </w:pPr>
    </w:p>
    <w:sectPr w:rsidSect="00FA202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876CC"/>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D73F5"/>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13D4"/>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463EA"/>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6AEF"/>
    <w:rsid w:val="00313F98"/>
    <w:rsid w:val="00314C08"/>
    <w:rsid w:val="00317B3C"/>
    <w:rsid w:val="00321FEA"/>
    <w:rsid w:val="00325FF5"/>
    <w:rsid w:val="003278FF"/>
    <w:rsid w:val="00327B99"/>
    <w:rsid w:val="003372D9"/>
    <w:rsid w:val="00340E2C"/>
    <w:rsid w:val="00341455"/>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DC"/>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2EB9"/>
    <w:rsid w:val="00793B20"/>
    <w:rsid w:val="007A22A0"/>
    <w:rsid w:val="007A31CF"/>
    <w:rsid w:val="007B0E8C"/>
    <w:rsid w:val="007C1241"/>
    <w:rsid w:val="007C2100"/>
    <w:rsid w:val="007D3268"/>
    <w:rsid w:val="007E1E52"/>
    <w:rsid w:val="007E26A2"/>
    <w:rsid w:val="007E56A4"/>
    <w:rsid w:val="007E704D"/>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10271"/>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24BF"/>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A357B"/>
    <w:rsid w:val="00AB1592"/>
    <w:rsid w:val="00AB56F9"/>
    <w:rsid w:val="00AC2C6D"/>
    <w:rsid w:val="00AC5135"/>
    <w:rsid w:val="00AC78F7"/>
    <w:rsid w:val="00AD50E4"/>
    <w:rsid w:val="00AE227B"/>
    <w:rsid w:val="00AE7E53"/>
    <w:rsid w:val="00B21199"/>
    <w:rsid w:val="00B22F50"/>
    <w:rsid w:val="00B24C31"/>
    <w:rsid w:val="00B405B4"/>
    <w:rsid w:val="00B53BB5"/>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2392"/>
    <w:rsid w:val="00DE58F9"/>
    <w:rsid w:val="00DF0B27"/>
    <w:rsid w:val="00DF1748"/>
    <w:rsid w:val="00DF18AB"/>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366F"/>
    <w:rsid w:val="00ED58F7"/>
    <w:rsid w:val="00EE1889"/>
    <w:rsid w:val="00EE32FF"/>
    <w:rsid w:val="00EE5667"/>
    <w:rsid w:val="00EF08B5"/>
    <w:rsid w:val="00EF7AD2"/>
    <w:rsid w:val="00F031AC"/>
    <w:rsid w:val="00F1094F"/>
    <w:rsid w:val="00F11061"/>
    <w:rsid w:val="00F135B3"/>
    <w:rsid w:val="00F1620B"/>
    <w:rsid w:val="00F206F1"/>
    <w:rsid w:val="00F20EE4"/>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A43B6"/>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VSVerzija" w:type="paragraph">
    <w:name w:val="VS_Verzija"/>
    <w:basedOn w:val="Normal"/>
    <w:rsid w:val="000D73F5"/>
    <w:pPr>
      <w:jc w:val="both"/>
    </w:pPr>
  </w:style>
  <w:style w:styleId="Tekstrezerviranogmjesta" w:type="character">
    <w:name w:val="Placeholder Text"/>
    <w:basedOn w:val="Zadanifontodlomka"/>
    <w:uiPriority w:val="99"/>
    <w:semiHidden/>
    <w:rsid w:val="001A13D4"/>
    <w:rPr>
      <w:color w:val="808080"/>
      <w:bdr w:space="0" w:sz="0" w:color="auto" w:val="none"/>
      <w:shd w:fill="auto" w:color="auto" w:val="clear"/>
    </w:rPr>
  </w:style>
  <w:style w:customStyle="true" w:styleId="eSPISCCParagraphDefaultFont" w:type="character">
    <w:name w:val="eSPIS_CC_Paragraph Default Font"/>
    <w:basedOn w:val="Zadanifontodlomka"/>
    <w:rsid w:val="001A13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3D4"/>
    <w:rPr>
      <w:bdr w:space="0" w:sz="0" w:color="auto" w:val="none"/>
      <w:shd w:fill="FFFFCC" w:color="auto" w:val="clear"/>
      <w:lang w:val="hr-HR"/>
    </w:rPr>
  </w:style>
  <w:style w:customStyle="true" w:styleId="PozadinaSvijetloCrvena" w:type="character">
    <w:name w:val="Pozadina_SvijetloCrvena"/>
    <w:basedOn w:val="eSPISCCParagraphDefaultFont"/>
    <w:rsid w:val="001A13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3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VSVerzija" w:type="paragraph">
    <w:name w:val="VS_Verzija"/>
    <w:basedOn w:val="Normal"/>
    <w:rsid w:val="000D73F5"/>
    <w:pPr>
      <w:jc w:val="both"/>
    </w:pPr>
  </w:style>
  <w:style w:styleId="Tekstrezerviranogmjesta" w:type="character">
    <w:name w:val="Placeholder Text"/>
    <w:basedOn w:val="Zadanifontodlomka"/>
    <w:uiPriority w:val="99"/>
    <w:semiHidden/>
    <w:rsid w:val="001A13D4"/>
    <w:rPr>
      <w:color w:val="808080"/>
      <w:bdr w:color="auto" w:space="0" w:sz="0" w:val="none"/>
      <w:shd w:color="auto" w:fill="auto" w:val="clear"/>
    </w:rPr>
  </w:style>
  <w:style w:customStyle="1" w:styleId="eSPISCCParagraphDefaultFont" w:type="character">
    <w:name w:val="eSPIS_CC_Paragraph Default Font"/>
    <w:basedOn w:val="Zadanifontodlomka"/>
    <w:rsid w:val="001A13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13D4"/>
    <w:rPr>
      <w:bdr w:color="auto" w:space="0" w:sz="0" w:val="none"/>
      <w:shd w:color="auto" w:fill="FFFFCC" w:val="clear"/>
      <w:lang w:val="hr-HR"/>
    </w:rPr>
  </w:style>
  <w:style w:customStyle="1" w:styleId="PozadinaSvijetloCrvena" w:type="character">
    <w:name w:val="Pozadina_SvijetloCrvena"/>
    <w:basedOn w:val="eSPISCCParagraphDefaultFont"/>
    <w:rsid w:val="001A13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13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St-2864/2016-26</izvorni_sadrzaj>
    <derivirana_varijabla naziv="DomainObject.Oznaka_1">St-2864/2016-26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2864</izvorni_sadrzaj>
    <derivirana_varijabla naziv="DomainObject.Predmet.Broj_1">2864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St-2864/2016</izvorni_sadrzaj>
    <derivirana_varijabla naziv="DomainObject.Predmet.OznakaBroj_1">St-2864/2016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PUŠIĆ jednostavno društvo s ograničenom odgovornošću za ugostiteljstvo, usluge i trgovinu</izvorni_sadrzaj>
    <derivirana_varijabla naziv="DomainObject.Predmet.ProtustrankaFormated_1">  PUŠIĆ jednostavno društvo s ograničenom odgovornošću za ugostiteljstvo, usluge i trgovinu</derivirana_varijabla>
  </DomainObject.Predmet.ProtustrankaFormated>
  <DomainObject.Predmet.ProtustrankaFormatedOIB>
    <izvorni_sadrzaj>  PUŠIĆ jednostavno društvo s ograničenom odgovornošću za ugostiteljstvo, usluge i trgovinu, OIB 41572456935</izvorni_sadrzaj>
    <derivirana_varijabla naziv="DomainObject.Predmet.ProtustrankaFormatedOIB_1">  PUŠIĆ jednostavno društvo s ograničenom odgovornošću za ugostiteljstvo, usluge i trgovinu, OIB 41572456935</derivirana_varijabla>
  </DomainObject.Predmet.ProtustrankaFormatedOIB>
  <DomainObject.Predmet.ProtustrankaFormatedWithAdress>
    <izvorni_sadrzaj> PUŠIĆ jednostavno društvo s ograničenom odgovornošću za ugostiteljstvo, usluge i trgovinu, Zrinjevac 0, 31000 Osijek</izvorni_sadrzaj>
    <derivirana_varijabla naziv="DomainObject.Predmet.ProtustrankaFormatedWithAdress_1"> PUŠIĆ jednostavno društvo s ograničenom odgovornošću za ugostiteljstvo, usluge i trgovinu, Zrinjevac 0, 31000 Osijek</derivirana_varijabla>
  </DomainObject.Predmet.ProtustrankaFormatedWithAdress>
  <DomainObject.Predmet.ProtustrankaFormatedWithAdressOIB>
    <izvorni_sadrzaj> PUŠIĆ jednostavno društvo s ograničenom odgovornošću za ugostiteljstvo, usluge i trgovinu, OIB 41572456935, Zrinjevac 0, 31000 Osijek</izvorni_sadrzaj>
    <derivirana_varijabla naziv="DomainObject.Predmet.ProtustrankaFormatedWithAdressOIB_1"> PUŠIĆ jednostavno društvo s ograničenom odgovornošću za ugostiteljstvo, usluge i trgovinu, OIB 41572456935, Zrinjevac 0, 31000 Osijek</derivirana_varijabla>
  </DomainObject.Predmet.ProtustrankaFormatedWithAdressOIB>
  <DomainObject.Predmet.ProtustrankaWithAdress>
    <izvorni_sadrzaj>PUŠIĆ jednostavno društvo s ograničenom odgovornošću za ugostiteljstvo, usluge i trgovinu Zrinjevac 0, 31000 Osijek</izvorni_sadrzaj>
    <derivirana_varijabla naziv="DomainObject.Predmet.ProtustrankaWithAdress_1">PUŠIĆ jednostavno društvo s ograničenom odgovornošću za ugostiteljstvo, usluge i trgovinu Zrinjevac 0, 31000 Osijek</derivirana_varijabla>
  </DomainObject.Predmet.ProtustrankaWithAdress>
  <DomainObject.Predmet.ProtustrankaWithAdressOIB>
    <izvorni_sadrzaj>PUŠIĆ jednostavno društvo s ograničenom odgovornošću za ugostiteljstvo, usluge i trgovinu, OIB 41572456935, Zrinjevac 0, 31000 Osijek</izvorni_sadrzaj>
    <derivirana_varijabla naziv="DomainObject.Predmet.ProtustrankaWithAdressOIB_1">PUŠIĆ jednostavno društvo s ograničenom odgovornošću za ugostiteljstvo, usluge i trgovinu, OIB 41572456935, Zrinjevac 0, 31000 Osijek</derivirana_varijabla>
  </DomainObject.Predmet.ProtustrankaWithAdressOIB>
  <DomainObject.Predmet.ProtustrankaNazivFormated>
    <izvorni_sadrzaj>PUŠIĆ jednostavno društvo s ograničenom odgovornošću za ugostiteljstvo, usluge i trgovinu</izvorni_sadrzaj>
    <derivirana_varijabla naziv="DomainObject.Predmet.ProtustrankaNazivFormated_1">PUŠIĆ jednostavno društvo s ograničenom odgovornošću za ugostiteljstvo, usluge i trgovinu</derivirana_varijabla>
  </DomainObject.Predmet.ProtustrankaNazivFormated>
  <DomainObject.Predmet.ProtustrankaNazivFormatedOIB>
    <izvorni_sadrzaj>PUŠIĆ jednostavno društvo s ograničenom odgovornošću za ugostiteljstvo, usluge i trgovinu, OIB 41572456935</izvorni_sadrzaj>
    <derivirana_varijabla naziv="DomainObject.Predmet.ProtustrankaNazivFormatedOIB_1">PUŠIĆ jednostavno društvo s ograničenom odgovornošću za ugostiteljstvo, usluge i trgovinu, OIB 41572456935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PUŠIĆ jednostavno društvo s ograničenom odgovornošću za ugostiteljstvo, usluge i trgovinu</item>
    </izvorni_sadrzaj>
    <derivirana_varijabla naziv="DomainObject.Predmet.ProtuStrankaListFormated_1">
      <item>PUŠIĆ jednostavno društvo s ograničenom odgovornošću za ugostiteljstvo, usluge i trgovinu</item>
    </derivirana_varijabla>
  </DomainObject.Predmet.ProtuStrankaListFormated>
  <DomainObject.Predmet.ProtuStrankaListFormatedOIB>
    <izvorni_sadrzaj>
      <item>PUŠIĆ jednostavno društvo s ograničenom odgovornošću za ugostiteljstvo, usluge i trgovinu, OIB 41572456935</item>
    </izvorni_sadrzaj>
    <derivirana_varijabla naziv="DomainObject.Predmet.ProtuStrankaListFormatedOIB_1">
      <item>PUŠIĆ jednostavno društvo s ograničenom odgovornošću za ugostiteljstvo, usluge i trgovinu, OIB 41572456935</item>
    </derivirana_varijabla>
  </DomainObject.Predmet.ProtuStrankaListFormatedOIB>
  <DomainObject.Predmet.ProtuStrankaListFormatedWithAdress>
    <izvorni_sadrzaj>
      <item>PUŠIĆ jednostavno društvo s ograničenom odgovornošću za ugostiteljstvo, usluge i trgovinu, Zrinjevac 0, 31000 Osijek</item>
    </izvorni_sadrzaj>
    <derivirana_varijabla naziv="DomainObject.Predmet.ProtuStrankaListFormatedWithAdress_1">
      <item>PUŠIĆ jednostavno društvo s ograničenom odgovornošću za ugostiteljstvo, usluge i trgovinu, Zrinjevac 0, 31000 Osijek</item>
    </derivirana_varijabla>
  </DomainObject.Predmet.ProtuStrankaListFormatedWithAdress>
  <DomainObject.Predmet.ProtuStrankaListFormatedWithAdressOIB>
    <izvorni_sadrzaj>
      <item>PUŠIĆ jednostavno društvo s ograničenom odgovornošću za ugostiteljstvo, usluge i trgovinu, OIB 41572456935, Zrinjevac 0, 31000 Osijek</item>
    </izvorni_sadrzaj>
    <derivirana_varijabla naziv="DomainObject.Predmet.ProtuStrankaListFormatedWithAdressOIB_1">
      <item>PUŠIĆ jednostavno društvo s ograničenom odgovornošću za ugostiteljstvo, usluge i trgovinu, OIB 41572456935, Zrinjevac 0, 31000 Osijek</item>
    </derivirana_varijabla>
  </DomainObject.Predmet.ProtuStrankaListFormatedWithAdressOIB>
  <DomainObject.Predmet.ProtuStrankaListNazivFormated>
    <izvorni_sadrzaj>
      <item>PUŠIĆ jednostavno društvo s ograničenom odgovornošću za ugostiteljstvo, usluge i trgovinu</item>
    </izvorni_sadrzaj>
    <derivirana_varijabla naziv="DomainObject.Predmet.ProtuStrankaListNazivFormated_1">
      <item>PUŠIĆ jednostavno društvo s ograničenom odgovornošću za ugostiteljstvo, usluge i trgovinu</item>
    </derivirana_varijabla>
  </DomainObject.Predmet.ProtuStrankaListNazivFormated>
  <DomainObject.Predmet.ProtuStrankaListNazivFormatedOIB>
    <izvorni_sadrzaj>
      <item>PUŠIĆ jednostavno društvo s ograničenom odgovornošću za ugostiteljstvo, usluge i trgovinu, OIB 41572456935</item>
    </izvorni_sadrzaj>
    <derivirana_varijabla naziv="DomainObject.Predmet.ProtuStrankaListNazivFormatedOIB_1">
      <item>PUŠIĆ jednostavno društvo s ograničenom odgovornošću za ugostiteljstvo, usluge i trgovinu, OIB 41572456935</item>
    </derivirana_varijabla>
  </DomainObject.Predmet.ProtuStrankaListNazivFormatedOIB>
  <DomainObject.Predmet.OstaliListFormated>
    <izvorni_sadrzaj>
      <item>Kristian Pušić</item>
    </izvorni_sadrzaj>
    <derivirana_varijabla naziv="DomainObject.Predmet.OstaliListFormated_1">
      <item>Kristian Pušić</item>
    </derivirana_varijabla>
  </DomainObject.Predmet.OstaliListFormated>
  <DomainObject.Predmet.OstaliListFormatedOIB>
    <izvorni_sadrzaj>
      <item>Kristian Pušić, OIB 84504820191</item>
    </izvorni_sadrzaj>
    <derivirana_varijabla naziv="DomainObject.Predmet.OstaliListFormatedOIB_1">
      <item>Kristian Pušić, OIB 84504820191</item>
    </derivirana_varijabla>
  </DomainObject.Predmet.OstaliListFormatedOIB>
  <DomainObject.Predmet.OstaliListFormatedWithAdress>
    <izvorni_sadrzaj>
      <item>Kristian Pušić, Kupska 1b, 31000 Osijek</item>
    </izvorni_sadrzaj>
    <derivirana_varijabla naziv="DomainObject.Predmet.OstaliListFormatedWithAdress_1">
      <item>Kristian Pušić, Kupska 1b, 31000 Osijek</item>
    </derivirana_varijabla>
  </DomainObject.Predmet.OstaliListFormatedWithAdress>
  <DomainObject.Predmet.OstaliListFormatedWithAdressOIB>
    <izvorni_sadrzaj>
      <item>Kristian Pušić, OIB 84504820191, Kupska 1b, 31000 Osijek</item>
    </izvorni_sadrzaj>
    <derivirana_varijabla naziv="DomainObject.Predmet.OstaliListFormatedWithAdressOIB_1">
      <item>Kristian Pušić, OIB 84504820191, Kupska 1b, 31000 Osijek</item>
    </derivirana_varijabla>
  </DomainObject.Predmet.OstaliListFormatedWithAdressOIB>
  <DomainObject.Predmet.OstaliListNazivFormated>
    <izvorni_sadrzaj>
      <item>Kristian Pušić</item>
    </izvorni_sadrzaj>
    <derivirana_varijabla naziv="DomainObject.Predmet.OstaliListNazivFormated_1">
      <item>Kristian Pušić</item>
    </derivirana_varijabla>
  </DomainObject.Predmet.OstaliListNazivFormated>
  <DomainObject.Predmet.OstaliListNazivFormatedOIB>
    <izvorni_sadrzaj>
      <item>Kristian Pušić, OIB 84504820191</item>
    </izvorni_sadrzaj>
    <derivirana_varijabla naziv="DomainObject.Predmet.OstaliListNazivFormatedOIB_1">
      <item>Kristian Pušić, OIB 84504820191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St-2864/2016-26</izvorni_sadrzaj>
    <derivirana_varijabla naziv="DomainObject.PoslovniBrojDokumenta_1">St-2864/2016-26</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PUŠIĆ jednostavno društvo s ograničenom odgovornošću za ugostiteljstvo, usluge i trgovinu</izvorni_sadrzaj>
    <derivirana_varijabla naziv="DomainObject.Predmet.ProtustrankaIDrugi_1">PUŠIĆ jednostavno društvo s ograničenom odgovornošću za ugostiteljstvo,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PUŠIĆ jednostavno društvo s ograničenom odgovornošću za ugostiteljstvo, usluge i trgovinu, OIB 41572456935, Zrinjevac 0, 31000 Osijek</izvorni_sadrzaj>
    <derivirana_varijabla naziv="DomainObject.Predmet.ProtustrankaIDrugiAdressOIB_1">PUŠIĆ jednostavno društvo s ograničenom odgovornošću za ugostiteljstvo, usluge i trgovinu, OIB 41572456935, Zrinjevac 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PUŠIĆ jednostavno društvo s ograničenom odgovornošću za ugostiteljstvo, usluge i trgovinu</item>
      <item>Kristian Pušić</item>
    </izvorni_sadrzaj>
    <derivirana_varijabla naziv="DomainObject.Predmet.SudioniciListNaziv_1">
      <item>FINA RC OSIJEK</item>
      <item>PUŠIĆ jednostavno društvo s ograničenom odgovornošću za ugostiteljstvo, usluge i trgovinu</item>
      <item>Kristian Pušić</item>
    </derivirana_varijabla>
  </DomainObject.Predmet.SudioniciListNaziv>
  <DomainObject.Predmet.SudioniciListAdressOIB>
    <izvorni_sadrzaj>
      <item>FINA RC OSIJEK, OIB 85821130368</item>
      <item>PUŠIĆ jednostavno društvo s ograničenom odgovornošću za ugostiteljstvo, usluge i trgovinu, OIB 41572456935, Zrinjevac 0,31000 Osijek</item>
      <item>Kristian Pušić, OIB 84504820191, Kupska 1b,31000 Osijek</item>
    </izvorni_sadrzaj>
    <derivirana_varijabla naziv="DomainObject.Predmet.SudioniciListAdressOIB_1">
      <item>FINA RC OSIJEK, OIB 85821130368</item>
      <item>PUŠIĆ jednostavno društvo s ograničenom odgovornošću za ugostiteljstvo, usluge i trgovinu, OIB 41572456935, Zrinjevac 0,31000 Osijek</item>
      <item>Kristian Pušić, OIB 84504820191, Kupska 1b,31000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41572456935</item>
      <item>, OIB 84504820191</item>
    </izvorni_sadrzaj>
    <derivirana_varijabla naziv="DomainObject.Predmet.SudioniciListNazivOIB_1">
      <item>, OIB 85821130368</item>
      <item>, OIB 41572456935</item>
      <item>, OIB 84504820191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21. studenog 2018.</izvorni_sadrzaj>
    <derivirana_varijabla naziv="DomainObject.PredzadnjaOdlukaIzPredmeta.DatumDonosenjaOdluke_1">21. studenog 2018.</derivirana_varijabla>
  </DomainObject.PredzadnjaOdlukaIzPredmeta.DatumDonosenjaOdluke>
  <DomainObject.PredzadnjaOdlukaIzPredmeta.Oznaka>
    <izvorni_sadrzaj>St-2864/2016-23</izvorni_sadrzaj>
    <derivirana_varijabla naziv="DomainObject.PredzadnjaOdlukaIzPredmeta.Oznaka_1">St-2864/2016-23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0454F7-BB37-4088-9CC9-A0EFB7F87D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1057</properties:Words>
  <properties:Characters>6128</properties:Characters>
  <properties:Lines>155</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2018-12-14T08:26:00Z</dcterms:created>
  <dc:creator>hermanj</dc:creator>
  <cp:lastModifiedBy>Maja Kocijan</cp:lastModifiedBy>
  <cp:lastPrinted>2018-12-14T08:40:00Z</cp:lastPrinted>
  <dcterms:modified xmlns:xsi="http://www.w3.org/2001/XMLSchema-instance" xsi:type="dcterms:W3CDTF">2018-12-17T07:15:00Z</dcterms:modified>
  <cp:revision>7</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St-2864/2016-26 / Odluka - Rješenje - otvaranje i zaključenje stečajnog postupka (čl. 132) (NOVI_otvara-zaključuje.docx)</vt:lpwstr>
  </prop:property>
  <prop:property name="CC_coloring" pid="4" fmtid="{D5CDD505-2E9C-101B-9397-08002B2CF9AE}">
    <vt:bool>false</vt:bool>
  </prop:property>
  <prop:property name="BrojStranica" pid="5" fmtid="{D5CDD505-2E9C-101B-9397-08002B2CF9AE}">
    <vt:i4>3</vt:i4>
  </prop:property>
</prop:Properties>
</file>