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4a6d5c2" w14:paraId="4a6d5c2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42565E">
        <w:rPr>
          <w:rFonts w:cs="Times New Roman" w:hAnsi="Times New Roman" w:ascii="Times New Roman"/>
          <w:sz w:val="24"/>
          <w:szCs w:val="24"/>
        </w:rPr>
        <w:t>4959/16-13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E470B"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="001E470B"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stečajnom postupku nad dužnikom </w:t>
      </w:r>
      <w:r w:rsidR="00706CD9">
        <w:rPr>
          <w:rFonts w:cs="Times New Roman" w:hAnsi="Times New Roman" w:ascii="Times New Roman"/>
          <w:sz w:val="24"/>
          <w:szCs w:val="24"/>
        </w:rPr>
        <w:t xml:space="preserve">ŠUMIPROJEKT </w:t>
      </w:r>
      <w:r w:rsidR="00706CD9" w:rsidRPr="003D182C">
        <w:rPr>
          <w:rFonts w:cs="Times New Roman" w:hAnsi="Times New Roman" w:ascii="Times New Roman"/>
          <w:sz w:val="24"/>
          <w:szCs w:val="24"/>
        </w:rPr>
        <w:t xml:space="preserve"> d.o.o. </w:t>
      </w:r>
      <w:r w:rsidR="00706CD9">
        <w:rPr>
          <w:rFonts w:cs="Times New Roman" w:hAnsi="Times New Roman" w:ascii="Times New Roman"/>
          <w:sz w:val="24"/>
          <w:szCs w:val="24"/>
        </w:rPr>
        <w:t>Buševec, Vinogradska 27a</w:t>
      </w:r>
      <w:r w:rsidR="00706CD9" w:rsidRPr="003D182C">
        <w:rPr>
          <w:rFonts w:cs="Times New Roman" w:hAnsi="Times New Roman" w:ascii="Times New Roman"/>
          <w:sz w:val="24"/>
          <w:szCs w:val="24"/>
        </w:rPr>
        <w:t xml:space="preserve">, OIB: </w:t>
      </w:r>
      <w:r w:rsidR="00706CD9">
        <w:rPr>
          <w:rFonts w:cs="Times New Roman" w:hAnsi="Times New Roman" w:ascii="Times New Roman"/>
          <w:sz w:val="24"/>
          <w:szCs w:val="24"/>
        </w:rPr>
        <w:t>81561872147</w:t>
      </w:r>
      <w:r w:rsidR="004C7E1F">
        <w:rPr>
          <w:rFonts w:cs="Times New Roman" w:hAnsi="Times New Roman" w:ascii="Times New Roman"/>
          <w:sz w:val="24"/>
          <w:szCs w:val="24"/>
        </w:rPr>
        <w:t xml:space="preserve">, </w:t>
      </w:r>
      <w:r w:rsidR="00D22A4A" w:rsidRPr="00D22A4A">
        <w:rPr>
          <w:rFonts w:cs="Times New Roman" w:hAnsi="Times New Roman" w:ascii="Times New Roman"/>
          <w:sz w:val="24"/>
          <w:szCs w:val="24"/>
        </w:rPr>
        <w:t>pokrenutom na prijedlog Financijske agencije</w:t>
      </w:r>
      <w:r w:rsidR="00D22A4A">
        <w:rPr>
          <w:rFonts w:cs="Times New Roman" w:hAnsi="Times New Roman" w:ascii="Times New Roman"/>
          <w:sz w:val="24"/>
          <w:szCs w:val="24"/>
        </w:rPr>
        <w:t xml:space="preserve">, </w:t>
      </w:r>
      <w:r w:rsidR="00706CD9">
        <w:rPr>
          <w:rFonts w:cs="Times New Roman" w:hAnsi="Times New Roman" w:ascii="Times New Roman"/>
          <w:sz w:val="24"/>
          <w:szCs w:val="24"/>
        </w:rPr>
        <w:t>30</w:t>
      </w:r>
      <w:r w:rsidR="006A63E2">
        <w:rPr>
          <w:rFonts w:cs="Times New Roman" w:hAnsi="Times New Roman" w:ascii="Times New Roman"/>
          <w:sz w:val="24"/>
          <w:szCs w:val="24"/>
        </w:rPr>
        <w:t>. studenog</w:t>
      </w:r>
      <w:r w:rsidR="00BF0F33">
        <w:rPr>
          <w:rFonts w:cs="Times New Roman" w:hAnsi="Times New Roman" w:ascii="Times New Roman"/>
          <w:sz w:val="24"/>
          <w:szCs w:val="24"/>
        </w:rPr>
        <w:t xml:space="preserve"> 201</w:t>
      </w:r>
      <w:r w:rsidR="00D22A4A">
        <w:rPr>
          <w:rFonts w:cs="Times New Roman" w:hAnsi="Times New Roman" w:ascii="Times New Roman"/>
          <w:sz w:val="24"/>
          <w:szCs w:val="24"/>
        </w:rPr>
        <w:t>7</w:t>
      </w:r>
      <w:r w:rsidR="00BF0F33">
        <w:rPr>
          <w:rFonts w:cs="Times New Roman" w:hAnsi="Times New Roman" w:ascii="Times New Roman"/>
          <w:sz w:val="24"/>
          <w:szCs w:val="24"/>
        </w:rPr>
        <w:t xml:space="preserve">.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5E56BB" w:rsidR="00C8552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dužnikom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3179AD">
        <w:rPr>
          <w:rFonts w:cs="Times New Roman" w:hAnsi="Times New Roman" w:ascii="Times New Roman"/>
          <w:sz w:val="24"/>
          <w:szCs w:val="24"/>
        </w:rPr>
        <w:t xml:space="preserve"> </w:t>
      </w:r>
      <w:r w:rsidR="00706CD9">
        <w:rPr>
          <w:rFonts w:cs="Times New Roman" w:hAnsi="Times New Roman" w:ascii="Times New Roman"/>
          <w:sz w:val="24"/>
          <w:szCs w:val="24"/>
        </w:rPr>
        <w:t xml:space="preserve">ŠUMIPROJEKT </w:t>
      </w:r>
      <w:r w:rsidR="00706CD9" w:rsidRPr="003D182C">
        <w:rPr>
          <w:rFonts w:cs="Times New Roman" w:hAnsi="Times New Roman" w:ascii="Times New Roman"/>
          <w:sz w:val="24"/>
          <w:szCs w:val="24"/>
        </w:rPr>
        <w:t xml:space="preserve"> d.o.o. </w:t>
      </w:r>
      <w:r w:rsidR="00706CD9">
        <w:rPr>
          <w:rFonts w:cs="Times New Roman" w:hAnsi="Times New Roman" w:ascii="Times New Roman"/>
          <w:sz w:val="24"/>
          <w:szCs w:val="24"/>
        </w:rPr>
        <w:t>Buševec, Vinogradska 27a</w:t>
      </w:r>
      <w:r w:rsidR="00706CD9" w:rsidRPr="003D182C">
        <w:rPr>
          <w:rFonts w:cs="Times New Roman" w:hAnsi="Times New Roman" w:ascii="Times New Roman"/>
          <w:sz w:val="24"/>
          <w:szCs w:val="24"/>
        </w:rPr>
        <w:t xml:space="preserve">, OIB: </w:t>
      </w:r>
      <w:r w:rsidR="00706CD9">
        <w:rPr>
          <w:rFonts w:cs="Times New Roman" w:hAnsi="Times New Roman" w:ascii="Times New Roman"/>
          <w:sz w:val="24"/>
          <w:szCs w:val="24"/>
        </w:rPr>
        <w:t>81561872147</w:t>
      </w:r>
      <w:r w:rsidR="004C7E1F">
        <w:rPr>
          <w:rFonts w:cs="Times New Roman" w:hAnsi="Times New Roman" w:ascii="Times New Roman"/>
          <w:sz w:val="24"/>
          <w:szCs w:val="24"/>
        </w:rPr>
        <w:t xml:space="preserve">, </w:t>
      </w:r>
      <w:r w:rsidR="003179AD">
        <w:rPr>
          <w:rFonts w:cs="Times New Roman" w:hAnsi="Times New Roman" w:ascii="Times New Roman"/>
          <w:sz w:val="24"/>
          <w:szCs w:val="24"/>
        </w:rPr>
        <w:t xml:space="preserve">s danom </w:t>
      </w:r>
      <w:r w:rsidR="00706CD9">
        <w:rPr>
          <w:rFonts w:cs="Times New Roman" w:hAnsi="Times New Roman" w:ascii="Times New Roman"/>
          <w:sz w:val="24"/>
          <w:szCs w:val="24"/>
        </w:rPr>
        <w:t>30</w:t>
      </w:r>
      <w:r w:rsidR="00275FF5">
        <w:rPr>
          <w:rFonts w:cs="Times New Roman" w:hAnsi="Times New Roman" w:ascii="Times New Roman"/>
          <w:sz w:val="24"/>
          <w:szCs w:val="24"/>
        </w:rPr>
        <w:t>. studeni 2017. u 11</w:t>
      </w:r>
      <w:r w:rsidR="003179AD">
        <w:rPr>
          <w:rFonts w:cs="Times New Roman" w:hAnsi="Times New Roman" w:ascii="Times New Roman"/>
          <w:sz w:val="24"/>
          <w:szCs w:val="24"/>
        </w:rPr>
        <w:t>.00 sati.</w:t>
      </w:r>
      <w:r w:rsidR="009309A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5E56BB" w:rsidR="00BF0F33" w:rsidRPr="00DA487A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DA487A">
        <w:rPr>
          <w:rFonts w:cs="Times New Roman" w:hAnsi="Times New Roman" w:ascii="Times New Roman"/>
          <w:sz w:val="24"/>
          <w:szCs w:val="24"/>
        </w:rPr>
        <w:t xml:space="preserve"> Za stečajnu upraviteljicu</w:t>
      </w:r>
      <w:r w:rsidRPr="00CB38D1">
        <w:rPr>
          <w:rFonts w:cs="Times New Roman" w:hAnsi="Times New Roman" w:ascii="Times New Roman"/>
          <w:sz w:val="24"/>
          <w:szCs w:val="24"/>
        </w:rPr>
        <w:t xml:space="preserve"> imenuje se</w:t>
      </w:r>
      <w:r w:rsidR="004C7E1F">
        <w:rPr>
          <w:rFonts w:cs="Times New Roman" w:hAnsi="Times New Roman" w:ascii="Times New Roman"/>
          <w:sz w:val="24"/>
          <w:szCs w:val="24"/>
        </w:rPr>
        <w:t xml:space="preserve"> </w:t>
      </w:r>
      <w:r w:rsidR="00DA487A" w:rsidRPr="00DA487A">
        <w:rPr>
          <w:rFonts w:cs="Times New Roman" w:hAnsi="Times New Roman" w:ascii="Times New Roman"/>
          <w:sz w:val="24"/>
          <w:szCs w:val="24"/>
        </w:rPr>
        <w:t>Antonia Selak</w:t>
      </w:r>
      <w:r w:rsidR="004C7E1F" w:rsidRPr="00DA487A">
        <w:rPr>
          <w:rFonts w:cs="Times New Roman" w:hAnsi="Times New Roman" w:ascii="Times New Roman"/>
          <w:sz w:val="24"/>
          <w:szCs w:val="24"/>
        </w:rPr>
        <w:t xml:space="preserve"> iz Zagreba, </w:t>
      </w:r>
      <w:r w:rsidR="00DA487A" w:rsidRPr="00DA487A">
        <w:rPr>
          <w:rFonts w:cs="Times New Roman" w:hAnsi="Times New Roman" w:ascii="Times New Roman"/>
          <w:sz w:val="24"/>
          <w:szCs w:val="24"/>
        </w:rPr>
        <w:t>Drenovačka 3</w:t>
      </w:r>
      <w:r w:rsidR="004C7E1F" w:rsidRPr="00DA487A">
        <w:rPr>
          <w:rFonts w:cs="Times New Roman" w:hAnsi="Times New Roman" w:ascii="Times New Roman"/>
          <w:sz w:val="24"/>
          <w:szCs w:val="24"/>
        </w:rPr>
        <w:t xml:space="preserve">, OIB: </w:t>
      </w:r>
      <w:r w:rsidR="00DA487A" w:rsidRPr="00DA487A">
        <w:rPr>
          <w:rFonts w:cs="Times New Roman" w:hAnsi="Times New Roman" w:ascii="Times New Roman"/>
          <w:sz w:val="24"/>
          <w:szCs w:val="24"/>
        </w:rPr>
        <w:t>91237926182</w:t>
      </w:r>
      <w:r w:rsidR="004C7E1F" w:rsidRPr="00DA487A">
        <w:rPr>
          <w:rFonts w:cs="Times New Roman" w:hAnsi="Times New Roman" w:ascii="Times New Roman"/>
          <w:sz w:val="24"/>
          <w:szCs w:val="24"/>
        </w:rPr>
        <w:t>.</w:t>
      </w:r>
      <w:r w:rsidRPr="00DA487A">
        <w:rPr>
          <w:rFonts w:cs="Times New Roman" w:hAnsi="Times New Roman" w:ascii="Times New Roman"/>
          <w:sz w:val="24"/>
          <w:szCs w:val="24"/>
        </w:rPr>
        <w:t xml:space="preserve"> </w:t>
      </w:r>
      <w:r w:rsidR="00BF0F33" w:rsidRPr="00DA487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5E56BB" w:rsidR="00C8552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Zaključuje se stečajni postupak nad dužnikom</w:t>
      </w:r>
      <w:r w:rsidR="0029479C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706CD9">
        <w:rPr>
          <w:rFonts w:cs="Times New Roman" w:hAnsi="Times New Roman" w:ascii="Times New Roman"/>
          <w:sz w:val="24"/>
          <w:szCs w:val="24"/>
        </w:rPr>
        <w:t xml:space="preserve">ŠUMIPROJEKT </w:t>
      </w:r>
      <w:r w:rsidR="00706CD9" w:rsidRPr="003D182C">
        <w:rPr>
          <w:rFonts w:cs="Times New Roman" w:hAnsi="Times New Roman" w:ascii="Times New Roman"/>
          <w:sz w:val="24"/>
          <w:szCs w:val="24"/>
        </w:rPr>
        <w:t xml:space="preserve"> d.o.o. </w:t>
      </w:r>
      <w:r w:rsidR="00706CD9">
        <w:rPr>
          <w:rFonts w:cs="Times New Roman" w:hAnsi="Times New Roman" w:ascii="Times New Roman"/>
          <w:sz w:val="24"/>
          <w:szCs w:val="24"/>
        </w:rPr>
        <w:t>Buševec, Vinogradska 27a</w:t>
      </w:r>
      <w:r w:rsidR="00706CD9" w:rsidRPr="003D182C">
        <w:rPr>
          <w:rFonts w:cs="Times New Roman" w:hAnsi="Times New Roman" w:ascii="Times New Roman"/>
          <w:sz w:val="24"/>
          <w:szCs w:val="24"/>
        </w:rPr>
        <w:t xml:space="preserve">, OIB: </w:t>
      </w:r>
      <w:r w:rsidR="00706CD9">
        <w:rPr>
          <w:rFonts w:cs="Times New Roman" w:hAnsi="Times New Roman" w:ascii="Times New Roman"/>
          <w:sz w:val="24"/>
          <w:szCs w:val="24"/>
        </w:rPr>
        <w:t>81561872147</w:t>
      </w:r>
      <w:r w:rsidR="004C7E1F">
        <w:rPr>
          <w:rFonts w:cs="Times New Roman" w:hAnsi="Times New Roman" w:ascii="Times New Roman"/>
          <w:sz w:val="24"/>
          <w:szCs w:val="24"/>
        </w:rPr>
        <w:t>.</w:t>
      </w:r>
    </w:p>
    <w:p w:rsidRDefault="001E4E5F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C85527" w:rsidRPr="00CB38D1">
        <w:rPr>
          <w:rFonts w:cs="Times New Roman" w:hAnsi="Times New Roman" w:ascii="Times New Roman"/>
          <w:sz w:val="24"/>
          <w:szCs w:val="24"/>
        </w:rPr>
        <w:t>IV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DA487A">
        <w:rPr>
          <w:rFonts w:cs="Times New Roman" w:hAnsi="Times New Roman" w:ascii="Times New Roman"/>
          <w:sz w:val="24"/>
          <w:szCs w:val="24"/>
        </w:rPr>
        <w:t xml:space="preserve"> Stečajna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DA487A">
        <w:rPr>
          <w:rFonts w:cs="Times New Roman" w:hAnsi="Times New Roman" w:ascii="Times New Roman"/>
          <w:sz w:val="24"/>
          <w:szCs w:val="24"/>
        </w:rPr>
        <w:t>ica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E107B5" w:rsidRPr="00CB38D1">
        <w:rPr>
          <w:rFonts w:cs="Times New Roman" w:hAnsi="Times New Roman" w:ascii="Times New Roman"/>
          <w:sz w:val="24"/>
          <w:szCs w:val="24"/>
        </w:rPr>
        <w:t>ovlašten</w:t>
      </w:r>
      <w:r w:rsidR="00DA487A">
        <w:rPr>
          <w:rFonts w:cs="Times New Roman" w:hAnsi="Times New Roman" w:ascii="Times New Roman"/>
          <w:sz w:val="24"/>
          <w:szCs w:val="24"/>
        </w:rPr>
        <w:t>a</w:t>
      </w:r>
      <w:r w:rsidR="00E107B5" w:rsidRPr="00CB38D1">
        <w:rPr>
          <w:rFonts w:cs="Times New Roman" w:hAnsi="Times New Roman" w:ascii="Times New Roman"/>
          <w:sz w:val="24"/>
          <w:szCs w:val="24"/>
        </w:rPr>
        <w:t xml:space="preserve"> je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i nakon zaključenja ovog stečajnog postupka u ime </w:t>
      </w:r>
      <w:r w:rsidR="00ED3C87">
        <w:rPr>
          <w:rFonts w:cs="Times New Roman" w:hAnsi="Times New Roman" w:ascii="Times New Roman"/>
          <w:sz w:val="24"/>
          <w:szCs w:val="24"/>
        </w:rPr>
        <w:t>i</w:t>
      </w:r>
      <w:r w:rsidR="00ED3C87" w:rsidRPr="00ED3C87">
        <w:rPr>
          <w:rFonts w:cs="Times New Roman" w:hAnsi="Times New Roman" w:ascii="Times New Roman"/>
          <w:sz w:val="24"/>
          <w:szCs w:val="24"/>
        </w:rPr>
        <w:t xml:space="preserve">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5E56BB" w:rsidR="00DA0460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ED3C87"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="00C85527" w:rsidRPr="00CB38D1">
        <w:rPr>
          <w:rFonts w:cs="Times New Roman" w:hAnsi="Times New Roman" w:ascii="Times New Roman"/>
          <w:sz w:val="24"/>
          <w:szCs w:val="24"/>
        </w:rPr>
        <w:t>dostavit</w:t>
      </w:r>
      <w:r w:rsidR="00ED3C87">
        <w:rPr>
          <w:rFonts w:cs="Times New Roman" w:hAnsi="Times New Roman" w:ascii="Times New Roman"/>
          <w:sz w:val="24"/>
          <w:szCs w:val="24"/>
        </w:rPr>
        <w:t xml:space="preserve"> će </w:t>
      </w:r>
      <w:r w:rsidR="000F17DB" w:rsidRPr="00CB38D1">
        <w:rPr>
          <w:rFonts w:cs="Times New Roman" w:hAnsi="Times New Roman" w:ascii="Times New Roman"/>
          <w:sz w:val="24"/>
          <w:szCs w:val="24"/>
        </w:rPr>
        <w:t xml:space="preserve">sudskom registru ovoga suda radi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upisa </w:t>
      </w:r>
      <w:r w:rsidR="000F17DB" w:rsidRPr="00CB38D1">
        <w:rPr>
          <w:rFonts w:cs="Times New Roman" w:hAnsi="Times New Roman" w:ascii="Times New Roman"/>
          <w:sz w:val="24"/>
          <w:szCs w:val="24"/>
        </w:rPr>
        <w:t>brisanja dužnika iz registra.</w:t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22A4A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ED3C87">
        <w:rPr>
          <w:rFonts w:cs="Times New Roman" w:hAnsi="Times New Roman" w:ascii="Times New Roman"/>
          <w:sz w:val="24"/>
          <w:szCs w:val="24"/>
        </w:rPr>
        <w:t xml:space="preserve">Prijedlog za provedbu stečajnog postupka nad dužnikom podnijela je Financijska agencija </w:t>
      </w:r>
      <w:r w:rsidR="004C7E1F">
        <w:rPr>
          <w:rFonts w:cs="Times New Roman" w:hAnsi="Times New Roman" w:ascii="Times New Roman"/>
          <w:sz w:val="24"/>
          <w:szCs w:val="24"/>
        </w:rPr>
        <w:t xml:space="preserve">temeljem članka 49. stavak 2. </w:t>
      </w:r>
      <w:r w:rsidR="004C7E1F" w:rsidRPr="004C7E1F">
        <w:rPr>
          <w:rFonts w:cs="Times New Roman" w:hAnsi="Times New Roman" w:ascii="Times New Roman"/>
          <w:bCs/>
          <w:iCs/>
          <w:sz w:val="24"/>
          <w:szCs w:val="24"/>
        </w:rPr>
        <w:t>Zakona o financijskom poslovanju i predstečajnoj nagodbi (NN 108/12, 144/12, 81/13 i 112/13; nastavno: ZFPPN)</w:t>
      </w:r>
      <w:r w:rsidR="004C7E1F">
        <w:rPr>
          <w:rFonts w:cs="Times New Roman" w:hAnsi="Times New Roman" w:ascii="Times New Roman"/>
          <w:bCs/>
          <w:iCs/>
          <w:sz w:val="24"/>
          <w:szCs w:val="24"/>
        </w:rPr>
        <w:t xml:space="preserve"> </w:t>
      </w:r>
      <w:r w:rsidR="00D22A4A">
        <w:rPr>
          <w:rFonts w:cs="Times New Roman" w:hAnsi="Times New Roman" w:ascii="Times New Roman"/>
          <w:sz w:val="24"/>
          <w:szCs w:val="24"/>
        </w:rPr>
        <w:t xml:space="preserve">budući da dužnik 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u Očevidniku redoslijeda osnova za plaćanje ima evidentirane neizvršene osnove za plaćanje u neprekinutom razdoblju </w:t>
      </w:r>
      <w:r w:rsidR="004C7E1F">
        <w:rPr>
          <w:rFonts w:cs="Times New Roman" w:hAnsi="Times New Roman" w:ascii="Times New Roman"/>
          <w:sz w:val="24"/>
          <w:szCs w:val="24"/>
        </w:rPr>
        <w:t xml:space="preserve">dužem 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od </w:t>
      </w:r>
      <w:r w:rsidR="004C7E1F">
        <w:rPr>
          <w:rFonts w:cs="Times New Roman" w:hAnsi="Times New Roman" w:ascii="Times New Roman"/>
          <w:sz w:val="24"/>
          <w:szCs w:val="24"/>
        </w:rPr>
        <w:t>60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 dana</w:t>
      </w:r>
      <w:r w:rsidR="004C7E1F">
        <w:rPr>
          <w:rFonts w:cs="Times New Roman" w:hAnsi="Times New Roman" w:ascii="Times New Roman"/>
          <w:sz w:val="24"/>
          <w:szCs w:val="24"/>
        </w:rPr>
        <w:t xml:space="preserve"> a prijedlog za sklapanje predstečajne nagodbe je odbačen temeljem članaka 49. stavak 1. toč. 7. ZFPPN.</w:t>
      </w:r>
    </w:p>
    <w:p w:rsidRDefault="00ED3C87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D3C87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5E56BB">
        <w:rPr>
          <w:rFonts w:cs="Times New Roman" w:hAnsi="Times New Roman" w:ascii="Times New Roman"/>
          <w:sz w:val="24"/>
          <w:szCs w:val="24"/>
        </w:rPr>
        <w:t>Ovaj s</w:t>
      </w:r>
      <w:r>
        <w:rPr>
          <w:rFonts w:cs="Times New Roman" w:hAnsi="Times New Roman" w:ascii="Times New Roman"/>
          <w:sz w:val="24"/>
          <w:szCs w:val="24"/>
        </w:rPr>
        <w:t xml:space="preserve">ud je potom na e-Oglasnoj ploči objavio oglas </w:t>
      </w:r>
      <w:r w:rsidR="00106E8C">
        <w:rPr>
          <w:rFonts w:cs="Times New Roman" w:hAnsi="Times New Roman" w:ascii="Times New Roman"/>
          <w:sz w:val="24"/>
          <w:szCs w:val="24"/>
        </w:rPr>
        <w:t xml:space="preserve">sukladno članku 132. stavak 1. SZ kojim je pozvao </w:t>
      </w:r>
      <w:r w:rsidR="00106E8C" w:rsidRPr="00106E8C">
        <w:rPr>
          <w:rFonts w:cs="Times New Roman" w:hAnsi="Times New Roman" w:ascii="Times New Roman"/>
          <w:sz w:val="24"/>
          <w:szCs w:val="24"/>
        </w:rPr>
        <w:t>osobe koje imaju pravni interes za provedbom stečajnoga postupka da u roku 15 dana uplate predujam za namirenje troškova prethodnoga i otvorenoga stečajnog postupka.</w:t>
      </w: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Budući da protekom zakonskog roka pozvane osobe nisu predujmile traženi iznos, temeljem članka 132. stavak 2. SZ riješeno je kao u izreci.</w:t>
      </w:r>
    </w:p>
    <w:p w:rsidRDefault="003179AD" w:rsidP="005E56BB" w:rsidR="003179AD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106E8C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  <w:t xml:space="preserve">Izbor i imenovanje stečajnog upravitelja izvršeno je </w:t>
      </w:r>
      <w:r w:rsidR="00D23144">
        <w:rPr>
          <w:rFonts w:cs="Times New Roman" w:hAnsi="Times New Roman" w:ascii="Times New Roman"/>
          <w:sz w:val="24"/>
          <w:szCs w:val="24"/>
        </w:rPr>
        <w:t xml:space="preserve">automatski, </w:t>
      </w:r>
      <w:r>
        <w:rPr>
          <w:rFonts w:cs="Times New Roman" w:hAnsi="Times New Roman" w:ascii="Times New Roman"/>
          <w:sz w:val="24"/>
          <w:szCs w:val="24"/>
        </w:rPr>
        <w:t xml:space="preserve">odgovarajućom primjenom </w:t>
      </w:r>
      <w:r w:rsidRPr="00106E8C">
        <w:rPr>
          <w:rFonts w:cs="Times New Roman" w:hAnsi="Times New Roman" w:ascii="Times New Roman"/>
          <w:sz w:val="24"/>
          <w:szCs w:val="24"/>
        </w:rPr>
        <w:t>odredbe o izboru i imenovanju stečajnoga upravitelja u skraćenom stečajnom postupku.</w:t>
      </w:r>
    </w:p>
    <w:p w:rsidRDefault="00F3704B" w:rsidP="00106E8C" w:rsidR="00F3704B" w:rsidRP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3423A6" w:rsidP="00D23144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DA487A">
        <w:rPr>
          <w:rFonts w:cs="Times New Roman" w:hAnsi="Times New Roman" w:ascii="Times New Roman"/>
          <w:sz w:val="24"/>
          <w:szCs w:val="24"/>
        </w:rPr>
        <w:t>30</w:t>
      </w:r>
      <w:r w:rsidR="00275FF5">
        <w:rPr>
          <w:rFonts w:cs="Times New Roman" w:hAnsi="Times New Roman" w:ascii="Times New Roman"/>
          <w:sz w:val="24"/>
          <w:szCs w:val="24"/>
        </w:rPr>
        <w:t>. studenog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201</w:t>
      </w:r>
      <w:r w:rsidR="00F3704B">
        <w:rPr>
          <w:rFonts w:cs="Times New Roman" w:hAnsi="Times New Roman" w:ascii="Times New Roman"/>
          <w:sz w:val="24"/>
          <w:szCs w:val="24"/>
        </w:rPr>
        <w:t>7</w:t>
      </w:r>
      <w:r w:rsidR="008E0B1D" w:rsidRPr="00CB38D1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F540ED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F540ED">
      <w:pPr>
        <w:ind w:left="705"/>
        <w:rPr>
          <w:rFonts w:cs="Times New Roman" w:hAnsi="Times New Roman" w:ascii="Times New Roman"/>
          <w:sz w:val="24"/>
          <w:szCs w:val="24"/>
        </w:rPr>
      </w:pPr>
      <w:r w:rsidRPr="00F540ED">
        <w:rPr>
          <w:rFonts w:cs="Times New Roman" w:hAnsi="Times New Roman" w:ascii="Times New Roman"/>
          <w:sz w:val="24"/>
          <w:szCs w:val="24"/>
        </w:rPr>
        <w:tab/>
      </w:r>
      <w:r w:rsidRPr="00F540ED">
        <w:rPr>
          <w:rFonts w:cs="Times New Roman" w:hAnsi="Times New Roman" w:ascii="Times New Roman"/>
          <w:sz w:val="24"/>
          <w:szCs w:val="24"/>
        </w:rPr>
        <w:tab/>
      </w:r>
      <w:r w:rsidRPr="00F540ED">
        <w:rPr>
          <w:rFonts w:cs="Times New Roman" w:hAnsi="Times New Roman" w:ascii="Times New Roman"/>
          <w:sz w:val="24"/>
          <w:szCs w:val="24"/>
        </w:rPr>
        <w:tab/>
      </w:r>
      <w:r w:rsidRPr="00F540ED">
        <w:rPr>
          <w:rFonts w:cs="Times New Roman" w:hAnsi="Times New Roman" w:ascii="Times New Roman"/>
          <w:sz w:val="24"/>
          <w:szCs w:val="24"/>
        </w:rPr>
        <w:tab/>
      </w:r>
      <w:r w:rsidRPr="00F540ED">
        <w:rPr>
          <w:rFonts w:cs="Times New Roman" w:hAnsi="Times New Roman" w:ascii="Times New Roman"/>
          <w:sz w:val="24"/>
          <w:szCs w:val="24"/>
        </w:rPr>
        <w:tab/>
      </w:r>
      <w:r w:rsidRPr="00F540ED">
        <w:rPr>
          <w:rFonts w:cs="Times New Roman" w:hAnsi="Times New Roman" w:ascii="Times New Roman"/>
          <w:sz w:val="24"/>
          <w:szCs w:val="24"/>
        </w:rPr>
        <w:tab/>
      </w:r>
      <w:r w:rsidRPr="00F540ED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F540ED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F540ED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F540ED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F540ED">
        <w:rPr>
          <w:rFonts w:cs="Times New Roman" w:hAnsi="Times New Roman" w:ascii="Times New Roman"/>
          <w:sz w:val="24"/>
          <w:szCs w:val="24"/>
        </w:rPr>
        <w:t>S</w:t>
      </w:r>
      <w:r w:rsidR="00BB733D" w:rsidRPr="00F540ED">
        <w:rPr>
          <w:rFonts w:cs="Times New Roman" w:hAnsi="Times New Roman" w:ascii="Times New Roman"/>
          <w:sz w:val="24"/>
          <w:szCs w:val="24"/>
        </w:rPr>
        <w:t xml:space="preserve"> </w:t>
      </w:r>
      <w:r w:rsidRPr="00F540ED">
        <w:rPr>
          <w:rFonts w:cs="Times New Roman" w:hAnsi="Times New Roman" w:ascii="Times New Roman"/>
          <w:sz w:val="24"/>
          <w:szCs w:val="24"/>
        </w:rPr>
        <w:t>U</w:t>
      </w:r>
      <w:r w:rsidR="00BB733D" w:rsidRPr="00F540ED">
        <w:rPr>
          <w:rFonts w:cs="Times New Roman" w:hAnsi="Times New Roman" w:ascii="Times New Roman"/>
          <w:sz w:val="24"/>
          <w:szCs w:val="24"/>
        </w:rPr>
        <w:t xml:space="preserve"> </w:t>
      </w:r>
      <w:r w:rsidRPr="00F540ED">
        <w:rPr>
          <w:rFonts w:cs="Times New Roman" w:hAnsi="Times New Roman" w:ascii="Times New Roman"/>
          <w:sz w:val="24"/>
          <w:szCs w:val="24"/>
        </w:rPr>
        <w:t>D</w:t>
      </w:r>
      <w:r w:rsidR="00BB733D" w:rsidRPr="00F540ED">
        <w:rPr>
          <w:rFonts w:cs="Times New Roman" w:hAnsi="Times New Roman" w:ascii="Times New Roman"/>
          <w:sz w:val="24"/>
          <w:szCs w:val="24"/>
        </w:rPr>
        <w:t xml:space="preserve"> </w:t>
      </w:r>
      <w:r w:rsidRPr="00F540ED">
        <w:rPr>
          <w:rFonts w:cs="Times New Roman" w:hAnsi="Times New Roman" w:ascii="Times New Roman"/>
          <w:sz w:val="24"/>
          <w:szCs w:val="24"/>
        </w:rPr>
        <w:t>A</w:t>
      </w:r>
      <w:r w:rsidR="00BB733D" w:rsidRPr="00F540ED">
        <w:rPr>
          <w:rFonts w:cs="Times New Roman" w:hAnsi="Times New Roman" w:ascii="Times New Roman"/>
          <w:sz w:val="24"/>
          <w:szCs w:val="24"/>
        </w:rPr>
        <w:t xml:space="preserve"> </w:t>
      </w:r>
      <w:r w:rsidRPr="00F540ED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>
      <w:pPr>
        <w:ind w:left="705"/>
        <w:rPr>
          <w:rFonts w:cs="Times New Roman" w:hAnsi="Times New Roman" w:ascii="Times New Roman"/>
          <w:sz w:val="24"/>
          <w:szCs w:val="24"/>
        </w:rPr>
      </w:pPr>
      <w:r w:rsidRPr="00F540ED">
        <w:rPr>
          <w:rFonts w:cs="Times New Roman" w:hAnsi="Times New Roman" w:ascii="Times New Roman"/>
          <w:sz w:val="24"/>
          <w:szCs w:val="24"/>
        </w:rPr>
        <w:tab/>
      </w:r>
      <w:r w:rsidRPr="00F540ED">
        <w:rPr>
          <w:rFonts w:cs="Times New Roman" w:hAnsi="Times New Roman" w:ascii="Times New Roman"/>
          <w:sz w:val="24"/>
          <w:szCs w:val="24"/>
        </w:rPr>
        <w:tab/>
      </w:r>
      <w:r w:rsidR="006F5244" w:rsidRPr="00F540E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F540ED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F540ED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7C1943" w:rsidRPr="00F540ED">
        <w:rPr>
          <w:rFonts w:cs="Times New Roman" w:hAnsi="Times New Roman" w:ascii="Times New Roman"/>
          <w:sz w:val="24"/>
          <w:szCs w:val="24"/>
        </w:rPr>
        <w:t>, v.r.</w:t>
      </w:r>
    </w:p>
    <w:p w:rsidRDefault="00F540ED" w:rsidP="001E470B" w:rsidR="00F540ED" w:rsidRPr="00F540ED">
      <w:pPr>
        <w:ind w:left="705"/>
        <w:rPr>
          <w:rFonts w:cs="Times New Roman" w:hAnsi="Times New Roman" w:ascii="Times New Roman"/>
          <w:sz w:val="24"/>
          <w:szCs w:val="24"/>
        </w:rPr>
      </w:pPr>
    </w:p>
    <w:p w:rsidRDefault="00F3704B" w:rsidP="001E470B" w:rsidR="00F3704B" w:rsidRPr="00F540ED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F540ED">
      <w:pPr>
        <w:rPr>
          <w:rFonts w:cs="Times New Roman" w:hAnsi="Times New Roman" w:ascii="Times New Roman"/>
          <w:sz w:val="24"/>
          <w:szCs w:val="24"/>
        </w:rPr>
      </w:pPr>
      <w:r w:rsidRPr="00F540ED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F540ED">
      <w:pPr>
        <w:jc w:val="both"/>
        <w:rPr>
          <w:rFonts w:cs="Times New Roman" w:hAnsi="Times New Roman" w:ascii="Times New Roman"/>
          <w:sz w:val="24"/>
          <w:szCs w:val="24"/>
        </w:rPr>
      </w:pPr>
      <w:r w:rsidRPr="00F540ED"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F540ED">
        <w:rPr>
          <w:rFonts w:cs="Times New Roman" w:hAnsi="Times New Roman" w:ascii="Times New Roman"/>
          <w:sz w:val="24"/>
          <w:szCs w:val="24"/>
        </w:rPr>
        <w:t>rješenj</w:t>
      </w:r>
      <w:r w:rsidRPr="00F540ED">
        <w:rPr>
          <w:rFonts w:cs="Times New Roman" w:hAnsi="Times New Roman" w:ascii="Times New Roman"/>
          <w:sz w:val="24"/>
          <w:szCs w:val="24"/>
        </w:rPr>
        <w:t>e</w:t>
      </w:r>
      <w:r w:rsidR="00FD2099" w:rsidRPr="00F540ED">
        <w:rPr>
          <w:rFonts w:cs="Times New Roman" w:hAnsi="Times New Roman" w:ascii="Times New Roman"/>
          <w:sz w:val="24"/>
          <w:szCs w:val="24"/>
        </w:rPr>
        <w:t xml:space="preserve"> dopuštena je </w:t>
      </w:r>
      <w:r w:rsidRPr="00F540ED"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F540ED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F540ED">
        <w:rPr>
          <w:rFonts w:cs="Times New Roman" w:hAnsi="Times New Roman" w:ascii="Times New Roman"/>
          <w:sz w:val="24"/>
          <w:szCs w:val="24"/>
        </w:rPr>
        <w:t>tri</w:t>
      </w:r>
      <w:r w:rsidR="00BB733D" w:rsidRPr="00F540ED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 w:rsidRPr="00F540ED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F0516" w:rsidR="006F0516" w:rsidRPr="00F540ED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C1943" w:rsidR="007C1943" w:rsidRPr="00F540ED">
      <w:pPr>
        <w:jc w:val="both"/>
        <w:rPr>
          <w:rFonts w:cs="Times New Roman" w:hAnsi="Times New Roman" w:ascii="Times New Roman"/>
          <w:sz w:val="24"/>
          <w:szCs w:val="24"/>
        </w:rPr>
      </w:pPr>
      <w:r w:rsidRPr="00F540ED">
        <w:rPr>
          <w:rFonts w:cs="Times New Roman" w:hAnsi="Times New Roman" w:ascii="Times New Roman"/>
          <w:sz w:val="24"/>
          <w:szCs w:val="24"/>
        </w:rPr>
        <w:tab/>
      </w:r>
      <w:r w:rsidRPr="00F540ED">
        <w:rPr>
          <w:rFonts w:cs="Times New Roman" w:hAnsi="Times New Roman" w:ascii="Times New Roman"/>
          <w:sz w:val="24"/>
          <w:szCs w:val="24"/>
        </w:rPr>
        <w:tab/>
      </w:r>
      <w:r w:rsidRPr="00F540ED">
        <w:rPr>
          <w:rFonts w:cs="Times New Roman" w:hAnsi="Times New Roman" w:ascii="Times New Roman"/>
          <w:sz w:val="24"/>
          <w:szCs w:val="24"/>
        </w:rPr>
        <w:tab/>
      </w:r>
      <w:r w:rsidRPr="00F540ED">
        <w:rPr>
          <w:rFonts w:cs="Times New Roman" w:hAnsi="Times New Roman" w:ascii="Times New Roman"/>
          <w:sz w:val="24"/>
          <w:szCs w:val="24"/>
        </w:rPr>
        <w:tab/>
      </w:r>
      <w:r w:rsidRPr="00F540ED">
        <w:rPr>
          <w:rFonts w:cs="Times New Roman" w:hAnsi="Times New Roman" w:ascii="Times New Roman"/>
          <w:sz w:val="24"/>
          <w:szCs w:val="24"/>
        </w:rPr>
        <w:tab/>
      </w:r>
      <w:r w:rsidRPr="00F540ED">
        <w:rPr>
          <w:rFonts w:cs="Times New Roman" w:hAnsi="Times New Roman" w:ascii="Times New Roman"/>
          <w:sz w:val="24"/>
          <w:szCs w:val="24"/>
        </w:rPr>
        <w:tab/>
      </w:r>
      <w:r w:rsidRPr="00F540ED"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7C1943" w:rsidP="00DA487A" w:rsidR="006F0516" w:rsidRPr="00F540ED">
      <w:pPr>
        <w:jc w:val="both"/>
        <w:rPr>
          <w:rFonts w:cs="Times New Roman" w:hAnsi="Times New Roman" w:ascii="Times New Roman"/>
          <w:sz w:val="24"/>
          <w:szCs w:val="24"/>
        </w:rPr>
      </w:pPr>
      <w:r w:rsidRPr="00F540ED">
        <w:rPr>
          <w:rFonts w:cs="Times New Roman" w:hAnsi="Times New Roman" w:ascii="Times New Roman"/>
          <w:sz w:val="24"/>
          <w:szCs w:val="24"/>
        </w:rPr>
        <w:tab/>
      </w:r>
      <w:r w:rsidRPr="00F540ED">
        <w:rPr>
          <w:rFonts w:cs="Times New Roman" w:hAnsi="Times New Roman" w:ascii="Times New Roman"/>
          <w:sz w:val="24"/>
          <w:szCs w:val="24"/>
        </w:rPr>
        <w:tab/>
      </w:r>
      <w:r w:rsidRPr="00F540ED">
        <w:rPr>
          <w:rFonts w:cs="Times New Roman" w:hAnsi="Times New Roman" w:ascii="Times New Roman"/>
          <w:sz w:val="24"/>
          <w:szCs w:val="24"/>
        </w:rPr>
        <w:tab/>
      </w:r>
      <w:r w:rsidRPr="00F540ED">
        <w:rPr>
          <w:rFonts w:cs="Times New Roman" w:hAnsi="Times New Roman" w:ascii="Times New Roman"/>
          <w:sz w:val="24"/>
          <w:szCs w:val="24"/>
        </w:rPr>
        <w:tab/>
      </w:r>
      <w:r w:rsidRPr="00F540ED">
        <w:rPr>
          <w:rFonts w:cs="Times New Roman" w:hAnsi="Times New Roman" w:ascii="Times New Roman"/>
          <w:sz w:val="24"/>
          <w:szCs w:val="24"/>
        </w:rPr>
        <w:tab/>
      </w:r>
      <w:r w:rsidRPr="00F540ED">
        <w:rPr>
          <w:rFonts w:cs="Times New Roman" w:hAnsi="Times New Roman" w:ascii="Times New Roman"/>
          <w:sz w:val="24"/>
          <w:szCs w:val="24"/>
        </w:rPr>
        <w:tab/>
      </w:r>
      <w:r w:rsidRPr="00F540ED">
        <w:rPr>
          <w:rFonts w:cs="Times New Roman" w:hAnsi="Times New Roman" w:ascii="Times New Roman"/>
          <w:sz w:val="24"/>
          <w:szCs w:val="24"/>
        </w:rPr>
        <w:tab/>
      </w:r>
      <w:r w:rsidRPr="00F540ED">
        <w:rPr>
          <w:rFonts w:cs="Times New Roman" w:hAnsi="Times New Roman" w:ascii="Times New Roman"/>
          <w:sz w:val="24"/>
          <w:szCs w:val="24"/>
        </w:rPr>
        <w:tab/>
      </w:r>
      <w:r w:rsidRPr="00F540ED">
        <w:rPr>
          <w:rFonts w:cs="Times New Roman" w:hAnsi="Times New Roman" w:ascii="Times New Roman"/>
          <w:sz w:val="24"/>
          <w:szCs w:val="24"/>
        </w:rPr>
        <w:tab/>
        <w:t>Sonja Pilić</w:t>
      </w:r>
      <w:r w:rsidR="006F0516" w:rsidRPr="00F540ED">
        <w:rPr>
          <w:rFonts w:cs="Times New Roman" w:hAnsi="Times New Roman" w:ascii="Times New Roman"/>
          <w:sz w:val="24"/>
          <w:szCs w:val="24"/>
        </w:rPr>
        <w:tab/>
      </w:r>
      <w:r w:rsidR="006F0516" w:rsidRPr="00F540ED">
        <w:rPr>
          <w:rFonts w:cs="Times New Roman" w:hAnsi="Times New Roman" w:ascii="Times New Roman"/>
          <w:sz w:val="24"/>
          <w:szCs w:val="24"/>
        </w:rPr>
        <w:tab/>
      </w:r>
      <w:r w:rsidR="006F0516" w:rsidRPr="00F540ED">
        <w:rPr>
          <w:rFonts w:cs="Times New Roman" w:hAnsi="Times New Roman" w:ascii="Times New Roman"/>
          <w:sz w:val="24"/>
          <w:szCs w:val="24"/>
        </w:rPr>
        <w:tab/>
      </w:r>
      <w:r w:rsidR="006F0516" w:rsidRPr="00F540ED">
        <w:rPr>
          <w:rFonts w:cs="Times New Roman" w:hAnsi="Times New Roman" w:ascii="Times New Roman"/>
          <w:sz w:val="24"/>
          <w:szCs w:val="24"/>
        </w:rPr>
        <w:tab/>
      </w:r>
      <w:r w:rsidR="006F0516" w:rsidRPr="00F540ED">
        <w:rPr>
          <w:rFonts w:cs="Times New Roman" w:hAnsi="Times New Roman" w:ascii="Times New Roman"/>
          <w:sz w:val="24"/>
          <w:szCs w:val="24"/>
        </w:rPr>
        <w:tab/>
      </w:r>
      <w:r w:rsidR="006F0516" w:rsidRPr="00F540ED">
        <w:rPr>
          <w:rFonts w:cs="Times New Roman" w:hAnsi="Times New Roman" w:ascii="Times New Roman"/>
          <w:sz w:val="24"/>
          <w:szCs w:val="24"/>
        </w:rPr>
        <w:tab/>
      </w:r>
      <w:r w:rsidR="006F0516" w:rsidRPr="00F540ED">
        <w:rPr>
          <w:rFonts w:cs="Times New Roman" w:hAnsi="Times New Roman" w:ascii="Times New Roman"/>
          <w:sz w:val="24"/>
          <w:szCs w:val="24"/>
        </w:rPr>
        <w:tab/>
      </w:r>
    </w:p>
    <w:p w:rsidRDefault="00C66946" w:rsidP="001E4E5F" w:rsidR="001E4E5F" w:rsidRPr="00F540ED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540ED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F540ED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F540ED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540ED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ED3C87" w:rsidRPr="00F540ED">
        <w:rPr>
          <w:rFonts w:cs="Times New Roman" w:hAnsi="Times New Roman" w:ascii="Times New Roman"/>
          <w:color w:themeColor="background1" w:val="FFFFFF"/>
          <w:sz w:val="24"/>
          <w:szCs w:val="24"/>
        </w:rPr>
        <w:t>: Financijska agencija, Zagreb</w:t>
      </w:r>
      <w:r w:rsidRPr="00F540ED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1E470B" w:rsidP="006F5244" w:rsidR="001E470B" w:rsidRPr="00F540ED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540ED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F540ED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E107B5" w:rsidP="006F5244" w:rsidR="001E4E5F" w:rsidRPr="00F540ED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540ED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F540ED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F540ED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F5244" w:rsidP="006F5244" w:rsidR="00D373D4" w:rsidRPr="00F540ED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540ED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F540ED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F540ED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F540ED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6F5244" w:rsidP="006F5244" w:rsidR="006F5244" w:rsidRPr="00F540ED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540ED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Županijsko državno odvjetništvo u </w:t>
      </w:r>
      <w:r w:rsidR="00DA487A" w:rsidRPr="00F540ED">
        <w:rPr>
          <w:rFonts w:cs="Times New Roman" w:hAnsi="Times New Roman" w:ascii="Times New Roman"/>
          <w:color w:themeColor="background1" w:val="FFFFFF"/>
          <w:sz w:val="24"/>
          <w:szCs w:val="24"/>
        </w:rPr>
        <w:t>Velikoj Gorici</w:t>
      </w:r>
    </w:p>
    <w:p w:rsidRDefault="00BF0F33" w:rsidP="006F5244" w:rsidR="007F2918" w:rsidRPr="00F540ED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540ED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F540ED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F540ED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540ED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F540ED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6F5244" w:rsidRPr="00F540ED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29479C" w:rsidP="0029479C" w:rsidR="0029479C" w:rsidRPr="00F540ED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F540ED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F540ED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540ED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F540ED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540ED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F540ED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540ED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</w:t>
      </w:r>
      <w:r w:rsidR="00ED3C87" w:rsidRPr="00F540ED">
        <w:rPr>
          <w:rFonts w:cs="Times New Roman" w:hAnsi="Times New Roman" w:ascii="Times New Roman"/>
          <w:color w:themeColor="background1" w:val="FFFFFF"/>
          <w:sz w:val="24"/>
          <w:szCs w:val="24"/>
        </w:rPr>
        <w:t>20</w:t>
      </w:r>
      <w:r w:rsidRPr="00F540ED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d.</w:t>
      </w:r>
    </w:p>
    <w:p w:rsidRDefault="0029479C" w:rsidP="0029479C" w:rsidR="0029479C" w:rsidRPr="00F540ED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F540ED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540ED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F540ED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  <w:r w:rsidR="00BF0F33" w:rsidRPr="00F540ED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Z, </w:t>
      </w:r>
      <w:r w:rsidR="003B4CA6" w:rsidRPr="00F540ED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begin"/>
      </w:r>
      <w:r w:rsidR="003B4CA6" w:rsidRPr="00F540ED">
        <w:rPr>
          <w:rFonts w:cs="Times New Roman"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="003B4CA6" w:rsidRPr="00F540ED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separate"/>
      </w:r>
      <w:r w:rsidR="0042734F">
        <w:rPr>
          <w:rFonts w:cs="Times New Roman" w:hAnsi="Times New Roman" w:ascii="Times New Roman"/>
          <w:noProof/>
          <w:color w:themeColor="background1" w:val="FFFFFF"/>
          <w:sz w:val="24"/>
          <w:szCs w:val="24"/>
        </w:rPr>
        <w:t>30.11.17.</w:t>
      </w:r>
      <w:r w:rsidR="003B4CA6" w:rsidRPr="00F540ED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end"/>
      </w:r>
      <w:r w:rsidR="00BF0F33" w:rsidRPr="00F540ED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29479C" w:rsidRPr="00F540ED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7C38A1" w:rsidR="0029479C" w:rsidRPr="00F540ED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3697" w:rsidR="00933697">
      <w:r>
        <w:separator/>
      </w:r>
    </w:p>
  </w:endnote>
  <w:endnote w:id="0" w:type="continuationSeparator">
    <w:p w:rsidRDefault="00933697" w:rsidR="009336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3697" w:rsidR="00933697">
      <w:r>
        <w:separator/>
      </w:r>
    </w:p>
  </w:footnote>
  <w:footnote w:id="0" w:type="continuationSeparator">
    <w:p w:rsidRDefault="00933697" w:rsidR="009336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42734F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DA487A">
      <w:rPr>
        <w:rFonts w:hAnsi="Times New Roman" w:ascii="Times New Roman"/>
      </w:rPr>
      <w:t>4959/16-13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44F1"/>
    <w:rsid w:val="00020BA4"/>
    <w:rsid w:val="00032919"/>
    <w:rsid w:val="0006417A"/>
    <w:rsid w:val="0006505A"/>
    <w:rsid w:val="00071D41"/>
    <w:rsid w:val="00082920"/>
    <w:rsid w:val="000F17DB"/>
    <w:rsid w:val="00106E8C"/>
    <w:rsid w:val="0013581F"/>
    <w:rsid w:val="00172FFB"/>
    <w:rsid w:val="001E470B"/>
    <w:rsid w:val="001E4E5F"/>
    <w:rsid w:val="0023449C"/>
    <w:rsid w:val="00235AAE"/>
    <w:rsid w:val="00275FF5"/>
    <w:rsid w:val="00281E63"/>
    <w:rsid w:val="0028293E"/>
    <w:rsid w:val="0029479C"/>
    <w:rsid w:val="002B0F80"/>
    <w:rsid w:val="002E06D4"/>
    <w:rsid w:val="002E62A9"/>
    <w:rsid w:val="003179AD"/>
    <w:rsid w:val="00320107"/>
    <w:rsid w:val="003423A6"/>
    <w:rsid w:val="0036341C"/>
    <w:rsid w:val="00364979"/>
    <w:rsid w:val="00366457"/>
    <w:rsid w:val="003A44F1"/>
    <w:rsid w:val="003B4CA6"/>
    <w:rsid w:val="003C6959"/>
    <w:rsid w:val="003E367D"/>
    <w:rsid w:val="004155FA"/>
    <w:rsid w:val="0042565E"/>
    <w:rsid w:val="0042734F"/>
    <w:rsid w:val="00473DB3"/>
    <w:rsid w:val="004B074A"/>
    <w:rsid w:val="004C7E1F"/>
    <w:rsid w:val="004E5730"/>
    <w:rsid w:val="00514022"/>
    <w:rsid w:val="005272EF"/>
    <w:rsid w:val="005774B3"/>
    <w:rsid w:val="005C2D1F"/>
    <w:rsid w:val="005D761C"/>
    <w:rsid w:val="005E56BB"/>
    <w:rsid w:val="005F7514"/>
    <w:rsid w:val="00604F20"/>
    <w:rsid w:val="00607B4B"/>
    <w:rsid w:val="006100D5"/>
    <w:rsid w:val="006235E3"/>
    <w:rsid w:val="006819D2"/>
    <w:rsid w:val="006824AB"/>
    <w:rsid w:val="006A63E2"/>
    <w:rsid w:val="006E69A4"/>
    <w:rsid w:val="006F0516"/>
    <w:rsid w:val="006F5244"/>
    <w:rsid w:val="00706CD9"/>
    <w:rsid w:val="00727277"/>
    <w:rsid w:val="007519B3"/>
    <w:rsid w:val="00764AEE"/>
    <w:rsid w:val="007C1943"/>
    <w:rsid w:val="007C38A1"/>
    <w:rsid w:val="007C422F"/>
    <w:rsid w:val="007F2918"/>
    <w:rsid w:val="0081200D"/>
    <w:rsid w:val="00817CF1"/>
    <w:rsid w:val="0082602B"/>
    <w:rsid w:val="00837150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569D"/>
    <w:rsid w:val="008F639D"/>
    <w:rsid w:val="009309AC"/>
    <w:rsid w:val="00933697"/>
    <w:rsid w:val="009376BE"/>
    <w:rsid w:val="00953DED"/>
    <w:rsid w:val="00981BDB"/>
    <w:rsid w:val="009C0C60"/>
    <w:rsid w:val="009D0ED3"/>
    <w:rsid w:val="009F0284"/>
    <w:rsid w:val="009F3306"/>
    <w:rsid w:val="00A16088"/>
    <w:rsid w:val="00A26151"/>
    <w:rsid w:val="00A26EAF"/>
    <w:rsid w:val="00A61901"/>
    <w:rsid w:val="00AA0C7F"/>
    <w:rsid w:val="00AB314A"/>
    <w:rsid w:val="00AC4626"/>
    <w:rsid w:val="00AC50A4"/>
    <w:rsid w:val="00B34CEC"/>
    <w:rsid w:val="00B70980"/>
    <w:rsid w:val="00BA282E"/>
    <w:rsid w:val="00BB733D"/>
    <w:rsid w:val="00BF0F33"/>
    <w:rsid w:val="00C04421"/>
    <w:rsid w:val="00C40EA5"/>
    <w:rsid w:val="00C66946"/>
    <w:rsid w:val="00C83AC2"/>
    <w:rsid w:val="00C85527"/>
    <w:rsid w:val="00CA22FE"/>
    <w:rsid w:val="00CA47CF"/>
    <w:rsid w:val="00CB38D1"/>
    <w:rsid w:val="00CE6259"/>
    <w:rsid w:val="00D12600"/>
    <w:rsid w:val="00D22A4A"/>
    <w:rsid w:val="00D23144"/>
    <w:rsid w:val="00D373D4"/>
    <w:rsid w:val="00D74871"/>
    <w:rsid w:val="00DA0460"/>
    <w:rsid w:val="00DA487A"/>
    <w:rsid w:val="00E107B5"/>
    <w:rsid w:val="00EC6731"/>
    <w:rsid w:val="00ED3C87"/>
    <w:rsid w:val="00EE77FC"/>
    <w:rsid w:val="00F206F2"/>
    <w:rsid w:val="00F3704B"/>
    <w:rsid w:val="00F540ED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273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734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734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734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734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273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734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734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734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734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4959</izvorni_sadrzaj>
    <derivirana_varijabla naziv="DomainObject.Predmet.Broj_1">4959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St-4959/2016</izvorni_sadrzaj>
    <derivirana_varijabla naziv="DomainObject.Predmet.OznakaBroj_1">St-4959/2016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ŠUMIPROJEKT d.o.o. zastupanog po punomoćniku Ksenija Šumiga</izvorni_sadrzaj>
    <derivirana_varijabla naziv="DomainObject.Predmet.ProtustrankaFormated_1">  ŠUMIPROJEKT d.o.o. zastupanog po punomoćniku Ksenija Šumiga</derivirana_varijabla>
  </DomainObject.Predmet.ProtustrankaFormated>
  <DomainObject.Predmet.ProtustrankaFormatedOIB>
    <izvorni_sadrzaj>  ŠUMIPROJEKT d.o.o., OIB 81561872147 zastupanog po punomoćniku Ksenija Šumiga</izvorni_sadrzaj>
    <derivirana_varijabla naziv="DomainObject.Predmet.ProtustrankaFormatedOIB_1">  ŠUMIPROJEKT d.o.o., OIB 81561872147 zastupanog po punomoćniku Ksenija Šumiga</derivirana_varijabla>
  </DomainObject.Predmet.ProtustrankaFormatedOIB>
  <DomainObject.Predmet.ProtustrankaFormatedWithAdress>
    <izvorni_sadrzaj> ŠUMIPROJEKT d.o.o., Vinogradska 27/a, 10410 Buševec zastupanog po punomoćniku Ksenija Šumiga</izvorni_sadrzaj>
    <derivirana_varijabla naziv="DomainObject.Predmet.ProtustrankaFormatedWithAdress_1"> ŠUMIPROJEKT d.o.o., Vinogradska 27/a, 10410 Buševec zastupanog po punomoćniku Ksenija Šumiga</derivirana_varijabla>
  </DomainObject.Predmet.ProtustrankaFormatedWithAdress>
  <DomainObject.Predmet.ProtustrankaFormatedWithAdressOIB>
    <izvorni_sadrzaj> ŠUMIPROJEKT d.o.o., OIB 81561872147, Vinogradska 27/a, 10410 Buševec zastupanog po punomoćniku Ksenija Šumiga</izvorni_sadrzaj>
    <derivirana_varijabla naziv="DomainObject.Predmet.ProtustrankaFormatedWithAdressOIB_1"> ŠUMIPROJEKT d.o.o., OIB 81561872147, Vinogradska 27/a, 10410 Buševec zastupanog po punomoćniku Ksenija Šumiga</derivirana_varijabla>
  </DomainObject.Predmet.ProtustrankaFormatedWithAdressOIB>
  <DomainObject.Predmet.ProtustrankaWithAdress>
    <izvorni_sadrzaj>ŠUMIPROJEKT d.o.o. Vinogradska 27/a, 10410 Buševec</izvorni_sadrzaj>
    <derivirana_varijabla naziv="DomainObject.Predmet.ProtustrankaWithAdress_1">ŠUMIPROJEKT d.o.o. Vinogradska 27/a, 10410 Buševec</derivirana_varijabla>
  </DomainObject.Predmet.ProtustrankaWithAdress>
  <DomainObject.Predmet.ProtustrankaWithAdressOIB>
    <izvorni_sadrzaj>ŠUMIPROJEKT d.o.o., OIB 81561872147, Vinogradska 27/a, 10410 Buševec</izvorni_sadrzaj>
    <derivirana_varijabla naziv="DomainObject.Predmet.ProtustrankaWithAdressOIB_1">ŠUMIPROJEKT d.o.o., OIB 81561872147, Vinogradska 27/a, 10410 Buševec</derivirana_varijabla>
  </DomainObject.Predmet.ProtustrankaWithAdressOIB>
  <DomainObject.Predmet.ProtustrankaNazivFormated>
    <izvorni_sadrzaj>ŠUMIPROJEKT d.o.o.</izvorni_sadrzaj>
    <derivirana_varijabla naziv="DomainObject.Predmet.ProtustrankaNazivFormated_1">ŠUMIPROJEKT d.o.o.</derivirana_varijabla>
  </DomainObject.Predmet.ProtustrankaNazivFormated>
  <DomainObject.Predmet.ProtustrankaNazivFormatedOIB>
    <izvorni_sadrzaj>ŠUMIPROJEKT d.o.o., OIB 81561872147</izvorni_sadrzaj>
    <derivirana_varijabla naziv="DomainObject.Predmet.ProtustrankaNazivFormatedOIB_1">ŠUMIPROJEKT d.o.o., OIB 81561872147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Ksenija Šumiga; vjerovnici</izvorni_sadrzaj>
    <derivirana_varijabla naziv="DomainObject.Predmet.StrankaFormated_1">  FINA Regionalni centar Zagreb; Ksenija Šumiga; vjerovnici</derivirana_varijabla>
  </DomainObject.Predmet.StrankaFormated>
  <DomainObject.Predmet.StrankaFormatedOIB>
    <izvorni_sadrzaj>  FINA Regionalni centar Zagreb, OIB 85821130368; Ksenija Šumiga, OIB 21667726516; vjerovnici</izvorni_sadrzaj>
    <derivirana_varijabla naziv="DomainObject.Predmet.StrankaFormatedOIB_1">  FINA Regionalni centar Zagreb, OIB 85821130368; Ksenija Šumiga, OIB 21667726516; vjerovnici</derivirana_varijabla>
  </DomainObject.Predmet.StrankaFormatedOIB>
  <DomainObject.Predmet.StrankaFormatedWithAdress>
    <izvorni_sadrzaj> FINA Regionalni centar Zagreb, Trg svibanjskih žrtava 1995. br. 1, 10000 Zagreb; Ksenija Šumiga, Ulica Miroslava Krleže 7, 10410 Kuče; vjerovnici</izvorni_sadrzaj>
    <derivirana_varijabla naziv="DomainObject.Predmet.StrankaFormatedWithAdress_1"> FINA Regionalni centar Zagreb, Trg svibanjskih žrtava 1995. br. 1, 10000 Zagreb; Ksenija Šumiga, Ulica Miroslava Krleže 7, 10410 Kuče; vjerovnici</derivirana_varijabla>
  </DomainObject.Predmet.StrankaFormatedWithAdress>
  <DomainObject.Predmet.StrankaFormatedWithAdressOIB>
    <izvorni_sadrzaj> FINA Regionalni centar Zagreb, OIB 85821130368, Trg svibanjskih žrtava 1995. br. 1, 10000 Zagreb; Ksenija Šumiga, OIB 21667726516, Ulica Miroslava Krleže 7, 10410 Kuče; vjerovnici</izvorni_sadrzaj>
    <derivirana_varijabla naziv="DomainObject.Predmet.StrankaFormatedWithAdressOIB_1"> FINA Regionalni centar Zagreb, OIB 85821130368, Trg svibanjskih žrtava 1995. br. 1, 10000 Zagreb; Ksenija Šumiga, OIB 21667726516, Ulica Miroslava Krleže 7, 10410 Kuče; vjerovnici</derivirana_varijabla>
  </DomainObject.Predmet.StrankaFormatedWithAdressOIB>
  <DomainObject.Predmet.StrankaWithAdress>
    <izvorni_sadrzaj>FINA Regionalni centar Zagreb Trg svibanjskih žrtava 1995. br. 1,10000 Zagreb,Ksenija Šumiga Ulica Miroslava Krleže 7,10410 Kuče,vjerovnici </izvorni_sadrzaj>
    <derivirana_varijabla naziv="DomainObject.Predmet.StrankaWithAdress_1">FINA Regionalni centar Zagreb Trg svibanjskih žrtava 1995. br. 1,10000 Zagreb,Ksenija Šumiga Ulica Miroslava Krleže 7,10410 Kuče,vjerovnici </derivirana_varijabla>
  </DomainObject.Predmet.StrankaWithAdress>
  <DomainObject.Predmet.StrankaWithAdressOIB>
    <izvorni_sadrzaj>FINA Regionalni centar Zagreb, OIB 85821130368, Trg svibanjskih žrtava 1995. br. 1,10000 Zagreb,Ksenija Šumiga, OIB 21667726516, Ulica Miroslava Krleže 7,10410 Kuče,vjerovnici</izvorni_sadrzaj>
    <derivirana_varijabla naziv="DomainObject.Predmet.StrankaWithAdressOIB_1">FINA Regionalni centar Zagreb, OIB 85821130368, Trg svibanjskih žrtava 1995. br. 1,10000 Zagreb,Ksenija Šumiga, OIB 21667726516, Ulica Miroslava Krleže 7,10410 Kuče,vjerovnici</derivirana_varijabla>
  </DomainObject.Predmet.StrankaWithAdressOIB>
  <DomainObject.Predmet.StrankaNazivFormated>
    <izvorni_sadrzaj>FINA Regionalni centar Zagreb,Ksenija Šumiga,vjerovnici</izvorni_sadrzaj>
    <derivirana_varijabla naziv="DomainObject.Predmet.StrankaNazivFormated_1">FINA Regionalni centar Zagreb,Ksenija Šumiga,vjerovnici</derivirana_varijabla>
  </DomainObject.Predmet.StrankaNazivFormated>
  <DomainObject.Predmet.StrankaNazivFormatedOIB>
    <izvorni_sadrzaj>FINA Regionalni centar Zagreb, OIB 85821130368,Ksenija Šumiga, OIB 21667726516,vjerovnici</izvorni_sadrzaj>
    <derivirana_varijabla naziv="DomainObject.Predmet.StrankaNazivFormatedOIB_1">FINA Regionalni centar Zagreb, OIB 85821130368,Ksenija Šumiga, OIB 21667726516,vjerovnici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  <item>Ksenija Šumiga</item>
      <item>vjerovnici</item>
    </izvorni_sadrzaj>
    <derivirana_varijabla naziv="DomainObject.Predmet.StrankaListFormated_1">
      <item>FINA Regionalni centar Zagreb</item>
      <item>Ksenija Šumiga</item>
      <item>vjerovnici</item>
    </derivirana_varijabla>
  </DomainObject.Predmet.StrankaListFormated>
  <DomainObject.Predmet.StrankaListFormatedOIB>
    <izvorni_sadrzaj>
      <item>FINA Regionalni centar Zagreb, OIB 85821130368</item>
      <item>Ksenija Šumiga, OIB 21667726516</item>
      <item>vjerovnici</item>
    </izvorni_sadrzaj>
    <derivirana_varijabla naziv="DomainObject.Predmet.StrankaListFormatedOIB_1">
      <item>FINA Regionalni centar Zagreb, OIB 85821130368</item>
      <item>Ksenija Šumiga, OIB 21667726516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Ksenija Šumiga, Ulica Miroslava Krleže 7, 10410 Kuče</item>
      <item>vjerovnici</item>
    </izvorni_sadrzaj>
    <derivirana_varijabla naziv="DomainObject.Predmet.StrankaListFormatedWithAdress_1">
      <item>FINA Regionalni centar Zagreb, Trg svibanjskih žrtava 1995. br. 1, 10000 Zagreb</item>
      <item>Ksenija Šumiga, Ulica Miroslava Krleže 7, 10410 Kuče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Ksenija Šumiga, OIB 21667726516, Ulica Miroslava Krleže 7, 10410 Kuče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Ksenija Šumiga, OIB 21667726516, Ulica Miroslava Krleže 7, 10410 Kuče</item>
      <item>vjerovnici</item>
    </derivirana_varijabla>
  </DomainObject.Predmet.StrankaListFormatedWithAdressOIB>
  <DomainObject.Predmet.StrankaListNazivFormated>
    <izvorni_sadrzaj>
      <item>FINA Regionalni centar Zagreb</item>
      <item>Ksenija Šumiga</item>
      <item>vjerovnici</item>
    </izvorni_sadrzaj>
    <derivirana_varijabla naziv="DomainObject.Predmet.StrankaListNazivFormated_1">
      <item>FINA Regionalni centar Zagreb</item>
      <item>Ksenija Šumiga</item>
      <item>vjerovnici</item>
    </derivirana_varijabla>
  </DomainObject.Predmet.StrankaListNazivFormated>
  <DomainObject.Predmet.StrankaListNazivFormatedOIB>
    <izvorni_sadrzaj>
      <item>FINA Regionalni centar Zagreb, OIB 85821130368</item>
      <item>Ksenija Šumiga, OIB 21667726516</item>
      <item>vjerovnici</item>
    </izvorni_sadrzaj>
    <derivirana_varijabla naziv="DomainObject.Predmet.StrankaListNazivFormatedOIB_1">
      <item>FINA Regionalni centar Zagreb, OIB 85821130368</item>
      <item>Ksenija Šumiga, OIB 21667726516</item>
      <item>vjerovnici</item>
    </derivirana_varijabla>
  </DomainObject.Predmet.StrankaListNazivFormatedOIB>
  <DomainObject.Predmet.ProtuStrankaListFormated>
    <izvorni_sadrzaj>
      <item>ŠUMIPROJEKT d.o.o. zastupanog po punomoćniku Ksenija Šumiga</item>
    </izvorni_sadrzaj>
    <derivirana_varijabla naziv="DomainObject.Predmet.ProtuStrankaListFormated_1">
      <item>ŠUMIPROJEKT d.o.o. zastupanog po punomoćniku Ksenija Šumiga</item>
    </derivirana_varijabla>
  </DomainObject.Predmet.ProtuStrankaListFormated>
  <DomainObject.Predmet.ProtuStrankaListFormatedOIB>
    <izvorni_sadrzaj>
      <item>ŠUMIPROJEKT d.o.o., OIB 81561872147 zastupanog po punomoćniku Ksenija Šumiga</item>
    </izvorni_sadrzaj>
    <derivirana_varijabla naziv="DomainObject.Predmet.ProtuStrankaListFormatedOIB_1">
      <item>ŠUMIPROJEKT d.o.o., OIB 81561872147 zastupanog po punomoćniku Ksenija Šumiga</item>
    </derivirana_varijabla>
  </DomainObject.Predmet.ProtuStrankaListFormatedOIB>
  <DomainObject.Predmet.ProtuStrankaListFormatedWithAdress>
    <izvorni_sadrzaj>
      <item>ŠUMIPROJEKT d.o.o., Vinogradska 27/a, 10410 Buševec zastupanog po punomoćniku Ksenija Šumiga</item>
    </izvorni_sadrzaj>
    <derivirana_varijabla naziv="DomainObject.Predmet.ProtuStrankaListFormatedWithAdress_1">
      <item>ŠUMIPROJEKT d.o.o., Vinogradska 27/a, 10410 Buševec zastupanog po punomoćniku Ksenija Šumiga</item>
    </derivirana_varijabla>
  </DomainObject.Predmet.ProtuStrankaListFormatedWithAdress>
  <DomainObject.Predmet.ProtuStrankaListFormatedWithAdressOIB>
    <izvorni_sadrzaj>
      <item>ŠUMIPROJEKT d.o.o., OIB 81561872147, Vinogradska 27/a, 10410 Buševec zastupanog po punomoćniku Ksenija Šumiga</item>
    </izvorni_sadrzaj>
    <derivirana_varijabla naziv="DomainObject.Predmet.ProtuStrankaListFormatedWithAdressOIB_1">
      <item>ŠUMIPROJEKT d.o.o., OIB 81561872147, Vinogradska 27/a, 10410 Buševec zastupanog po punomoćniku Ksenija Šumiga</item>
    </derivirana_varijabla>
  </DomainObject.Predmet.ProtuStrankaListFormatedWithAdressOIB>
  <DomainObject.Predmet.ProtuStrankaListNazivFormated>
    <izvorni_sadrzaj>
      <item>ŠUMIPROJEKT d.o.o.</item>
    </izvorni_sadrzaj>
    <derivirana_varijabla naziv="DomainObject.Predmet.ProtuStrankaListNazivFormated_1">
      <item>ŠUMIPROJEKT d.o.o.</item>
    </derivirana_varijabla>
  </DomainObject.Predmet.ProtuStrankaListNazivFormated>
  <DomainObject.Predmet.ProtuStrankaListNazivFormatedOIB>
    <izvorni_sadrzaj>
      <item>ŠUMIPROJEKT d.o.o., OIB 81561872147</item>
    </izvorni_sadrzaj>
    <derivirana_varijabla naziv="DomainObject.Predmet.ProtuStrankaListNazivFormatedOIB_1">
      <item>ŠUMIPROJEKT d.o.o., OIB 81561872147</item>
    </derivirana_varijabla>
  </DomainObject.Predmet.ProtuStrankaListNazivFormatedOIB>
  <DomainObject.Predmet.OstaliListFormated>
    <izvorni_sadrzaj>
      <item>Ksenija Šumiga punomoćnik sudionika u postupku ŠUMIPROJEKT d.o.o.</item>
    </izvorni_sadrzaj>
    <derivirana_varijabla naziv="DomainObject.Predmet.OstaliListFormated_1">
      <item>Ksenija Šumiga punomoćnik sudionika u postupku ŠUMIPROJEKT d.o.o.</item>
    </derivirana_varijabla>
  </DomainObject.Predmet.OstaliListFormated>
  <DomainObject.Predmet.OstaliListFormatedOIB>
    <izvorni_sadrzaj>
      <item>Ksenija Šumiga, OIB 21667726516 punomoćnik sudionika u postupku ŠUMIPROJEKT d.o.o.</item>
    </izvorni_sadrzaj>
    <derivirana_varijabla naziv="DomainObject.Predmet.OstaliListFormatedOIB_1">
      <item>Ksenija Šumiga, OIB 21667726516 punomoćnik sudionika u postupku ŠUMIPROJEKT d.o.o.</item>
    </derivirana_varijabla>
  </DomainObject.Predmet.OstaliListFormatedOIB>
  <DomainObject.Predmet.OstaliListFormatedWithAdress>
    <izvorni_sadrzaj>
      <item>Ksenija Šumiga, Ulica Miroslava Krleže 7, 10410 Kuče punomoćnik sudionika u postupku ŠUMIPROJEKT d.o.o.</item>
    </izvorni_sadrzaj>
    <derivirana_varijabla naziv="DomainObject.Predmet.OstaliListFormatedWithAdress_1">
      <item>Ksenija Šumiga, Ulica Miroslava Krleže 7, 10410 Kuče punomoćnik sudionika u postupku ŠUMIPROJEKT d.o.o.</item>
    </derivirana_varijabla>
  </DomainObject.Predmet.OstaliListFormatedWithAdress>
  <DomainObject.Predmet.OstaliListFormatedWithAdressOIB>
    <izvorni_sadrzaj>
      <item>Ksenija Šumiga, OIB 21667726516, Ulica Miroslava Krleže 7, 10410 Kuče punomoćnik sudionika u postupku ŠUMIPROJEKT d.o.o.</item>
    </izvorni_sadrzaj>
    <derivirana_varijabla naziv="DomainObject.Predmet.OstaliListFormatedWithAdressOIB_1">
      <item>Ksenija Šumiga, OIB 21667726516, Ulica Miroslava Krleže 7, 10410 Kuče punomoćnik sudionika u postupku ŠUMIPROJEKT d.o.o.</item>
    </derivirana_varijabla>
  </DomainObject.Predmet.OstaliListFormatedWithAdressOIB>
  <DomainObject.Predmet.OstaliListNazivFormated>
    <izvorni_sadrzaj>
      <item>Ksenija Šumiga</item>
    </izvorni_sadrzaj>
    <derivirana_varijabla naziv="DomainObject.Predmet.OstaliListNazivFormated_1">
      <item>Ksenija Šumiga</item>
    </derivirana_varijabla>
  </DomainObject.Predmet.OstaliListNazivFormated>
  <DomainObject.Predmet.OstaliListNazivFormatedOIB>
    <izvorni_sadrzaj>
      <item>Ksenija Šumiga, OIB 21667726516</item>
    </izvorni_sadrzaj>
    <derivirana_varijabla naziv="DomainObject.Predmet.OstaliListNazivFormatedOIB_1">
      <item>Ksenija Šumiga, OIB 21667726516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ŠUMIPROJEKT d.o.o.</izvorni_sadrzaj>
    <derivirana_varijabla naziv="DomainObject.Predmet.ProtustrankaIDrugi_1">ŠUMIPROJEKT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ŠUMIPROJEKT d.o.o., OIB 81561872147, Vinogradska 27/a, 10410 Buševec</izvorni_sadrzaj>
    <derivirana_varijabla naziv="DomainObject.Predmet.ProtustrankaIDrugiAdressOIB_1">ŠUMIPROJEKT d.o.o., OIB 81561872147, Vinogradska 27/a, 10410 Buševec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ŠUMIPROJEKT d.o.o.</item>
      <item>Ksenija Šumiga</item>
      <item>Ksenija Šumiga</item>
      <item>vjerovnici</item>
    </izvorni_sadrzaj>
    <derivirana_varijabla naziv="DomainObject.Predmet.SudioniciListNaziv_1">
      <item>FINA Regionalni centar Zagreb</item>
      <item>ŠUMIPROJEKT d.o.o.</item>
      <item>Ksenija Šumiga</item>
      <item>Ksenija Šumiga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ŠUMIPROJEKT d.o.o., OIB 81561872147, Vinogradska 27/a,10410 Buševec</item>
      <item>Ksenija Šumiga, OIB 21667726516, Ulica Miroslava Krleže 7,10410 Kuče</item>
      <item>Ksenija Šumiga, OIB 21667726516, Ulica Miroslava Krleže 7,10410 Kuče</item>
      <item>vjerovnici</item>
    </izvorni_sadrzaj>
    <derivirana_varijabla naziv="DomainObject.Predmet.SudioniciListAdressOIB_1">
      <item>FINA Regionalni centar Zagreb, OIB 85821130368, Trg svibanjskih žrtava 1995. br. 1,10000 Zagreb</item>
      <item>ŠUMIPROJEKT d.o.o., OIB 81561872147, Vinogradska 27/a,10410 Buševec</item>
      <item>Ksenija Šumiga, OIB 21667726516, Ulica Miroslava Krleže 7,10410 Kuče</item>
      <item>Ksenija Šumiga, OIB 21667726516, Ulica Miroslava Krleže 7,10410 Kuče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81561872147</item>
      <item>, OIB 21667726516</item>
      <item>, OIB 21667726516</item>
      <item>, OIB null</item>
    </izvorni_sadrzaj>
    <derivirana_varijabla naziv="DomainObject.Predmet.SudioniciListNazivOIB_1">
      <item>, OIB 85821130368</item>
      <item>, OIB 81561872147</item>
      <item>, OIB 21667726516</item>
      <item>, OIB 21667726516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423</properties:Words>
  <properties:Characters>2314</properties:Characters>
  <properties:Lines>80</properties:Lines>
  <properties:Paragraphs>37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2017-11-30T08:27:00Z</dcterms:created>
  <dc:creator>MK</dc:creator>
  <cp:lastModifiedBy>Sonja Pilić</cp:lastModifiedBy>
  <cp:lastPrinted>2017-11-30T08:28:00Z</cp:lastPrinted>
  <dcterms:modified xmlns:xsi="http://www.w3.org/2001/XMLSchema-instance" xsi:type="dcterms:W3CDTF">2017-11-30T08:29:00Z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