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bcf5c" w14:paraId="bdbcf5c"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5E269C">
        <w:rPr>
          <w:rFonts w:hAnsi="Times New Roman" w:ascii="Times New Roman"/>
        </w:rPr>
        <w:t>115</w:t>
      </w:r>
      <w:r w:rsidR="00D25A13">
        <w:rPr>
          <w:rFonts w:hAnsi="Times New Roman" w:ascii="Times New Roman"/>
        </w:rPr>
        <w:t>3</w:t>
      </w:r>
      <w:r w:rsidR="002F760C">
        <w:rPr>
          <w:rFonts w:hAnsi="Times New Roman" w:ascii="Times New Roman"/>
        </w:rPr>
        <w:t>/17</w:t>
      </w:r>
      <w:r w:rsidR="008F3124">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CF1CF6" w:rsidRPr="00CF1CF6">
        <w:rPr>
          <w:rFonts w:hAnsi="Times New Roman" w:ascii="Times New Roman"/>
        </w:rPr>
        <w:t>GORNJI GRAD d.o.o.</w:t>
      </w:r>
      <w:r w:rsidR="00CF1CF6">
        <w:rPr>
          <w:rFonts w:hAnsi="Times New Roman" w:ascii="Times New Roman"/>
        </w:rPr>
        <w:t xml:space="preserve">, Lučko (Grad </w:t>
      </w:r>
      <w:r w:rsidR="00EF055A">
        <w:rPr>
          <w:rFonts w:hAnsi="Times New Roman" w:ascii="Times New Roman"/>
        </w:rPr>
        <w:t>Zagreb</w:t>
      </w:r>
      <w:r w:rsidR="00CF1CF6">
        <w:rPr>
          <w:rFonts w:hAnsi="Times New Roman" w:ascii="Times New Roman"/>
        </w:rPr>
        <w:t>)</w:t>
      </w:r>
      <w:r w:rsidRPr="001C1019">
        <w:rPr>
          <w:rFonts w:hAnsi="Times New Roman" w:ascii="Times New Roman"/>
        </w:rPr>
        <w:t xml:space="preserve">, </w:t>
      </w:r>
      <w:r w:rsidR="00CF1CF6">
        <w:rPr>
          <w:rFonts w:hAnsi="Times New Roman" w:ascii="Times New Roman"/>
        </w:rPr>
        <w:t>Karlovačka 203/A</w:t>
      </w:r>
      <w:r w:rsidR="00F776E4">
        <w:rPr>
          <w:rFonts w:hAnsi="Times New Roman" w:ascii="Times New Roman"/>
        </w:rPr>
        <w:t xml:space="preserve">, </w:t>
      </w:r>
      <w:r w:rsidRPr="001C1019">
        <w:rPr>
          <w:rFonts w:hAnsi="Times New Roman" w:ascii="Times New Roman"/>
        </w:rPr>
        <w:t>OIB:</w:t>
      </w:r>
      <w:r w:rsidR="007E0A0A" w:rsidRPr="007E0A0A">
        <w:t xml:space="preserve"> </w:t>
      </w:r>
      <w:r w:rsidR="00CF1CF6" w:rsidRPr="00CF1CF6">
        <w:rPr>
          <w:rFonts w:hAnsi="Times New Roman" w:ascii="Times New Roman"/>
        </w:rPr>
        <w:t>49158686202</w:t>
      </w:r>
      <w:r w:rsidR="00943B15">
        <w:rPr>
          <w:rFonts w:hAnsi="Times New Roman" w:ascii="Times New Roman"/>
        </w:rPr>
        <w:t xml:space="preserve">, </w:t>
      </w:r>
      <w:r w:rsidR="00D25A13">
        <w:rPr>
          <w:rFonts w:hAnsi="Times New Roman" w:ascii="Times New Roman"/>
        </w:rPr>
        <w:t>10</w:t>
      </w:r>
      <w:r w:rsidR="008C0FD2">
        <w:rPr>
          <w:rFonts w:hAnsi="Times New Roman" w:ascii="Times New Roman"/>
        </w:rPr>
        <w:t xml:space="preserve">. </w:t>
      </w:r>
      <w:r w:rsidR="0008056D">
        <w:rPr>
          <w:rFonts w:hAnsi="Times New Roman" w:ascii="Times New Roman"/>
        </w:rPr>
        <w:t>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CF1CF6" w:rsidRPr="00CF1CF6">
        <w:rPr>
          <w:rFonts w:hAnsi="Times New Roman" w:ascii="Times New Roman"/>
        </w:rPr>
        <w:t>GORNJI GRAD d.o.o., Lučko (Grad Zagreb), Karlovačka 203/A, OIB: 49158686202</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CF1CF6">
        <w:rPr>
          <w:rFonts w:hAnsi="Times New Roman" w:ascii="Times New Roman"/>
        </w:rPr>
        <w:t>Boško Blažić</w:t>
      </w:r>
      <w:r w:rsidRPr="002F760C">
        <w:rPr>
          <w:rFonts w:hAnsi="Times New Roman" w:ascii="Times New Roman"/>
        </w:rPr>
        <w:t xml:space="preserve">, </w:t>
      </w:r>
      <w:r w:rsidR="00CF1CF6">
        <w:rPr>
          <w:rFonts w:hAnsi="Times New Roman" w:ascii="Times New Roman"/>
        </w:rPr>
        <w:t xml:space="preserve">Srbija, </w:t>
      </w:r>
      <w:r w:rsidR="00925FED">
        <w:rPr>
          <w:rFonts w:hAnsi="Times New Roman" w:ascii="Times New Roman"/>
        </w:rPr>
        <w:t>Novi Sad</w:t>
      </w:r>
      <w:r w:rsidRPr="002F760C">
        <w:rPr>
          <w:rFonts w:hAnsi="Times New Roman" w:ascii="Times New Roman"/>
        </w:rPr>
        <w:t xml:space="preserve">, </w:t>
      </w:r>
      <w:r w:rsidR="00925FED">
        <w:rPr>
          <w:rFonts w:hAnsi="Times New Roman" w:ascii="Times New Roman"/>
        </w:rPr>
        <w:t>Bulevar Cara Lazara 48</w:t>
      </w:r>
      <w:r w:rsidRPr="002F760C">
        <w:rPr>
          <w:rFonts w:hAnsi="Times New Roman" w:ascii="Times New Roman"/>
        </w:rPr>
        <w:t>, OIB:</w:t>
      </w:r>
      <w:r w:rsidR="0008056D" w:rsidRPr="0008056D">
        <w:t xml:space="preserve"> </w:t>
      </w:r>
      <w:r w:rsidR="00CF1CF6" w:rsidRPr="00CF1CF6">
        <w:rPr>
          <w:rFonts w:hAnsi="Times New Roman" w:ascii="Times New Roman"/>
        </w:rPr>
        <w:t>39714805050</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B4767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D25A13">
        <w:rPr>
          <w:rFonts w:hAnsi="Times New Roman" w:ascii="Times New Roman"/>
          <w:b/>
        </w:rPr>
        <w:t>6</w:t>
      </w:r>
      <w:r w:rsidR="0003746B" w:rsidRPr="0003746B">
        <w:rPr>
          <w:rFonts w:hAnsi="Times New Roman" w:ascii="Times New Roman"/>
          <w:b/>
        </w:rPr>
        <w:t>.</w:t>
      </w:r>
      <w:r w:rsidR="0003746B">
        <w:rPr>
          <w:rFonts w:hAnsi="Times New Roman" w:ascii="Times New Roman"/>
        </w:rPr>
        <w:t xml:space="preserve"> </w:t>
      </w:r>
      <w:r w:rsidR="00D25A13">
        <w:rPr>
          <w:rFonts w:hAnsi="Times New Roman" w:ascii="Times New Roman"/>
          <w:b/>
        </w:rPr>
        <w:t>listopada</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xml:space="preserve">. u </w:t>
      </w:r>
      <w:r w:rsidR="00D25A13">
        <w:rPr>
          <w:rFonts w:hAnsi="Times New Roman" w:ascii="Times New Roman"/>
          <w:b/>
        </w:rPr>
        <w:t>9,40</w:t>
      </w:r>
      <w:r w:rsidRPr="005C45F3">
        <w:rPr>
          <w:rFonts w:hAnsi="Times New Roman" w:ascii="Times New Roman"/>
          <w:b/>
        </w:rPr>
        <w:t xml:space="preserve"> sati </w:t>
      </w:r>
      <w:r w:rsidRPr="002F760C">
        <w:rPr>
          <w:rFonts w:hAnsi="Times New Roman" w:ascii="Times New Roman"/>
        </w:rPr>
        <w:t xml:space="preserve">u zgradi ovog suda, u Karlovcu, </w:t>
      </w:r>
      <w:r w:rsidR="00D25A13" w:rsidRPr="00D25A13">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rsidRPr="002F760C">
      <w:pPr>
        <w:jc w:val="both"/>
        <w:rPr>
          <w:rFonts w:hAnsi="Times New Roman" w:ascii="Times New Roman"/>
        </w:rPr>
      </w:pPr>
      <w:r w:rsidRPr="002F760C">
        <w:rPr>
          <w:rFonts w:hAnsi="Times New Roman" w:ascii="Times New Roman"/>
        </w:rPr>
        <w:t xml:space="preserve">-ovlaštena osoba dužnika  </w:t>
      </w:r>
    </w:p>
    <w:p w:rsidRDefault="002F760C" w:rsidP="002F760C" w:rsidR="00320A47">
      <w:pPr>
        <w:jc w:val="both"/>
        <w:rPr>
          <w:rFonts w:hAnsi="Times New Roman" w:ascii="Times New Roman"/>
        </w:rPr>
      </w:pPr>
      <w:r w:rsidRPr="002F760C">
        <w:rPr>
          <w:rFonts w:hAnsi="Times New Roman" w:ascii="Times New Roman"/>
        </w:rPr>
        <w:t>-</w:t>
      </w:r>
      <w:r w:rsidR="00320A47">
        <w:rPr>
          <w:rFonts w:hAnsi="Times New Roman" w:ascii="Times New Roman"/>
        </w:rPr>
        <w:t>Raiffeisenbank Austria d.d.</w:t>
      </w:r>
    </w:p>
    <w:p w:rsidRDefault="00320A47" w:rsidP="002F760C" w:rsidR="00320A47">
      <w:pPr>
        <w:jc w:val="both"/>
        <w:rPr>
          <w:rFonts w:hAnsi="Times New Roman" w:ascii="Times New Roman"/>
        </w:rPr>
      </w:pPr>
      <w:r>
        <w:rPr>
          <w:rFonts w:hAnsi="Times New Roman" w:ascii="Times New Roman"/>
        </w:rPr>
        <w:t>-Sberbank d.d.</w:t>
      </w:r>
    </w:p>
    <w:p w:rsidRDefault="00320A47" w:rsidP="002F760C" w:rsidR="00320A47">
      <w:pPr>
        <w:jc w:val="both"/>
        <w:rPr>
          <w:rFonts w:hAnsi="Times New Roman" w:ascii="Times New Roman"/>
        </w:rPr>
      </w:pPr>
      <w:r>
        <w:rPr>
          <w:rFonts w:hAnsi="Times New Roman" w:ascii="Times New Roman"/>
        </w:rPr>
        <w:t>-Privredna banka</w:t>
      </w:r>
    </w:p>
    <w:p w:rsidRDefault="00320A47" w:rsidP="002F760C" w:rsidR="00320A47">
      <w:pPr>
        <w:jc w:val="both"/>
        <w:rPr>
          <w:rFonts w:hAnsi="Times New Roman" w:ascii="Times New Roman"/>
        </w:rPr>
      </w:pPr>
      <w:r>
        <w:rPr>
          <w:rFonts w:hAnsi="Times New Roman" w:ascii="Times New Roman"/>
        </w:rPr>
        <w:t>-KentBank d.d.</w:t>
      </w:r>
    </w:p>
    <w:p w:rsidRDefault="00320A47" w:rsidP="002F760C" w:rsidR="00320A47">
      <w:pPr>
        <w:jc w:val="both"/>
        <w:rPr>
          <w:rFonts w:hAnsi="Times New Roman" w:ascii="Times New Roman"/>
        </w:rPr>
      </w:pPr>
      <w:r>
        <w:rPr>
          <w:rFonts w:hAnsi="Times New Roman" w:ascii="Times New Roman"/>
        </w:rPr>
        <w:t>-Partner banka d.d.</w:t>
      </w:r>
    </w:p>
    <w:p w:rsidRDefault="00320A47" w:rsidP="002F760C" w:rsidR="00F92A56">
      <w:pPr>
        <w:jc w:val="both"/>
        <w:rPr>
          <w:rFonts w:hAnsi="Times New Roman" w:ascii="Times New Roman"/>
        </w:rPr>
      </w:pPr>
      <w:r>
        <w:rPr>
          <w:rFonts w:hAnsi="Times New Roman" w:ascii="Times New Roman"/>
        </w:rPr>
        <w:t>-Kreditna banka Zagreb d.d.</w:t>
      </w:r>
      <w:r w:rsidR="00F92A56">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320A47">
        <w:rPr>
          <w:rFonts w:hAnsi="Times New Roman" w:ascii="Times New Roman"/>
        </w:rPr>
        <w:t>149.190,31</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w:t>
      </w:r>
      <w:r w:rsidRPr="002F760C">
        <w:rPr>
          <w:rFonts w:hAnsi="Times New Roman" w:ascii="Times New Roman"/>
        </w:rPr>
        <w:lastRenderedPageBreak/>
        <w:t>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D25A13">
        <w:rPr>
          <w:rFonts w:hAnsi="Times New Roman" w:ascii="Times New Roman"/>
        </w:rPr>
        <w:t>10</w:t>
      </w:r>
      <w:r w:rsidR="0008056D">
        <w:rPr>
          <w:rFonts w:hAnsi="Times New Roman" w:ascii="Times New Roman"/>
        </w:rPr>
        <w:t>. srpnja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8F3124">
        <w:rPr>
          <w:rFonts w:hAnsi="Times New Roman" w:ascii="Times New Roman"/>
        </w:rPr>
        <w:t>,v.r.</w:t>
      </w:r>
    </w:p>
    <w:p w:rsidRDefault="008F3124" w:rsidP="000F3CF9" w:rsidR="008F3124">
      <w:pPr>
        <w:jc w:val="right"/>
        <w:rPr>
          <w:rFonts w:hAnsi="Times New Roman" w:ascii="Times New Roman"/>
        </w:rPr>
      </w:pPr>
    </w:p>
    <w:p w:rsidRDefault="008F3124" w:rsidP="000F3CF9" w:rsidR="008F3124">
      <w:pPr>
        <w:jc w:val="right"/>
        <w:rPr>
          <w:rFonts w:hAnsi="Times New Roman" w:ascii="Times New Roman"/>
        </w:rPr>
      </w:pPr>
      <w:r>
        <w:rPr>
          <w:rFonts w:hAnsi="Times New Roman" w:ascii="Times New Roman"/>
        </w:rPr>
        <w:t>Za točnost otpravka-</w:t>
      </w:r>
    </w:p>
    <w:p w:rsidRDefault="008F3124" w:rsidP="000F3CF9" w:rsidR="008F3124">
      <w:pPr>
        <w:jc w:val="right"/>
        <w:rPr>
          <w:rFonts w:hAnsi="Times New Roman" w:ascii="Times New Roman"/>
        </w:rPr>
      </w:pPr>
      <w:r>
        <w:rPr>
          <w:rFonts w:hAnsi="Times New Roman" w:ascii="Times New Roman"/>
        </w:rPr>
        <w:t>ovlašteni službenik:</w:t>
      </w:r>
    </w:p>
    <w:p w:rsidRDefault="008F3124" w:rsidP="000F3CF9" w:rsidR="008F3124"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F3124">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5E269C">
      <w:rPr>
        <w:rFonts w:hAnsi="Times New Roman" w:ascii="Times New Roman"/>
      </w:rPr>
      <w:t>115</w:t>
    </w:r>
    <w:r w:rsidR="00320A47">
      <w:rPr>
        <w:rFonts w:hAnsi="Times New Roman" w:ascii="Times New Roman"/>
      </w:rPr>
      <w:t>3</w:t>
    </w:r>
    <w:r w:rsidR="005C45F3">
      <w:rPr>
        <w:rFonts w:hAnsi="Times New Roman" w:ascii="Times New Roman"/>
      </w:rPr>
      <w:t>/17</w:t>
    </w:r>
    <w:r w:rsidR="008F3124">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F3CF9"/>
    <w:rsid w:val="0011762B"/>
    <w:rsid w:val="00157A50"/>
    <w:rsid w:val="001C1019"/>
    <w:rsid w:val="001D67C7"/>
    <w:rsid w:val="001F371D"/>
    <w:rsid w:val="00235E4F"/>
    <w:rsid w:val="002539F0"/>
    <w:rsid w:val="00280B48"/>
    <w:rsid w:val="002834BA"/>
    <w:rsid w:val="0029034E"/>
    <w:rsid w:val="002B5EA9"/>
    <w:rsid w:val="002C352F"/>
    <w:rsid w:val="002F760C"/>
    <w:rsid w:val="00320A47"/>
    <w:rsid w:val="00354C62"/>
    <w:rsid w:val="003B534B"/>
    <w:rsid w:val="003C58D3"/>
    <w:rsid w:val="003F3B5D"/>
    <w:rsid w:val="004021CC"/>
    <w:rsid w:val="00435203"/>
    <w:rsid w:val="00446A94"/>
    <w:rsid w:val="004475AF"/>
    <w:rsid w:val="00455FF6"/>
    <w:rsid w:val="00462914"/>
    <w:rsid w:val="00496B21"/>
    <w:rsid w:val="004D1BAA"/>
    <w:rsid w:val="004D5D59"/>
    <w:rsid w:val="005151B2"/>
    <w:rsid w:val="005246A4"/>
    <w:rsid w:val="00526988"/>
    <w:rsid w:val="005551D0"/>
    <w:rsid w:val="00557D17"/>
    <w:rsid w:val="00584B9C"/>
    <w:rsid w:val="00585EC0"/>
    <w:rsid w:val="005B0991"/>
    <w:rsid w:val="005B6231"/>
    <w:rsid w:val="005C11DA"/>
    <w:rsid w:val="005C45F3"/>
    <w:rsid w:val="005E269C"/>
    <w:rsid w:val="00624A9F"/>
    <w:rsid w:val="00665D5F"/>
    <w:rsid w:val="00673EC5"/>
    <w:rsid w:val="00674E31"/>
    <w:rsid w:val="006902B0"/>
    <w:rsid w:val="006F2EF0"/>
    <w:rsid w:val="007136E1"/>
    <w:rsid w:val="00713C00"/>
    <w:rsid w:val="007325B9"/>
    <w:rsid w:val="00743E42"/>
    <w:rsid w:val="00756DC1"/>
    <w:rsid w:val="007E0A0A"/>
    <w:rsid w:val="0083751A"/>
    <w:rsid w:val="008B3C08"/>
    <w:rsid w:val="008C0FD2"/>
    <w:rsid w:val="008D18B2"/>
    <w:rsid w:val="008F3124"/>
    <w:rsid w:val="00905E07"/>
    <w:rsid w:val="00925FED"/>
    <w:rsid w:val="00935D15"/>
    <w:rsid w:val="00943B15"/>
    <w:rsid w:val="009A3118"/>
    <w:rsid w:val="009B58C3"/>
    <w:rsid w:val="009B7407"/>
    <w:rsid w:val="009C3172"/>
    <w:rsid w:val="009D3489"/>
    <w:rsid w:val="009D7739"/>
    <w:rsid w:val="009E2A4D"/>
    <w:rsid w:val="00A303F7"/>
    <w:rsid w:val="00A76179"/>
    <w:rsid w:val="00A81532"/>
    <w:rsid w:val="00A83AC6"/>
    <w:rsid w:val="00AB11C7"/>
    <w:rsid w:val="00AD1332"/>
    <w:rsid w:val="00B0422D"/>
    <w:rsid w:val="00B17D44"/>
    <w:rsid w:val="00B27FDA"/>
    <w:rsid w:val="00B46CF5"/>
    <w:rsid w:val="00B4767A"/>
    <w:rsid w:val="00B6796F"/>
    <w:rsid w:val="00BC41A7"/>
    <w:rsid w:val="00BC580B"/>
    <w:rsid w:val="00BD6393"/>
    <w:rsid w:val="00BF6FEF"/>
    <w:rsid w:val="00C231D9"/>
    <w:rsid w:val="00C3624C"/>
    <w:rsid w:val="00C52A39"/>
    <w:rsid w:val="00CA4F2A"/>
    <w:rsid w:val="00CF1CF6"/>
    <w:rsid w:val="00D06BB6"/>
    <w:rsid w:val="00D25A13"/>
    <w:rsid w:val="00D46BFE"/>
    <w:rsid w:val="00D46ECC"/>
    <w:rsid w:val="00D53EB3"/>
    <w:rsid w:val="00D9555C"/>
    <w:rsid w:val="00DE3DC9"/>
    <w:rsid w:val="00DE5A25"/>
    <w:rsid w:val="00E00E55"/>
    <w:rsid w:val="00E374B1"/>
    <w:rsid w:val="00E37F24"/>
    <w:rsid w:val="00EF055A"/>
    <w:rsid w:val="00F22A72"/>
    <w:rsid w:val="00F33709"/>
    <w:rsid w:val="00F33BE0"/>
    <w:rsid w:val="00F4039D"/>
    <w:rsid w:val="00F776E4"/>
    <w:rsid w:val="00F81C44"/>
    <w:rsid w:val="00F92A56"/>
    <w:rsid w:val="00FA6596"/>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13C00"/>
    <w:rPr>
      <w:color w:val="808080"/>
      <w:bdr w:space="0" w:sz="0" w:color="auto" w:val="none"/>
      <w:shd w:fill="auto" w:color="auto" w:val="clear"/>
    </w:rPr>
  </w:style>
  <w:style w:customStyle="true" w:styleId="eSPISCCParagraphDefaultFont" w:type="character">
    <w:name w:val="eSPIS_CC_Paragraph Default Font"/>
    <w:basedOn w:val="Zadanifontodlomka"/>
    <w:rsid w:val="00713C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3C0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13C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3C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13C00"/>
    <w:rPr>
      <w:color w:val="808080"/>
      <w:bdr w:color="auto" w:space="0" w:sz="0" w:val="none"/>
      <w:shd w:color="auto" w:fill="auto" w:val="clear"/>
    </w:rPr>
  </w:style>
  <w:style w:customStyle="1" w:styleId="eSPISCCParagraphDefaultFont" w:type="character">
    <w:name w:val="eSPIS_CC_Paragraph Default Font"/>
    <w:basedOn w:val="Zadanifontodlomka"/>
    <w:rsid w:val="00713C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3C0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13C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3C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St-1153/2017-3</izvorni_sadrzaj>
    <derivirana_varijabla naziv="DomainObject.Oznaka_1">St-1153/2017-3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1153</izvorni_sadrzaj>
    <derivirana_varijabla naziv="DomainObject.Predmet.Broj_1">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St-1153/2017</izvorni_sadrzaj>
    <derivirana_varijabla naziv="DomainObject.Predmet.OznakaBroj_1">St-1153/2017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GORNJI GRAD d.o.o. zastupanog po punomoćniku Boško Blažić</izvorni_sadrzaj>
    <derivirana_varijabla naziv="DomainObject.Predmet.ProtustrankaFormated_1">  GORNJI GRAD d.o.o. zastupanog po punomoćniku Boško Blažić</derivirana_varijabla>
  </DomainObject.Predmet.ProtustrankaFormated>
  <DomainObject.Predmet.ProtustrankaFormatedOIB>
    <izvorni_sadrzaj>  GORNJI GRAD d.o.o., OIB 49158686202 zastupanog po punomoćniku Boško Blažić</izvorni_sadrzaj>
    <derivirana_varijabla naziv="DomainObject.Predmet.ProtustrankaFormatedOIB_1">  GORNJI GRAD d.o.o., OIB 49158686202 zastupanog po punomoćniku Boško Blažić</derivirana_varijabla>
  </DomainObject.Predmet.ProtustrankaFormatedOIB>
  <DomainObject.Predmet.ProtustrankaFormatedWithAdress>
    <izvorni_sadrzaj> GORNJI GRAD d.o.o., Karlovačka 203A, 10250 Lučko zastupanog po punomoćniku Boško Blažić</izvorni_sadrzaj>
    <derivirana_varijabla naziv="DomainObject.Predmet.ProtustrankaFormatedWithAdress_1"> GORNJI GRAD d.o.o., Karlovačka 203A, 10250 Lučko zastupanog po punomoćniku Boško Blažić</derivirana_varijabla>
  </DomainObject.Predmet.ProtustrankaFormatedWithAdress>
  <DomainObject.Predmet.ProtustrankaFormatedWithAdressOIB>
    <izvorni_sadrzaj> GORNJI GRAD d.o.o., OIB 49158686202, Karlovačka 203A, 10250 Lučko zastupanog po punomoćniku Boško Blažić</izvorni_sadrzaj>
    <derivirana_varijabla naziv="DomainObject.Predmet.ProtustrankaFormatedWithAdressOIB_1"> GORNJI GRAD d.o.o., OIB 49158686202, Karlovačka 203A, 10250 Lučko zastupanog po punomoćniku Boško Blažić</derivirana_varijabla>
  </DomainObject.Predmet.ProtustrankaFormatedWithAdressOIB>
  <DomainObject.Predmet.ProtustrankaWithAdress>
    <izvorni_sadrzaj>GORNJI GRAD d.o.o. Karlovačka 203A, 10250 Lučko</izvorni_sadrzaj>
    <derivirana_varijabla naziv="DomainObject.Predmet.ProtustrankaWithAdress_1">GORNJI GRAD d.o.o. Karlovačka 203A, 10250 Lučko</derivirana_varijabla>
  </DomainObject.Predmet.ProtustrankaWithAdress>
  <DomainObject.Predmet.ProtustrankaWithAdressOIB>
    <izvorni_sadrzaj>GORNJI GRAD d.o.o., OIB 49158686202, Karlovačka 203A, 10250 Lučko</izvorni_sadrzaj>
    <derivirana_varijabla naziv="DomainObject.Predmet.ProtustrankaWithAdressOIB_1">GORNJI GRAD d.o.o., OIB 49158686202, Karlovačka 203A, 10250 Lučko</derivirana_varijabla>
  </DomainObject.Predmet.ProtustrankaWithAdressOIB>
  <DomainObject.Predmet.ProtustrankaNazivFormated>
    <izvorni_sadrzaj>GORNJI GRAD d.o.o.</izvorni_sadrzaj>
    <derivirana_varijabla naziv="DomainObject.Predmet.ProtustrankaNazivFormated_1">GORNJI GRAD d.o.o.</derivirana_varijabla>
  </DomainObject.Predmet.ProtustrankaNazivFormated>
  <DomainObject.Predmet.ProtustrankaNazivFormatedOIB>
    <izvorni_sadrzaj>GORNJI GRAD d.o.o., OIB 49158686202</izvorni_sadrzaj>
    <derivirana_varijabla naziv="DomainObject.Predmet.ProtustrankaNazivFormatedOIB_1">GORNJI GRAD d.o.o., OIB 49158686202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GORNJI GRAD d.o.o. zastupanog po punomoćniku Boško Blažić</item>
    </izvorni_sadrzaj>
    <derivirana_varijabla naziv="DomainObject.Predmet.ProtuStrankaListFormated_1">
      <item>GORNJI GRAD d.o.o. zastupanog po punomoćniku Boško Blažić</item>
    </derivirana_varijabla>
  </DomainObject.Predmet.ProtuStrankaListFormated>
  <DomainObject.Predmet.ProtuStrankaListFormatedOIB>
    <izvorni_sadrzaj>
      <item>GORNJI GRAD d.o.o., OIB 49158686202 zastupanog po punomoćniku Boško Blažić</item>
    </izvorni_sadrzaj>
    <derivirana_varijabla naziv="DomainObject.Predmet.ProtuStrankaListFormatedOIB_1">
      <item>GORNJI GRAD d.o.o., OIB 49158686202 zastupanog po punomoćniku Boško Blažić</item>
    </derivirana_varijabla>
  </DomainObject.Predmet.ProtuStrankaListFormatedOIB>
  <DomainObject.Predmet.ProtuStrankaListFormatedWithAdress>
    <izvorni_sadrzaj>
      <item>GORNJI GRAD d.o.o., Karlovačka 203A, 10250 Lučko zastupanog po punomoćniku Boško Blažić</item>
    </izvorni_sadrzaj>
    <derivirana_varijabla naziv="DomainObject.Predmet.ProtuStrankaListFormatedWithAdress_1">
      <item>GORNJI GRAD d.o.o., Karlovačka 203A, 10250 Lučko zastupanog po punomoćniku Boško Blažić</item>
    </derivirana_varijabla>
  </DomainObject.Predmet.ProtuStrankaListFormatedWithAdress>
  <DomainObject.Predmet.ProtuStrankaListFormatedWithAdressOIB>
    <izvorni_sadrzaj>
      <item>GORNJI GRAD d.o.o., OIB 49158686202, Karlovačka 203A, 10250 Lučko zastupanog po punomoćniku Boško Blažić</item>
    </izvorni_sadrzaj>
    <derivirana_varijabla naziv="DomainObject.Predmet.ProtuStrankaListFormatedWithAdressOIB_1">
      <item>GORNJI GRAD d.o.o., OIB 49158686202, Karlovačka 203A, 10250 Lučko zastupanog po punomoćniku Boško Blažić</item>
    </derivirana_varijabla>
  </DomainObject.Predmet.ProtuStrankaListFormatedWithAdressOIB>
  <DomainObject.Predmet.ProtuStrankaListNazivFormated>
    <izvorni_sadrzaj>
      <item>GORNJI GRAD d.o.o.</item>
    </izvorni_sadrzaj>
    <derivirana_varijabla naziv="DomainObject.Predmet.ProtuStrankaListNazivFormated_1">
      <item>GORNJI GRAD d.o.o.</item>
    </derivirana_varijabla>
  </DomainObject.Predmet.ProtuStrankaListNazivFormated>
  <DomainObject.Predmet.ProtuStrankaListNazivFormatedOIB>
    <izvorni_sadrzaj>
      <item>GORNJI GRAD d.o.o., OIB 49158686202</item>
    </izvorni_sadrzaj>
    <derivirana_varijabla naziv="DomainObject.Predmet.ProtuStrankaListNazivFormatedOIB_1">
      <item>GORNJI GRAD d.o.o., OIB 49158686202</item>
    </derivirana_varijabla>
  </DomainObject.Predmet.ProtuStrankaListNazivFormatedOIB>
  <DomainObject.Predmet.OstaliListFormated>
    <izvorni_sadrzaj>
      <item>Boško Blažić punomoćnik sudionika u postupku GORNJI GRAD d.o.o.</item>
    </izvorni_sadrzaj>
    <derivirana_varijabla naziv="DomainObject.Predmet.OstaliListFormated_1">
      <item>Boško Blažić punomoćnik sudionika u postupku GORNJI GRAD d.o.o.</item>
    </derivirana_varijabla>
  </DomainObject.Predmet.OstaliListFormated>
  <DomainObject.Predmet.OstaliListFormatedOIB>
    <izvorni_sadrzaj>
      <item>Boško Blažić, OIB 39714805050 punomoćnik sudionika u postupku GORNJI GRAD d.o.o.</item>
    </izvorni_sadrzaj>
    <derivirana_varijabla naziv="DomainObject.Predmet.OstaliListFormatedOIB_1">
      <item>Boško Blažić, OIB 39714805050 punomoćnik sudionika u postupku GORNJI GRAD d.o.o.</item>
    </derivirana_varijabla>
  </DomainObject.Predmet.OstaliListFormatedOIB>
  <DomainObject.Predmet.OstaliListFormatedWithAdress>
    <izvorni_sadrzaj>
      <item>Boško Blažić, Bulevar Cara Lazara 48, Novi Sad punomoćnik sudionika u postupku GORNJI GRAD d.o.o.</item>
    </izvorni_sadrzaj>
    <derivirana_varijabla naziv="DomainObject.Predmet.OstaliListFormatedWithAdress_1">
      <item>Boško Blažić, Bulevar Cara Lazara 48, Novi Sad punomoćnik sudionika u postupku GORNJI GRAD d.o.o.</item>
    </derivirana_varijabla>
  </DomainObject.Predmet.OstaliListFormatedWithAdress>
  <DomainObject.Predmet.OstaliListFormatedWithAdressOIB>
    <izvorni_sadrzaj>
      <item>Boško Blažić, OIB 39714805050, Bulevar Cara Lazara 48, Novi Sad punomoćnik sudionika u postupku GORNJI GRAD d.o.o.</item>
    </izvorni_sadrzaj>
    <derivirana_varijabla naziv="DomainObject.Predmet.OstaliListFormatedWithAdressOIB_1">
      <item>Boško Blažić, OIB 39714805050, Bulevar Cara Lazara 48, Novi Sad punomoćnik sudionika u postupku GORNJI GRAD d.o.o.</item>
    </derivirana_varijabla>
  </DomainObject.Predmet.OstaliListFormatedWithAdressOIB>
  <DomainObject.Predmet.OstaliListNazivFormated>
    <izvorni_sadrzaj>
      <item>Boško Blažić</item>
    </izvorni_sadrzaj>
    <derivirana_varijabla naziv="DomainObject.Predmet.OstaliListNazivFormated_1">
      <item>Boško Blažić</item>
    </derivirana_varijabla>
  </DomainObject.Predmet.OstaliListNazivFormated>
  <DomainObject.Predmet.OstaliListNazivFormatedOIB>
    <izvorni_sadrzaj>
      <item>Boško Blažić, OIB 39714805050</item>
    </izvorni_sadrzaj>
    <derivirana_varijabla naziv="DomainObject.Predmet.OstaliListNazivFormatedOIB_1">
      <item>Boško Blažić, OIB 39714805050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St-1153/2017-3</izvorni_sadrzaj>
    <derivirana_varijabla naziv="DomainObject.PoslovniBrojDokumenta_1">St-1153/2017-3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GORNJI GRAD d.o.o.</izvorni_sadrzaj>
    <derivirana_varijabla naziv="DomainObject.Predmet.ProtustrankaIDrugi_1">GORNJI GRAD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GORNJI GRAD d.o.o., OIB 49158686202, Karlovačka 203A, 10250 Lučko</izvorni_sadrzaj>
    <derivirana_varijabla naziv="DomainObject.Predmet.ProtustrankaIDrugiAdressOIB_1">GORNJI GRAD d.o.o., OIB 49158686202, Karlovačka 203A,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GORNJI GRAD d.o.o.</item>
      <item>Boško Blažić</item>
    </izvorni_sadrzaj>
    <derivirana_varijabla naziv="DomainObject.Predmet.SudioniciListNaziv_1">
      <item>FINA Regionalni centar Zagreb</item>
      <item>GORNJI GRAD d.o.o.</item>
      <item>Boško Blažić</item>
    </derivirana_varijabla>
  </DomainObject.Predmet.SudioniciListNaziv>
  <DomainObject.Predmet.SudioniciListAdressOIB>
    <izvorni_sadrzaj>
      <item>FINA Regionalni centar Zagreb, OIB 85821130368, Trg svibanjskih žrtava 1995. br. 1,10000 Zagreb</item>
      <item>GORNJI GRAD d.o.o., OIB 49158686202, Karlovačka 203A,10250 Lučko</item>
      <item>Boško Blažić, OIB 39714805050, Bulevar Cara Lazara 48,Novi Sad</item>
    </izvorni_sadrzaj>
    <derivirana_varijabla naziv="DomainObject.Predmet.SudioniciListAdressOIB_1">
      <item>FINA Regionalni centar Zagreb, OIB 85821130368, Trg svibanjskih žrtava 1995. br. 1,10000 Zagreb</item>
      <item>GORNJI GRAD d.o.o., OIB 49158686202, Karlovačka 203A,10250 Lučko</item>
      <item>Boško Blažić, OIB 39714805050, Bulevar Cara Lazara 48,Novi Sad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49158686202</item>
      <item>, OIB 39714805050</item>
    </izvorni_sadrzaj>
    <derivirana_varijabla naziv="DomainObject.Predmet.SudioniciListNazivOIB_1">
      <item>, OIB 85821130368</item>
      <item>, OIB 49158686202</item>
      <item>, OIB 39714805050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032307-14B1-440C-8434-41A1B0DEF1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5279</properties:Characters>
  <properties:Lines>139</properties:Lines>
  <properties:Paragraphs>51</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2017-06-27T07:13:00Z</dcterms:created>
  <dc:creator>Vesna Fundurulić Perišin</dc:creator>
  <cp:lastModifiedBy>Marina Markić</cp:lastModifiedBy>
  <cp:lastPrinted>2017-07-10T06:11:00Z</cp:lastPrinted>
  <dcterms:modified xmlns:xsi="http://www.w3.org/2001/XMLSchema-instance" xsi:type="dcterms:W3CDTF">2017-07-10T06:11:00Z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St-1153/2017-3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