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4f6d" w14:paraId="c8b4f6d" w:rsidRDefault="009A3118" w:rsidP="00B2038A" w:rsidR="00B2038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038A" w:rsidP="00F0636B" w:rsidR="00B2038A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B2038A" w:rsidR="00557E29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521C4C" w:rsidP="00521C4C" w:rsidR="00521C4C">
      <w:pPr>
        <w:jc w:val="right"/>
        <w:rPr>
          <w:rFonts w:hAnsi="Times New Roman" w:ascii="Times New Roman"/>
        </w:rPr>
      </w:pPr>
      <w:r w:rsidRPr="00521C4C">
        <w:rPr>
          <w:rFonts w:hAnsi="Times New Roman" w:ascii="Times New Roman"/>
        </w:rPr>
        <w:t>St-2874/2018-12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521C4C" w:rsidRPr="00521C4C">
        <w:rPr>
          <w:rFonts w:hAnsi="Times New Roman" w:ascii="Times New Roman"/>
        </w:rPr>
        <w:t>LE-ENERGIJA d.o.o.</w:t>
      </w:r>
      <w:r w:rsidR="00521C4C">
        <w:rPr>
          <w:rFonts w:hAnsi="Times New Roman" w:ascii="Times New Roman"/>
        </w:rPr>
        <w:t xml:space="preserve">, </w:t>
      </w:r>
      <w:r w:rsidR="00521C4C" w:rsidRPr="00521C4C">
        <w:rPr>
          <w:rFonts w:hAnsi="Times New Roman" w:ascii="Times New Roman"/>
        </w:rPr>
        <w:t>Zagreb, Dužice 17, OIB: 73779211983</w:t>
      </w:r>
      <w:r w:rsidR="00D83115">
        <w:rPr>
          <w:rFonts w:hAnsi="Times New Roman" w:ascii="Times New Roman"/>
        </w:rPr>
        <w:t xml:space="preserve">, </w:t>
      </w:r>
      <w:r w:rsidR="00521C4C">
        <w:rPr>
          <w:rFonts w:hAnsi="Times New Roman" w:ascii="Times New Roman"/>
        </w:rPr>
        <w:t>17. siječnja 2019.,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521C4C" w:rsidRPr="00521C4C">
        <w:rPr>
          <w:rFonts w:hAnsi="Times New Roman" w:ascii="Times New Roman"/>
        </w:rPr>
        <w:t>LE-ENERGIJA d.o.o.</w:t>
      </w:r>
      <w:r w:rsidR="00521C4C">
        <w:rPr>
          <w:rFonts w:hAnsi="Times New Roman" w:ascii="Times New Roman"/>
        </w:rPr>
        <w:t>,</w:t>
      </w:r>
      <w:r w:rsidR="00521C4C" w:rsidRPr="00521C4C">
        <w:rPr>
          <w:rFonts w:hAnsi="Times New Roman" w:ascii="Times New Roman"/>
        </w:rPr>
        <w:t xml:space="preserve"> Zagreb, Dužice 17, OIB: 73779211983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044F2F">
        <w:rPr>
          <w:rFonts w:hAnsi="Times New Roman" w:ascii="Times New Roman"/>
        </w:rPr>
        <w:t>2</w:t>
      </w:r>
      <w:r w:rsidR="00521C4C">
        <w:rPr>
          <w:rFonts w:hAnsi="Times New Roman" w:ascii="Times New Roman"/>
        </w:rPr>
        <w:t>874</w:t>
      </w:r>
      <w:r w:rsidR="00044F2F">
        <w:rPr>
          <w:rFonts w:hAnsi="Times New Roman" w:ascii="Times New Roman"/>
        </w:rPr>
        <w:t>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575FFB">
        <w:rPr>
          <w:rFonts w:hAnsi="Times New Roman" w:ascii="Times New Roman"/>
        </w:rPr>
        <w:t>12</w:t>
      </w:r>
      <w:r w:rsidR="00521C4C">
        <w:rPr>
          <w:rFonts w:hAnsi="Times New Roman" w:ascii="Times New Roman"/>
        </w:rPr>
        <w:t>. studenog</w:t>
      </w:r>
      <w:r w:rsidRPr="009E6552">
        <w:rPr>
          <w:rFonts w:hAnsi="Times New Roman" w:ascii="Times New Roman"/>
        </w:rPr>
        <w:t xml:space="preserve"> 201</w:t>
      </w:r>
      <w:r w:rsidR="00044F2F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521C4C" w:rsidRPr="00521C4C">
        <w:rPr>
          <w:rFonts w:hAnsi="Times New Roman" w:ascii="Times New Roman"/>
        </w:rPr>
        <w:t>LE-ENERGIJA d.o.o.</w:t>
      </w:r>
      <w:r w:rsidR="00521C4C">
        <w:rPr>
          <w:rFonts w:hAnsi="Times New Roman" w:ascii="Times New Roman"/>
        </w:rPr>
        <w:t>,</w:t>
      </w:r>
      <w:r w:rsidR="00521C4C" w:rsidRPr="00521C4C">
        <w:rPr>
          <w:rFonts w:hAnsi="Times New Roman" w:ascii="Times New Roman"/>
        </w:rPr>
        <w:t xml:space="preserve"> Zagreb, Dužice 17, OIB: 73779211983</w:t>
      </w:r>
      <w:r w:rsidRPr="009E6552">
        <w:rPr>
          <w:rFonts w:hAnsi="Times New Roman" w:ascii="Times New Roman"/>
        </w:rPr>
        <w:t xml:space="preserve">, temeljem odredbe čl. </w:t>
      </w:r>
      <w:r w:rsidR="003444BA">
        <w:rPr>
          <w:rFonts w:hAnsi="Times New Roman" w:ascii="Times New Roman"/>
        </w:rPr>
        <w:t>110</w:t>
      </w:r>
      <w:r w:rsidR="00AA08E6">
        <w:rPr>
          <w:rFonts w:hAnsi="Times New Roman" w:ascii="Times New Roman"/>
        </w:rPr>
        <w:t xml:space="preserve">. st. </w:t>
      </w:r>
      <w:r w:rsidR="003444BA">
        <w:rPr>
          <w:rFonts w:hAnsi="Times New Roman" w:ascii="Times New Roman"/>
        </w:rPr>
        <w:t>1.</w:t>
      </w:r>
      <w:r w:rsidRPr="009E6552">
        <w:rPr>
          <w:rFonts w:hAnsi="Times New Roman" w:ascii="Times New Roman"/>
        </w:rPr>
        <w:t xml:space="preserve"> Stečajnog zakona ("Narodne novine" broj 71/15 - dalje SZ), u kojem navodi da dužnik </w:t>
      </w:r>
      <w:r w:rsidR="00521C4C">
        <w:rPr>
          <w:rFonts w:hAnsi="Times New Roman" w:ascii="Times New Roman"/>
        </w:rPr>
        <w:t>8. studenog</w:t>
      </w:r>
      <w:r w:rsidR="00AA08E6">
        <w:rPr>
          <w:rFonts w:hAnsi="Times New Roman" w:ascii="Times New Roman"/>
        </w:rPr>
        <w:t xml:space="preserve"> 201</w:t>
      </w:r>
      <w:r w:rsidR="00044F2F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3444BA">
        <w:rPr>
          <w:rFonts w:hAnsi="Times New Roman" w:ascii="Times New Roman"/>
        </w:rPr>
        <w:t>1</w:t>
      </w:r>
      <w:r w:rsidR="00521C4C">
        <w:rPr>
          <w:rFonts w:hAnsi="Times New Roman" w:ascii="Times New Roman"/>
        </w:rPr>
        <w:t>91</w:t>
      </w:r>
      <w:r w:rsidR="00AA08E6">
        <w:rPr>
          <w:rFonts w:hAnsi="Times New Roman" w:ascii="Times New Roman"/>
        </w:rPr>
        <w:t xml:space="preserve"> dan</w:t>
      </w:r>
      <w:r w:rsidR="003444B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521C4C">
        <w:rPr>
          <w:rFonts w:hAnsi="Times New Roman" w:ascii="Times New Roman"/>
        </w:rPr>
        <w:t>2.887.768,78</w:t>
      </w:r>
      <w:r w:rsidRPr="009E6552">
        <w:rPr>
          <w:rFonts w:hAnsi="Times New Roman" w:ascii="Times New Roman"/>
        </w:rPr>
        <w:t xml:space="preserve"> kn, te da ima</w:t>
      </w:r>
      <w:r w:rsidR="005967C9">
        <w:rPr>
          <w:rFonts w:hAnsi="Times New Roman" w:ascii="Times New Roman"/>
        </w:rPr>
        <w:t xml:space="preserve"> </w:t>
      </w:r>
      <w:r w:rsidR="00521C4C">
        <w:rPr>
          <w:rFonts w:hAnsi="Times New Roman" w:ascii="Times New Roman"/>
        </w:rPr>
        <w:t>tri</w:t>
      </w:r>
      <w:r w:rsidRPr="009E6552">
        <w:rPr>
          <w:rFonts w:hAnsi="Times New Roman" w:ascii="Times New Roman"/>
        </w:rPr>
        <w:t xml:space="preserve">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521C4C">
        <w:rPr>
          <w:rFonts w:hAnsi="Times New Roman" w:ascii="Times New Roman"/>
        </w:rPr>
        <w:t>23. studenog</w:t>
      </w:r>
      <w:r w:rsidR="00F61AC0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557E29">
        <w:rPr>
          <w:rFonts w:hAnsi="Times New Roman" w:ascii="Times New Roman"/>
        </w:rPr>
        <w:t xml:space="preserve">te je naređeno </w:t>
      </w:r>
      <w:r w:rsidRPr="009E6552">
        <w:rPr>
          <w:rFonts w:hAnsi="Times New Roman" w:ascii="Times New Roman"/>
        </w:rPr>
        <w:t>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6004D0" w:rsidR="006004D0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557E29">
        <w:rPr>
          <w:rFonts w:hAnsi="Times New Roman" w:ascii="Times New Roman"/>
        </w:rPr>
        <w:t xml:space="preserve">očitovanja o prijedlogu 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521C4C">
        <w:rPr>
          <w:rFonts w:hAnsi="Times New Roman" w:ascii="Times New Roman"/>
        </w:rPr>
        <w:t>17</w:t>
      </w:r>
      <w:r w:rsidR="00557E29">
        <w:rPr>
          <w:rFonts w:hAnsi="Times New Roman" w:ascii="Times New Roman"/>
        </w:rPr>
        <w:t xml:space="preserve">. </w:t>
      </w:r>
      <w:r w:rsidR="00521C4C">
        <w:rPr>
          <w:rFonts w:hAnsi="Times New Roman" w:ascii="Times New Roman"/>
        </w:rPr>
        <w:t xml:space="preserve">siječnja </w:t>
      </w:r>
      <w:r w:rsidR="00F61AC0">
        <w:rPr>
          <w:rFonts w:hAnsi="Times New Roman" w:ascii="Times New Roman"/>
        </w:rPr>
        <w:t>201</w:t>
      </w:r>
      <w:r w:rsidR="00521C4C">
        <w:rPr>
          <w:rFonts w:hAnsi="Times New Roman" w:ascii="Times New Roman"/>
        </w:rPr>
        <w:t>9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</w:t>
      </w:r>
      <w:r w:rsidR="00575FFB">
        <w:rPr>
          <w:rFonts w:hAnsi="Times New Roman" w:ascii="Times New Roman"/>
        </w:rPr>
        <w:t>punomoćnik dužnika je ostao kod navoda dostavljenih u podnesku kojim dostavlja izviješće o financijsko-gospodarskom stanju dužnika, odnosno da dužnik nema nekretnina, nema pokretnina, a u odnosu na parnični postupak naveden u istom u kojem je dužnik tužitelj da je tuženik u stečaju, te da nema nikakvih mogućnosti za eventualnu naplatu, a da dužnik nema nikakvih drugih prava. Ne protivi se otvaranju stečajnog postupka</w:t>
      </w:r>
      <w:r w:rsidR="006004D0">
        <w:rPr>
          <w:rFonts w:hAnsi="Times New Roman" w:ascii="Times New Roman"/>
        </w:rPr>
        <w:t xml:space="preserve">. Uvidom u dostavljeno izviješće o financijsko-gospodarskom stanju stečajnog dužnika utvrđeno je da dužnik nema pokretnina, nema imovinskih prava na tuđim stvarima, nema druge imovine, a također nema više zaposlenika. </w:t>
      </w:r>
      <w:r w:rsidR="00557E29">
        <w:rPr>
          <w:rFonts w:hAnsi="Times New Roman" w:ascii="Times New Roman"/>
        </w:rPr>
        <w:t xml:space="preserve">Izvršen </w:t>
      </w:r>
      <w:r w:rsidR="000852DB">
        <w:rPr>
          <w:rFonts w:hAnsi="Times New Roman" w:ascii="Times New Roman"/>
        </w:rPr>
        <w:t xml:space="preserve">je uvid u podnesak FINA-e od </w:t>
      </w:r>
      <w:r w:rsidR="006004D0">
        <w:rPr>
          <w:rFonts w:hAnsi="Times New Roman" w:ascii="Times New Roman"/>
        </w:rPr>
        <w:t>26. studenog</w:t>
      </w:r>
      <w:r w:rsidRPr="009E6552">
        <w:rPr>
          <w:rFonts w:hAnsi="Times New Roman" w:ascii="Times New Roman"/>
        </w:rPr>
        <w:t xml:space="preserve"> 201</w:t>
      </w:r>
      <w:r w:rsidR="00557E29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 kojim navodi da u cijelosti ostaje kod prijedloga za otvaranje stečajnog postup</w:t>
      </w:r>
      <w:r w:rsidR="004D3831">
        <w:rPr>
          <w:rFonts w:hAnsi="Times New Roman" w:ascii="Times New Roman"/>
        </w:rPr>
        <w:t xml:space="preserve">ka, te navoda iznesenih u istom, te podnesak </w:t>
      </w:r>
      <w:r w:rsidR="006004D0">
        <w:rPr>
          <w:rFonts w:hAnsi="Times New Roman" w:ascii="Times New Roman"/>
        </w:rPr>
        <w:t>Privredne banke Zagreb koja dostavlja potvrdu od 4. prosinca 2018., u kojoj navodi da dužnik ima otvoren račun u banci, te da se račun nalazi u neprekidnoj blokadi od 2. svibnja 2018.</w:t>
      </w:r>
    </w:p>
    <w:p w:rsidRDefault="00B8374A" w:rsidP="00557E29" w:rsidR="00B8374A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FC0A9F" w:rsidR="00B8374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6004D0">
        <w:rPr>
          <w:rFonts w:hAnsi="Times New Roman" w:ascii="Times New Roman"/>
        </w:rPr>
        <w:t>17. siječnja 2019.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C0A9F">
        <w:rPr>
          <w:rFonts w:hAnsi="Times New Roman" w:ascii="Times New Roman"/>
        </w:rPr>
        <w:t>, v.r.</w:t>
      </w:r>
    </w:p>
    <w:p w:rsidRDefault="00FC0A9F" w:rsidP="00B87AEB" w:rsidR="00FC0A9F">
      <w:pPr>
        <w:jc w:val="right"/>
        <w:rPr>
          <w:rFonts w:hAnsi="Times New Roman" w:ascii="Times New Roman"/>
        </w:rPr>
      </w:pPr>
    </w:p>
    <w:p w:rsidRDefault="00FC0A9F" w:rsidP="00B87AEB" w:rsidR="00FC0A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C0A9F" w:rsidP="00B87AEB" w:rsidR="00FC0A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C0A9F" w:rsidP="00B87AEB" w:rsidR="00FC0A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FC0A9F" w:rsidR="001725CA">
      <w:pPr>
        <w:pStyle w:val="Odlomakpopisa"/>
        <w:jc w:val="both"/>
        <w:rPr>
          <w:rFonts w:hAnsi="Times New Roman" w:ascii="Times New Roman"/>
        </w:rPr>
      </w:pPr>
    </w:p>
    <w:sectPr w:rsidSect="005967C9" w:rsidR="001725CA">
      <w:headerReference w:type="default" r:id="rId11"/>
      <w:pgSz w:code="9" w:h="16838" w:w="11906"/>
      <w:pgMar w:gutter="0" w:footer="709" w:header="709" w:left="1418" w:bottom="1560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A9F">
          <w:rPr>
            <w:noProof/>
          </w:rPr>
          <w:t>2</w:t>
        </w:r>
        <w:r>
          <w:fldChar w:fldCharType="end"/>
        </w:r>
      </w:p>
    </w:sdtContent>
  </w:sdt>
  <w:p w:rsidRDefault="00521C4C" w:rsidP="00521C4C" w:rsidR="009D1810">
    <w:pPr>
      <w:jc w:val="right"/>
    </w:pPr>
    <w:r w:rsidRPr="00521C4C">
      <w:rPr>
        <w:rFonts w:hAnsi="Times New Roman" w:ascii="Times New Roman"/>
      </w:rPr>
      <w:t>St-2874/2018-12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4F2F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3831"/>
    <w:rsid w:val="004F16E1"/>
    <w:rsid w:val="005151B2"/>
    <w:rsid w:val="005202F3"/>
    <w:rsid w:val="00521C4C"/>
    <w:rsid w:val="00525DAC"/>
    <w:rsid w:val="005349D1"/>
    <w:rsid w:val="005363C9"/>
    <w:rsid w:val="00557E29"/>
    <w:rsid w:val="00575FFB"/>
    <w:rsid w:val="00584D14"/>
    <w:rsid w:val="00585AFA"/>
    <w:rsid w:val="005967C9"/>
    <w:rsid w:val="006004D0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AF3C92"/>
    <w:rsid w:val="00B0422D"/>
    <w:rsid w:val="00B0574A"/>
    <w:rsid w:val="00B2038A"/>
    <w:rsid w:val="00B46CF5"/>
    <w:rsid w:val="00B8374A"/>
    <w:rsid w:val="00B87AEB"/>
    <w:rsid w:val="00B969B8"/>
    <w:rsid w:val="00BC41A7"/>
    <w:rsid w:val="00BC580B"/>
    <w:rsid w:val="00BD20AE"/>
    <w:rsid w:val="00BD37BD"/>
    <w:rsid w:val="00BE770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017"/>
    <w:rsid w:val="00DE5A25"/>
    <w:rsid w:val="00E00E55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  <w:rsid w:val="00FC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A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0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A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2874</izvorni_sadrzaj>
    <derivirana_varijabla naziv="DomainObject.Predmet.Broj_1">2874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St-2874/2018</izvorni_sadrzaj>
    <derivirana_varijabla naziv="DomainObject.Predmet.OznakaBroj_1">St-2874/2018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LE-ENERGIJA d.o.o. zastupanog po punomoćniku Vlado Rožić; Iva Zlatić</izvorni_sadrzaj>
    <derivirana_varijabla naziv="DomainObject.Predmet.ProtustrankaFormated_1">  LE-ENERGIJA d.o.o. zastupanog po punomoćniku Vlado Rožić; Iva Zlatić</derivirana_varijabla>
  </DomainObject.Predmet.ProtustrankaFormated>
  <DomainObject.Predmet.ProtustrankaFormatedOIB>
    <izvorni_sadrzaj>  LE-ENERGIJA d.o.o., OIB 73779211983 zastupanog po punomoćniku Vlado Rožić; Iva Zlatić</izvorni_sadrzaj>
    <derivirana_varijabla naziv="DomainObject.Predmet.ProtustrankaFormatedOIB_1">  LE-ENERGIJA d.o.o., OIB 73779211983 zastupanog po punomoćniku Vlado Rožić; Iva Zlatić</derivirana_varijabla>
  </DomainObject.Predmet.ProtustrankaFormatedOIB>
  <DomainObject.Predmet.ProtustrankaFormatedWithAdress>
    <izvorni_sadrzaj> LE-ENERGIJA d.o.o., Dužice 17, 10000 Zagreb zastupanog po punomoćniku Vlado Rožić; Iva Zlatić</izvorni_sadrzaj>
    <derivirana_varijabla naziv="DomainObject.Predmet.ProtustrankaFormatedWithAdress_1"> LE-ENERGIJA d.o.o., Dužice 17, 10000 Zagreb zastupanog po punomoćniku Vlado Rožić; Iva Zlatić</derivirana_varijabla>
  </DomainObject.Predmet.ProtustrankaFormatedWithAdress>
  <DomainObject.Predmet.ProtustrankaFormatedWithAdressOIB>
    <izvorni_sadrzaj> LE-ENERGIJA d.o.o., OIB 73779211983, Dužice 17, 10000 Zagreb zastupanog po punomoćniku Vlado Rožić; Iva Zlatić</izvorni_sadrzaj>
    <derivirana_varijabla naziv="DomainObject.Predmet.ProtustrankaFormatedWithAdressOIB_1"> LE-ENERGIJA d.o.o., OIB 73779211983, Dužice 17, 10000 Zagreb zastupanog po punomoćniku Vlado Rožić; Iva Zlatić</derivirana_varijabla>
  </DomainObject.Predmet.ProtustrankaFormatedWithAdressOIB>
  <DomainObject.Predmet.ProtustrankaWithAdress>
    <izvorni_sadrzaj>LE-ENERGIJA d.o.o. Dužice 17, 10000 Zagreb</izvorni_sadrzaj>
    <derivirana_varijabla naziv="DomainObject.Predmet.ProtustrankaWithAdress_1">LE-ENERGIJA d.o.o. Dužice 17, 10000 Zagreb</derivirana_varijabla>
  </DomainObject.Predmet.ProtustrankaWithAdress>
  <DomainObject.Predmet.ProtustrankaWithAdressOIB>
    <izvorni_sadrzaj>LE-ENERGIJA d.o.o., OIB 73779211983, Dužice 17, 10000 Zagreb</izvorni_sadrzaj>
    <derivirana_varijabla naziv="DomainObject.Predmet.ProtustrankaWithAdressOIB_1">LE-ENERGIJA d.o.o., OIB 73779211983, Dužice 17, 10000 Zagreb</derivirana_varijabla>
  </DomainObject.Predmet.ProtustrankaWithAdressOIB>
  <DomainObject.Predmet.ProtustrankaNazivFormated>
    <izvorni_sadrzaj>LE-ENERGIJA d.o.o.</izvorni_sadrzaj>
    <derivirana_varijabla naziv="DomainObject.Predmet.ProtustrankaNazivFormated_1">LE-ENERGIJA d.o.o.</derivirana_varijabla>
  </DomainObject.Predmet.ProtustrankaNazivFormated>
  <DomainObject.Predmet.ProtustrankaNazivFormatedOIB>
    <izvorni_sadrzaj>LE-ENERGIJA d.o.o., OIB 73779211983</izvorni_sadrzaj>
    <derivirana_varijabla naziv="DomainObject.Predmet.ProtustrankaNazivFormatedOIB_1">LE-ENERGIJA d.o.o., OIB 73779211983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LE-ENERGIJA d.o.o. zastupanog po punomoćniku Vlado Rožić; Iva Zlatić</item>
    </izvorni_sadrzaj>
    <derivirana_varijabla naziv="DomainObject.Predmet.ProtuStrankaListFormated_1">
      <item>LE-ENERGIJA d.o.o. zastupanog po punomoćniku Vlado Rožić; Iva Zlatić</item>
    </derivirana_varijabla>
  </DomainObject.Predmet.ProtuStrankaListFormated>
  <DomainObject.Predmet.ProtuStrankaListFormatedOIB>
    <izvorni_sadrzaj>
      <item>LE-ENERGIJA d.o.o., OIB 73779211983 zastupanog po punomoćniku Vlado Rožić; Iva Zlatić</item>
    </izvorni_sadrzaj>
    <derivirana_varijabla naziv="DomainObject.Predmet.ProtuStrankaListFormatedOIB_1">
      <item>LE-ENERGIJA d.o.o., OIB 73779211983 zastupanog po punomoćniku Vlado Rožić; Iva Zlatić</item>
    </derivirana_varijabla>
  </DomainObject.Predmet.ProtuStrankaListFormatedOIB>
  <DomainObject.Predmet.ProtuStrankaListFormatedWithAdress>
    <izvorni_sadrzaj>
      <item>LE-ENERGIJA d.o.o., Dužice 17, 10000 Zagreb zastupanog po punomoćniku Vlado Rožić; Iva Zlatić</item>
    </izvorni_sadrzaj>
    <derivirana_varijabla naziv="DomainObject.Predmet.ProtuStrankaListFormatedWithAdress_1">
      <item>LE-ENERGIJA d.o.o., Dužice 17, 10000 Zagreb zastupanog po punomoćniku Vlado Rožić; Iva Zlatić</item>
    </derivirana_varijabla>
  </DomainObject.Predmet.ProtuStrankaListFormatedWithAdress>
  <DomainObject.Predmet.ProtuStrankaListFormatedWithAdressOIB>
    <izvorni_sadrzaj>
      <item>LE-ENERGIJA d.o.o., OIB 73779211983, Dužice 17, 10000 Zagreb zastupanog po punomoćniku Vlado Rožić; Iva Zlatić</item>
    </izvorni_sadrzaj>
    <derivirana_varijabla naziv="DomainObject.Predmet.ProtuStrankaListFormatedWithAdressOIB_1">
      <item>LE-ENERGIJA d.o.o., OIB 73779211983, Dužice 17, 10000 Zagreb zastupanog po punomoćniku Vlado Rožić; Iva Zlatić</item>
    </derivirana_varijabla>
  </DomainObject.Predmet.ProtuStrankaListFormatedWithAdressOIB>
  <DomainObject.Predmet.ProtuStrankaListNazivFormated>
    <izvorni_sadrzaj>
      <item>LE-ENERGIJA d.o.o.</item>
    </izvorni_sadrzaj>
    <derivirana_varijabla naziv="DomainObject.Predmet.ProtuStrankaListNazivFormated_1">
      <item>LE-ENERGIJA d.o.o.</item>
    </derivirana_varijabla>
  </DomainObject.Predmet.ProtuStrankaListNazivFormated>
  <DomainObject.Predmet.ProtuStrankaListNazivFormatedOIB>
    <izvorni_sadrzaj>
      <item>LE-ENERGIJA d.o.o., OIB 73779211983</item>
    </izvorni_sadrzaj>
    <derivirana_varijabla naziv="DomainObject.Predmet.ProtuStrankaListNazivFormatedOIB_1">
      <item>LE-ENERGIJA d.o.o., OIB 73779211983</item>
    </derivirana_varijabla>
  </DomainObject.Predmet.ProtuStrankaListNazivFormatedOIB>
  <DomainObject.Predmet.OstaliListFormated>
    <izvorni_sadrzaj>
      <item>Vlado Rožić punomoćnik sudionika u postupku LE-ENERGIJA d.o.o.</item>
      <item>Iva Zlatić punomoćnica sudionika u postupku LE-ENERGIJA d.o.o.</item>
    </izvorni_sadrzaj>
    <derivirana_varijabla naziv="DomainObject.Predmet.OstaliListFormated_1">
      <item>Vlado Rožić punomoćnik sudionika u postupku LE-ENERGIJA d.o.o.</item>
      <item>Iva Zlatić punomoćnica sudionika u postupku LE-ENERGIJA d.o.o.</item>
    </derivirana_varijabla>
  </DomainObject.Predmet.OstaliListFormated>
  <DomainObject.Predmet.OstaliListFormatedOIB>
    <izvorni_sadrzaj>
      <item>Vlado Rožić, OIB 54235783956 punomoćnik sudionika u postupku LE-ENERGIJA d.o.o.</item>
      <item>Iva Zlatić, OIB 75891315753 punomoćnica sudionika u postupku LE-ENERGIJA d.o.o.</item>
    </izvorni_sadrzaj>
    <derivirana_varijabla naziv="DomainObject.Predmet.OstaliListFormatedOIB_1">
      <item>Vlado Rožić, OIB 54235783956 punomoćnik sudionika u postupku LE-ENERGIJA d.o.o.</item>
      <item>Iva Zlatić, OIB 75891315753 punomoćnica sudionika u postupku LE-ENERGIJA d.o.o.</item>
    </derivirana_varijabla>
  </DomainObject.Predmet.OstaliListFormatedOIB>
  <DomainObject.Predmet.OstaliListFormatedWithAdress>
    <izvorni_sadrzaj>
      <item>Vlado Rožić, Svetičko Hrašće 98, 47280 Svetičko Hrašće punomoćnik sudionika u postupku LE-ENERGIJA d.o.o.</item>
      <item>Iva Zlatić, Trg hrvatskih branitelja 4, 47000 Karlovac punomoćnica sudionika u postupku LE-ENERGIJA d.o.o.</item>
    </izvorni_sadrzaj>
    <derivirana_varijabla naziv="DomainObject.Predmet.OstaliListFormatedWithAdress_1">
      <item>Vlado Rožić, Svetičko Hrašće 98, 47280 Svetičko Hrašće punomoćnik sudionika u postupku LE-ENERGIJA d.o.o.</item>
      <item>Iva Zlatić, Trg hrvatskih branitelja 4, 47000 Karlovac punomoćnica sudionika u postupku LE-ENERGIJA d.o.o.</item>
    </derivirana_varijabla>
  </DomainObject.Predmet.OstaliListFormatedWithAdress>
  <DomainObject.Predmet.OstaliListFormatedWithAdressOIB>
    <izvorni_sadrzaj>
      <item>Vlado Rožić, OIB 54235783956, Svetičko Hrašće 98, 47280 Svetičko Hrašće punomoćnik sudionika u postupku LE-ENERGIJA d.o.o.</item>
      <item>Iva Zlatić, OIB 75891315753, Trg hrvatskih branitelja 4, 47000 Karlovac punomoćnica sudionika u postupku LE-ENERGIJA d.o.o.</item>
    </izvorni_sadrzaj>
    <derivirana_varijabla naziv="DomainObject.Predmet.OstaliListFormatedWithAdressOIB_1">
      <item>Vlado Rožić, OIB 54235783956, Svetičko Hrašće 98, 47280 Svetičko Hrašće punomoćnik sudionika u postupku LE-ENERGIJA d.o.o.</item>
      <item>Iva Zlatić, OIB 75891315753, Trg hrvatskih branitelja 4, 47000 Karlovac punomoćnica sudionika u postupku LE-ENERGIJA d.o.o.</item>
    </derivirana_varijabla>
  </DomainObject.Predmet.OstaliListFormatedWithAdressOIB>
  <DomainObject.Predmet.OstaliListNazivFormated>
    <izvorni_sadrzaj>
      <item>Vlado Rožić</item>
      <item>Iva Zlatić</item>
    </izvorni_sadrzaj>
    <derivirana_varijabla naziv="DomainObject.Predmet.OstaliListNazivFormated_1">
      <item>Vlado Rožić</item>
      <item>Iva Zlatić</item>
    </derivirana_varijabla>
  </DomainObject.Predmet.OstaliListNazivFormated>
  <DomainObject.Predmet.OstaliListNazivFormatedOIB>
    <izvorni_sadrzaj>
      <item>Vlado Rožić, OIB 54235783956</item>
      <item>Iva Zlatić, OIB 75891315753</item>
    </izvorni_sadrzaj>
    <derivirana_varijabla naziv="DomainObject.Predmet.OstaliListNazivFormatedOIB_1">
      <item>Vlado Rožić, OIB 54235783956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LE-ENERGIJA d.o.o.</izvorni_sadrzaj>
    <derivirana_varijabla naziv="DomainObject.Predmet.ProtustrankaIDrugi_1">LE-ENERGIJA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LE-ENERGIJA d.o.o., OIB 73779211983, Dužice 17, 10000 Zagreb</izvorni_sadrzaj>
    <derivirana_varijabla naziv="DomainObject.Predmet.ProtustrankaIDrugiAdressOIB_1">LE-ENERGIJA d.o.o., OIB 73779211983, Dužice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LE-ENERGIJA d.o.o.</item>
      <item>Vlado Rožić</item>
      <item>Iva Zlatić</item>
    </izvorni_sadrzaj>
    <derivirana_varijabla naziv="DomainObject.Predmet.SudioniciListNaziv_1">
      <item>FINA Regionalni centar Zagreb</item>
      <item>LE-ENERGIJA d.o.o.</item>
      <item>Vlado Rožić</item>
      <item>Iva Zlatić</item>
    </derivirana_varijabla>
  </DomainObject.Predmet.SudioniciListNaziv>
  <DomainObject.Predmet.SudioniciListAdressOIB>
    <izvorni_sadrzaj>
      <item>FINA Regionalni centar Zagreb, OIB 85821130368, Trg svibanjskih žrtava 1995.1,10000 Zagreb</item>
      <item>LE-ENERGIJA d.o.o., OIB 73779211983, Dužice 17,10000 Zagreb</item>
      <item>Vlado Rožić, OIB 54235783956, Svetičko Hrašće 98,47280 Svetičko Hrašće</item>
      <item>Iva Zlatić, OIB 75891315753, Trg hrvatskih branitelja 4,47000 Karlovac</item>
    </izvorni_sadrzaj>
    <derivirana_varijabla naziv="DomainObject.Predmet.SudioniciListAdressOIB_1">
      <item>FINA Regionalni centar Zagreb, OIB 85821130368, Trg svibanjskih žrtava 1995.1,10000 Zagreb</item>
      <item>LE-ENERGIJA d.o.o., OIB 73779211983, Dužice 17,10000 Zagreb</item>
      <item>Vlado Rožić, OIB 54235783956, Svetičko Hrašće 98,47280 Svetičko Hrašće</item>
      <item>Iva Zlatić, OIB 75891315753, Trg hrvatskih branitelja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73779211983</item>
      <item>, OIB 54235783956</item>
      <item>, OIB 75891315753</item>
    </izvorni_sadrzaj>
    <derivirana_varijabla naziv="DomainObject.Predmet.SudioniciListNazivOIB_1">
      <item>, OIB 85821130368</item>
      <item>, OIB 73779211983</item>
      <item>, OIB 54235783956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St-2874/2018-4</izvorni_sadrzaj>
    <derivirana_varijabla naziv="DomainObject.PredzadnjaOdlukaIzPredmeta.Oznaka_1">St-2874/2018-4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AB6F4-1F76-4284-949B-1F1005B80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4265</properties:Characters>
  <properties:Lines>96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2019-01-17T08:17:00Z</dcterms:created>
  <dc:creator>Vesna Fundurulić Perišin</dc:creator>
  <cp:lastModifiedBy>Žana Livaja</cp:lastModifiedBy>
  <cp:lastPrinted>2019-01-17T08:31:00Z</cp:lastPrinted>
  <dcterms:modified xmlns:xsi="http://www.w3.org/2001/XMLSchema-instance" xsi:type="dcterms:W3CDTF">2019-01-17T08:31:00Z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(St-2874-2018-poziv vjerovnicima(NOVI)- 1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