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8b26" w14:paraId="aa28b26" w:rsidRDefault="00072764" w:rsidP="00072764" w:rsidR="00072764" w:rsidRPr="00745719">
      <w:pPr>
        <w15:collapsed w:val="false"/>
        <w:rPr>
          <w:rFonts w:hAnsi="Times New Roman" w:ascii="Times New Roman"/>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C6869" w:rsidR="00BD77B0" w:rsidRPr="002A37B5">
        <w:trPr>
          <w:gridAfter w:val="1"/>
          <w:wAfter w:type="dxa" w:w="284"/>
        </w:trPr>
        <w:tc>
          <w:tcPr>
            <w:tcW w:type="dxa" w:w="2943"/>
          </w:tcPr>
          <w:p w:rsidRDefault="00BD77B0" w:rsidP="005C6869" w:rsidR="00BD77B0" w:rsidRPr="002A37B5">
            <w:pPr>
              <w:jc w:val="center"/>
              <w:rPr>
                <w:rFonts w:cs="Times New Roman" w:hAnsi="Times New Roman" w:ascii="Times New Roman"/>
                <w:sz w:val="24"/>
                <w:szCs w:val="24"/>
              </w:rPr>
            </w:pPr>
            <w:r w:rsidRPr="002A37B5">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5C6869" w:rsidR="00BD77B0" w:rsidRPr="002A37B5">
        <w:tc>
          <w:tcPr>
            <w:tcW w:type="dxa" w:w="3227"/>
            <w:gridSpan w:val="2"/>
          </w:tcPr>
          <w:p w:rsidRDefault="00BD77B0" w:rsidP="005C6869" w:rsidR="00BD77B0" w:rsidRPr="002A37B5">
            <w:pPr>
              <w:jc w:val="center"/>
              <w:rPr>
                <w:rFonts w:cs="Times New Roman" w:hAnsi="Times New Roman" w:ascii="Times New Roman"/>
                <w:sz w:val="24"/>
                <w:szCs w:val="24"/>
              </w:rPr>
            </w:pPr>
            <w:r w:rsidRPr="002A37B5">
              <w:rPr>
                <w:rFonts w:cs="Times New Roman" w:hAnsi="Times New Roman" w:ascii="Times New Roman"/>
                <w:sz w:val="24"/>
                <w:szCs w:val="24"/>
              </w:rPr>
              <w:t>Republika Hrvatska</w:t>
            </w:r>
          </w:p>
          <w:p w:rsidRDefault="00BD77B0" w:rsidP="005C6869" w:rsidR="00BD77B0" w:rsidRPr="002A37B5">
            <w:pPr>
              <w:jc w:val="center"/>
              <w:rPr>
                <w:rFonts w:cs="Times New Roman" w:hAnsi="Times New Roman" w:ascii="Times New Roman"/>
                <w:sz w:val="24"/>
                <w:szCs w:val="24"/>
              </w:rPr>
            </w:pPr>
            <w:r w:rsidRPr="002A37B5">
              <w:rPr>
                <w:rFonts w:cs="Times New Roman" w:hAnsi="Times New Roman" w:ascii="Times New Roman"/>
                <w:sz w:val="24"/>
                <w:szCs w:val="24"/>
              </w:rPr>
              <w:t>Trgovački sud u Zadru</w:t>
            </w:r>
          </w:p>
          <w:p w:rsidRDefault="00BD77B0" w:rsidP="005C6869" w:rsidR="00BD77B0" w:rsidRPr="002A37B5">
            <w:pPr>
              <w:jc w:val="center"/>
              <w:rPr>
                <w:rFonts w:cs="Times New Roman" w:hAnsi="Times New Roman" w:ascii="Times New Roman"/>
                <w:sz w:val="24"/>
                <w:szCs w:val="24"/>
              </w:rPr>
            </w:pPr>
            <w:r w:rsidRPr="002A37B5">
              <w:rPr>
                <w:rFonts w:cs="Times New Roman" w:hAnsi="Times New Roman" w:ascii="Times New Roman"/>
                <w:sz w:val="24"/>
                <w:szCs w:val="24"/>
              </w:rPr>
              <w:t>Zadar, Dr. Franje Tuđmana 35</w:t>
            </w:r>
          </w:p>
        </w:tc>
      </w:tr>
    </w:tbl>
    <w:p w:rsidRDefault="00072764" w:rsidP="00072764" w:rsidR="00072764" w:rsidRPr="00745719">
      <w:pPr>
        <w:jc w:val="both"/>
        <w:rPr>
          <w:rFonts w:hAnsi="Times New Roman" w:ascii="Times New Roman"/>
          <w:sz w:val="24"/>
          <w:szCs w:val="24"/>
        </w:rPr>
      </w:pP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p>
    <w:p w:rsidRDefault="00072764" w:rsidP="00072764" w:rsidR="00072764" w:rsidRPr="00745719">
      <w:pPr>
        <w:rPr>
          <w:rFonts w:hAnsi="Times New Roman" w:ascii="Times New Roman"/>
          <w:sz w:val="24"/>
          <w:szCs w:val="24"/>
        </w:rPr>
      </w:pPr>
    </w:p>
    <w:p w:rsidRDefault="00072764" w:rsidP="00072764" w:rsidR="00072764" w:rsidRPr="00745719">
      <w:pPr>
        <w:jc w:val="center"/>
        <w:rPr>
          <w:rFonts w:hAnsi="Times New Roman" w:ascii="Times New Roman"/>
          <w:sz w:val="24"/>
          <w:szCs w:val="24"/>
        </w:rPr>
      </w:pPr>
      <w:r w:rsidRPr="00745719">
        <w:rPr>
          <w:rFonts w:hAnsi="Times New Roman" w:ascii="Times New Roman"/>
          <w:sz w:val="24"/>
          <w:szCs w:val="24"/>
        </w:rPr>
        <w:t xml:space="preserve">R E P U B L I K A   H R V A T S K A </w:t>
      </w:r>
    </w:p>
    <w:p w:rsidRDefault="00072764" w:rsidP="00072764" w:rsidR="00072764" w:rsidRPr="00745719">
      <w:pPr>
        <w:jc w:val="center"/>
        <w:rPr>
          <w:rFonts w:hAnsi="Times New Roman" w:ascii="Times New Roman"/>
          <w:sz w:val="24"/>
          <w:szCs w:val="24"/>
        </w:rPr>
      </w:pPr>
    </w:p>
    <w:p w:rsidRDefault="00BE0B01" w:rsidP="0004288C" w:rsidR="0004288C" w:rsidRPr="00745719">
      <w:pPr>
        <w:jc w:val="center"/>
        <w:rPr>
          <w:rFonts w:hAnsi="Times New Roman" w:ascii="Times New Roman"/>
          <w:sz w:val="24"/>
          <w:szCs w:val="24"/>
        </w:rPr>
      </w:pPr>
      <w:r w:rsidRPr="00745719">
        <w:rPr>
          <w:rFonts w:hAnsi="Times New Roman" w:ascii="Times New Roman"/>
          <w:sz w:val="24"/>
          <w:szCs w:val="24"/>
        </w:rPr>
        <w:t xml:space="preserve">Z A K LJ U Č A K </w:t>
      </w:r>
    </w:p>
    <w:p w:rsidRDefault="00BE0B01" w:rsidP="0004288C" w:rsidR="00BE0B01" w:rsidRPr="00745719">
      <w:pPr>
        <w:jc w:val="center"/>
        <w:rPr>
          <w:rFonts w:hAnsi="Times New Roman" w:ascii="Times New Roman"/>
          <w:sz w:val="24"/>
          <w:szCs w:val="24"/>
        </w:rPr>
      </w:pPr>
    </w:p>
    <w:p w:rsidRDefault="00745719" w:rsidP="00745719" w:rsidR="00745719" w:rsidRPr="00745719">
      <w:pPr>
        <w:ind w:firstLine="708"/>
        <w:jc w:val="both"/>
        <w:rPr>
          <w:rFonts w:hAnsi="Times New Roman" w:ascii="Times New Roman"/>
          <w:sz w:val="24"/>
          <w:szCs w:val="24"/>
        </w:rPr>
      </w:pPr>
      <w:r w:rsidRPr="00745719">
        <w:rPr>
          <w:rFonts w:hAnsi="Times New Roman" w:ascii="Times New Roman"/>
          <w:sz w:val="24"/>
          <w:szCs w:val="24"/>
        </w:rPr>
        <w:t xml:space="preserve">Trgovački sud u Zadru, po sutkinji Ani Markač, u stečajnom postupku nad stečajnim dužnikom RIVIJERA d.d. u stečaju, Šibenik, Vladimira Nazora 53, OIB:04184053283, kojeg zastupa stečajni upravitelj Ivica Matas iz Šibenika, </w:t>
      </w:r>
      <w:r w:rsidR="00BD77B0">
        <w:rPr>
          <w:rFonts w:hAnsi="Times New Roman" w:ascii="Times New Roman"/>
          <w:sz w:val="24"/>
          <w:szCs w:val="24"/>
        </w:rPr>
        <w:t>2. listopada</w:t>
      </w:r>
      <w:r w:rsidRPr="00745719">
        <w:rPr>
          <w:rFonts w:hAnsi="Times New Roman" w:ascii="Times New Roman"/>
          <w:sz w:val="24"/>
          <w:szCs w:val="24"/>
        </w:rPr>
        <w:t xml:space="preserve"> 2018., </w:t>
      </w:r>
    </w:p>
    <w:p w:rsidRDefault="006830E9" w:rsidP="00407C94" w:rsidR="006830E9" w:rsidRPr="00745719">
      <w:pPr>
        <w:jc w:val="both"/>
        <w:rPr>
          <w:rFonts w:hAnsi="Times New Roman" w:ascii="Times New Roman"/>
          <w:sz w:val="24"/>
          <w:szCs w:val="24"/>
        </w:rPr>
      </w:pPr>
    </w:p>
    <w:p w:rsidRDefault="00BE0B01" w:rsidP="00BE0B01"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z a k </w:t>
      </w:r>
      <w:proofErr w:type="spellStart"/>
      <w:r w:rsidRPr="00745719">
        <w:rPr>
          <w:rFonts w:eastAsia="Times New Roman" w:hAnsi="Times New Roman" w:ascii="Times New Roman"/>
          <w:sz w:val="24"/>
          <w:szCs w:val="24"/>
          <w:lang w:eastAsia="hr-HR"/>
        </w:rPr>
        <w:t>lj</w:t>
      </w:r>
      <w:proofErr w:type="spellEnd"/>
      <w:r w:rsidRPr="00745719">
        <w:rPr>
          <w:rFonts w:eastAsia="Times New Roman" w:hAnsi="Times New Roman" w:ascii="Times New Roman"/>
          <w:sz w:val="24"/>
          <w:szCs w:val="24"/>
          <w:lang w:eastAsia="hr-HR"/>
        </w:rPr>
        <w:t xml:space="preserve"> u č i o  </w:t>
      </w:r>
      <w:r w:rsidR="00407C94" w:rsidRPr="00745719">
        <w:rPr>
          <w:rFonts w:eastAsia="Times New Roman" w:hAnsi="Times New Roman" w:ascii="Times New Roman"/>
          <w:sz w:val="24"/>
          <w:szCs w:val="24"/>
          <w:lang w:eastAsia="hr-HR"/>
        </w:rPr>
        <w:t>j e</w:t>
      </w:r>
    </w:p>
    <w:p w:rsidRDefault="00407C94" w:rsidP="00407C94" w:rsidR="00407C94" w:rsidRPr="00745719">
      <w:pPr>
        <w:rPr>
          <w:rFonts w:eastAsia="Times New Roman" w:hAnsi="Times New Roman" w:ascii="Times New Roman"/>
          <w:b/>
          <w:sz w:val="24"/>
          <w:szCs w:val="24"/>
          <w:lang w:eastAsia="hr-HR"/>
        </w:rPr>
      </w:pPr>
    </w:p>
    <w:p w:rsidRDefault="00407C94" w:rsidP="00BD77B0" w:rsidR="00FC5349" w:rsidRPr="00BD77B0">
      <w:pPr>
        <w:ind w:firstLine="708"/>
        <w:jc w:val="both"/>
      </w:pPr>
      <w:r w:rsidRPr="00745719">
        <w:rPr>
          <w:rFonts w:eastAsia="Times New Roman" w:hAnsi="Times New Roman" w:ascii="Times New Roman"/>
          <w:sz w:val="24"/>
          <w:szCs w:val="24"/>
          <w:lang w:eastAsia="hr-HR"/>
        </w:rPr>
        <w:t xml:space="preserve">Ročište radi </w:t>
      </w:r>
      <w:r w:rsidRPr="00BD77B0">
        <w:rPr>
          <w:rFonts w:eastAsia="Times New Roman" w:hAnsi="Times New Roman" w:ascii="Times New Roman"/>
          <w:sz w:val="24"/>
          <w:szCs w:val="24"/>
          <w:lang w:eastAsia="hr-HR"/>
        </w:rPr>
        <w:t>izjašnjavanja o vrijednosti imovine stečajnog dužnika i to</w:t>
      </w:r>
      <w:r w:rsidR="003D5E50" w:rsidRPr="00BD77B0">
        <w:rPr>
          <w:rFonts w:hAnsi="Times New Roman" w:ascii="Times New Roman"/>
          <w:sz w:val="24"/>
          <w:szCs w:val="24"/>
        </w:rPr>
        <w:t xml:space="preserve"> nekretnine </w:t>
      </w:r>
      <w:proofErr w:type="spellStart"/>
      <w:r w:rsidR="00BD77B0" w:rsidRPr="00BD77B0">
        <w:rPr>
          <w:rFonts w:hAnsi="Times New Roman" w:ascii="Times New Roman"/>
          <w:sz w:val="24"/>
          <w:szCs w:val="24"/>
        </w:rPr>
        <w:t>kat.čest</w:t>
      </w:r>
      <w:proofErr w:type="spellEnd"/>
      <w:r w:rsidR="00BD77B0" w:rsidRPr="00BD77B0">
        <w:rPr>
          <w:rFonts w:hAnsi="Times New Roman" w:ascii="Times New Roman"/>
          <w:sz w:val="24"/>
          <w:szCs w:val="24"/>
        </w:rPr>
        <w:t xml:space="preserve">. 1469/4, upisane u </w:t>
      </w:r>
      <w:proofErr w:type="spellStart"/>
      <w:r w:rsidR="00BD77B0" w:rsidRPr="00BD77B0">
        <w:rPr>
          <w:rFonts w:hAnsi="Times New Roman" w:ascii="Times New Roman"/>
          <w:sz w:val="24"/>
          <w:szCs w:val="24"/>
        </w:rPr>
        <w:t>zk.ul</w:t>
      </w:r>
      <w:proofErr w:type="spellEnd"/>
      <w:r w:rsidR="00BD77B0" w:rsidRPr="00BD77B0">
        <w:rPr>
          <w:rFonts w:hAnsi="Times New Roman" w:ascii="Times New Roman"/>
          <w:sz w:val="24"/>
          <w:szCs w:val="24"/>
        </w:rPr>
        <w:t xml:space="preserve">. 7762 k.o. Šibenik, u naravi kuća i dvor, ukupne površine 1590 </w:t>
      </w:r>
      <w:r w:rsidR="00BD77B0">
        <w:rPr>
          <w:rFonts w:hAnsi="Times New Roman" w:ascii="Times New Roman"/>
          <w:sz w:val="24"/>
          <w:szCs w:val="24"/>
        </w:rPr>
        <w:t>m2</w:t>
      </w:r>
      <w:r w:rsidR="00BD77B0">
        <w:t xml:space="preserve">, </w:t>
      </w:r>
      <w:r w:rsidR="00BD77B0">
        <w:rPr>
          <w:rFonts w:eastAsia="Times New Roman" w:hAnsi="Times New Roman" w:ascii="Times New Roman"/>
          <w:sz w:val="24"/>
          <w:szCs w:val="24"/>
          <w:lang w:eastAsia="hr-HR"/>
        </w:rPr>
        <w:t>održat će se 25. listopada</w:t>
      </w:r>
      <w:r w:rsidR="00745719">
        <w:rPr>
          <w:rFonts w:eastAsia="Times New Roman" w:hAnsi="Times New Roman" w:ascii="Times New Roman"/>
          <w:sz w:val="24"/>
          <w:szCs w:val="24"/>
          <w:lang w:eastAsia="hr-HR"/>
        </w:rPr>
        <w:t xml:space="preserve"> 2018</w:t>
      </w:r>
      <w:r w:rsidR="003D5E50" w:rsidRPr="00745719">
        <w:rPr>
          <w:rFonts w:eastAsia="Times New Roman" w:hAnsi="Times New Roman" w:ascii="Times New Roman"/>
          <w:sz w:val="24"/>
          <w:szCs w:val="24"/>
          <w:lang w:eastAsia="hr-HR"/>
        </w:rPr>
        <w:t xml:space="preserve">. </w:t>
      </w:r>
      <w:r w:rsidR="0004288C" w:rsidRPr="00745719">
        <w:rPr>
          <w:rFonts w:eastAsia="Times New Roman" w:hAnsi="Times New Roman" w:ascii="Times New Roman"/>
          <w:sz w:val="24"/>
          <w:szCs w:val="24"/>
          <w:lang w:eastAsia="hr-HR"/>
        </w:rPr>
        <w:t xml:space="preserve">u </w:t>
      </w:r>
      <w:r w:rsidR="00BD77B0">
        <w:rPr>
          <w:rFonts w:eastAsia="Times New Roman" w:hAnsi="Times New Roman" w:ascii="Times New Roman"/>
          <w:sz w:val="24"/>
          <w:szCs w:val="24"/>
          <w:lang w:eastAsia="hr-HR"/>
        </w:rPr>
        <w:t>10,30</w:t>
      </w:r>
      <w:r w:rsidR="003D5E50" w:rsidRPr="00745719">
        <w:rPr>
          <w:rFonts w:eastAsia="Times New Roman" w:hAnsi="Times New Roman" w:ascii="Times New Roman"/>
          <w:sz w:val="24"/>
          <w:szCs w:val="24"/>
          <w:lang w:eastAsia="hr-HR"/>
        </w:rPr>
        <w:t xml:space="preserve"> sati </w:t>
      </w:r>
      <w:r w:rsidR="00FC5349" w:rsidRPr="00745719">
        <w:rPr>
          <w:rFonts w:hAnsi="Times New Roman" w:ascii="Times New Roman"/>
          <w:sz w:val="24"/>
          <w:szCs w:val="24"/>
        </w:rPr>
        <w:t xml:space="preserve">kod Trgovačkog suda u Zadru, </w:t>
      </w:r>
      <w:r w:rsidR="003D5E50" w:rsidRPr="00745719">
        <w:rPr>
          <w:rFonts w:hAnsi="Times New Roman" w:ascii="Times New Roman"/>
          <w:sz w:val="24"/>
          <w:szCs w:val="24"/>
        </w:rPr>
        <w:t xml:space="preserve">Dr. Franje Tuđmana 35, sudnica 14/I. </w:t>
      </w:r>
    </w:p>
    <w:p w:rsidRDefault="007B6B38" w:rsidP="00407C94" w:rsidR="007B6B38" w:rsidRPr="00745719">
      <w:pPr>
        <w:jc w:val="both"/>
        <w:rPr>
          <w:rFonts w:eastAsia="Times New Roman" w:hAnsi="Times New Roman" w:ascii="Times New Roman"/>
          <w:sz w:val="24"/>
          <w:szCs w:val="24"/>
          <w:lang w:eastAsia="hr-HR"/>
        </w:rPr>
      </w:pPr>
    </w:p>
    <w:p w:rsidRDefault="00407C94" w:rsidP="00407C94"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U </w:t>
      </w:r>
      <w:r w:rsidR="00072764" w:rsidRPr="00745719">
        <w:rPr>
          <w:rFonts w:eastAsia="Times New Roman" w:hAnsi="Times New Roman" w:ascii="Times New Roman"/>
          <w:sz w:val="24"/>
          <w:szCs w:val="24"/>
          <w:lang w:eastAsia="hr-HR"/>
        </w:rPr>
        <w:t>Zadru</w:t>
      </w:r>
      <w:r w:rsidRPr="00745719">
        <w:rPr>
          <w:rFonts w:eastAsia="Times New Roman" w:hAnsi="Times New Roman" w:ascii="Times New Roman"/>
          <w:sz w:val="24"/>
          <w:szCs w:val="24"/>
          <w:lang w:eastAsia="hr-HR"/>
        </w:rPr>
        <w:t xml:space="preserve"> </w:t>
      </w:r>
      <w:r w:rsidR="00BD77B0">
        <w:rPr>
          <w:rFonts w:eastAsia="Times New Roman" w:hAnsi="Times New Roman" w:ascii="Times New Roman"/>
          <w:sz w:val="24"/>
          <w:szCs w:val="24"/>
          <w:lang w:eastAsia="hr-HR"/>
        </w:rPr>
        <w:t>2. listopada</w:t>
      </w:r>
      <w:r w:rsidR="00745719" w:rsidRPr="00745719">
        <w:rPr>
          <w:rFonts w:eastAsia="Times New Roman" w:hAnsi="Times New Roman" w:ascii="Times New Roman"/>
          <w:sz w:val="24"/>
          <w:szCs w:val="24"/>
          <w:lang w:eastAsia="hr-HR"/>
        </w:rPr>
        <w:t xml:space="preserve"> </w:t>
      </w:r>
      <w:r w:rsidRPr="00745719">
        <w:rPr>
          <w:rFonts w:eastAsia="Times New Roman" w:hAnsi="Times New Roman" w:ascii="Times New Roman"/>
          <w:sz w:val="24"/>
          <w:szCs w:val="24"/>
          <w:lang w:eastAsia="hr-HR"/>
        </w:rPr>
        <w:t>201</w:t>
      </w:r>
      <w:r w:rsidR="00745719" w:rsidRPr="00745719">
        <w:rPr>
          <w:rFonts w:eastAsia="Times New Roman" w:hAnsi="Times New Roman" w:ascii="Times New Roman"/>
          <w:sz w:val="24"/>
          <w:szCs w:val="24"/>
          <w:lang w:eastAsia="hr-HR"/>
        </w:rPr>
        <w:t>8</w:t>
      </w:r>
      <w:r w:rsidRPr="00745719">
        <w:rPr>
          <w:rFonts w:eastAsia="Times New Roman" w:hAnsi="Times New Roman" w:ascii="Times New Roman"/>
          <w:sz w:val="24"/>
          <w:szCs w:val="24"/>
          <w:lang w:eastAsia="hr-HR"/>
        </w:rPr>
        <w:t xml:space="preserve">. </w:t>
      </w:r>
    </w:p>
    <w:p w:rsidRDefault="009F6460" w:rsidP="009F6460" w:rsidR="009F6460" w:rsidRPr="00745719">
      <w:pPr>
        <w:jc w:val="both"/>
        <w:rPr>
          <w:rFonts w:eastAsia="Times New Roman" w:hAnsi="Times New Roman" w:ascii="Times New Roman"/>
          <w:sz w:val="24"/>
          <w:szCs w:val="24"/>
          <w:lang w:eastAsia="hr-HR"/>
        </w:rPr>
      </w:pPr>
    </w:p>
    <w:p w:rsidRDefault="00BD77B0" w:rsidP="00BD77B0" w:rsidR="00BD77B0" w:rsidRPr="00AD2980">
      <w:pPr>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BD77B0" w:rsidP="00BD77B0" w:rsidR="00BD77B0">
      <w:pPr>
        <w:rPr>
          <w:rFonts w:hAnsi="Times New Roman" w:ascii="Times New Roman"/>
          <w:sz w:val="24"/>
          <w:szCs w:val="24"/>
        </w:rPr>
      </w:pPr>
      <w:r>
        <w:rPr>
          <w:rFonts w:hAnsi="Times New Roman" w:ascii="Times New Roman"/>
          <w:sz w:val="24"/>
          <w:szCs w:val="24"/>
        </w:rPr>
        <w:t xml:space="preserve">Vedrana Knežević </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407C94" w:rsidP="00BD77B0" w:rsidR="00407C94" w:rsidRPr="00745719">
      <w:pPr>
        <w:jc w:val="right"/>
        <w:rPr>
          <w:rFonts w:eastAsia="Times New Roman" w:hAnsi="Times New Roman" w:ascii="Times New Roman"/>
          <w:b/>
          <w:sz w:val="24"/>
          <w:szCs w:val="24"/>
          <w:lang w:eastAsia="hr-HR"/>
        </w:rPr>
      </w:pP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PRAVNA POUKA:</w:t>
      </w: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Protiv ovog </w:t>
      </w:r>
      <w:r w:rsidR="00BE0B01" w:rsidRPr="00745719">
        <w:rPr>
          <w:rFonts w:eastAsia="Times New Roman" w:hAnsi="Times New Roman" w:ascii="Times New Roman"/>
          <w:sz w:val="24"/>
          <w:szCs w:val="24"/>
          <w:lang w:eastAsia="hr-HR"/>
        </w:rPr>
        <w:t xml:space="preserve">zaključka </w:t>
      </w:r>
      <w:r w:rsidRPr="00745719">
        <w:rPr>
          <w:rFonts w:eastAsia="Times New Roman" w:hAnsi="Times New Roman" w:ascii="Times New Roman"/>
          <w:sz w:val="24"/>
          <w:szCs w:val="24"/>
          <w:lang w:eastAsia="hr-HR"/>
        </w:rPr>
        <w:t>nije dopuštena žalba.</w:t>
      </w:r>
    </w:p>
    <w:p w:rsidRDefault="00407C94" w:rsidP="00407C94" w:rsidR="00407C94" w:rsidRPr="00745719">
      <w:pPr>
        <w:rPr>
          <w:rFonts w:eastAsia="Times New Roman" w:hAnsi="Times New Roman" w:ascii="Times New Roman"/>
          <w:sz w:val="24"/>
          <w:szCs w:val="24"/>
          <w:lang w:eastAsia="hr-HR"/>
        </w:rPr>
      </w:pPr>
    </w:p>
    <w:p w:rsidRDefault="007B6B38" w:rsidP="00407C94" w:rsidR="007B6B38" w:rsidRPr="00745719">
      <w:pPr>
        <w:rPr>
          <w:rFonts w:eastAsia="Times New Roman" w:hAnsi="Times New Roman" w:ascii="Times New Roman"/>
          <w:sz w:val="24"/>
          <w:szCs w:val="24"/>
          <w:lang w:eastAsia="hr-HR"/>
        </w:rPr>
      </w:pPr>
    </w:p>
    <w:p w:rsidRDefault="00CB0E8E" w:rsidP="000854ED" w:rsidR="00CB0E8E" w:rsidRPr="00745719">
      <w:pPr>
        <w:ind w:hanging="705" w:left="705"/>
        <w:jc w:val="both"/>
        <w:rPr>
          <w:rFonts w:eastAsia="Times New Roman" w:hAnsi="Times New Roman" w:ascii="Times New Roman"/>
          <w:sz w:val="24"/>
          <w:szCs w:val="24"/>
          <w:lang w:eastAsia="hr-HR"/>
        </w:rPr>
      </w:pPr>
    </w:p>
    <w:sectPr w:rsidSect="00BD77B0" w:rsidR="00CB0E8E" w:rsidRPr="00745719">
      <w:headerReference w:type="default" r:id="rId10"/>
      <w:pgSz w:h="16838" w:w="11906"/>
      <w:pgMar w:gutter="0" w:footer="708" w:header="708" w:left="1417" w:bottom="1417" w:right="1417"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745719">
      <w:t xml:space="preserve">                       </w:t>
    </w:r>
    <w:r w:rsidR="00745719">
      <w:rPr>
        <w:rFonts w:hAnsi="Times New Roman" w:ascii="Times New Roman"/>
      </w:rPr>
      <w:t>P</w:t>
    </w:r>
    <w:r w:rsidR="00BD77B0">
      <w:rPr>
        <w:rFonts w:hAnsi="Times New Roman" w:ascii="Times New Roman"/>
      </w:rPr>
      <w:t>oslovni broj: 2 St-1081/2016-310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72764"/>
    <w:rsid w:val="000854ED"/>
    <w:rsid w:val="0012710F"/>
    <w:rsid w:val="001326BD"/>
    <w:rsid w:val="00153553"/>
    <w:rsid w:val="0036672D"/>
    <w:rsid w:val="003C3F71"/>
    <w:rsid w:val="003D3CF2"/>
    <w:rsid w:val="003D5E50"/>
    <w:rsid w:val="00407C94"/>
    <w:rsid w:val="00435632"/>
    <w:rsid w:val="004F67B0"/>
    <w:rsid w:val="00513D00"/>
    <w:rsid w:val="005340BD"/>
    <w:rsid w:val="005A3C5B"/>
    <w:rsid w:val="00605125"/>
    <w:rsid w:val="006234F8"/>
    <w:rsid w:val="00670F1E"/>
    <w:rsid w:val="006830E9"/>
    <w:rsid w:val="007306F9"/>
    <w:rsid w:val="00745719"/>
    <w:rsid w:val="007B6B38"/>
    <w:rsid w:val="008F547D"/>
    <w:rsid w:val="0095162D"/>
    <w:rsid w:val="009F6460"/>
    <w:rsid w:val="00A02F86"/>
    <w:rsid w:val="00BD77B0"/>
    <w:rsid w:val="00BE0B01"/>
    <w:rsid w:val="00CB0E8E"/>
    <w:rsid w:val="00D77718"/>
    <w:rsid w:val="00EC19B6"/>
    <w:rsid w:val="00F64514"/>
    <w:rsid w:val="00FC5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eastAsia="Times New Roman" w:hAnsi="Times New Roman" w:ascii="Times New Roman"/>
      <w:sz w:val="24"/>
      <w:szCs w:val="24"/>
      <w:lang w:eastAsia="hr-HR"/>
    </w:rPr>
  </w:style>
  <w:style w:styleId="Reetkatablice" w:type="table">
    <w:name w:val="Table Grid"/>
    <w:basedOn w:val="Obinatablica"/>
    <w:uiPriority w:val="59"/>
    <w:rsid w:val="00BD77B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A3C5B"/>
    <w:rPr>
      <w:color w:val="808080"/>
      <w:bdr w:space="0" w:sz="0" w:color="auto" w:val="none"/>
      <w:shd w:fill="auto" w:color="auto" w:val="clear"/>
    </w:rPr>
  </w:style>
  <w:style w:customStyle="true" w:styleId="eSPISCCParagraphDefaultFont" w:type="character">
    <w:name w:val="eSPIS_CC_Paragraph Default Font"/>
    <w:basedOn w:val="Zadanifontodlomka"/>
    <w:rsid w:val="005A3C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3C5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3C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3C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ascii="Times New Roman" w:eastAsia="Times New Roman" w:hAnsi="Times New Roman"/>
      <w:sz w:val="24"/>
      <w:szCs w:val="24"/>
      <w:lang w:eastAsia="hr-HR"/>
    </w:rPr>
  </w:style>
  <w:style w:styleId="Reetkatablice" w:type="table">
    <w:name w:val="Table Grid"/>
    <w:basedOn w:val="Obinatablica"/>
    <w:uiPriority w:val="59"/>
    <w:rsid w:val="00BD77B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A3C5B"/>
    <w:rPr>
      <w:color w:val="808080"/>
      <w:bdr w:color="auto" w:space="0" w:sz="0" w:val="none"/>
      <w:shd w:color="auto" w:fill="auto" w:val="clear"/>
    </w:rPr>
  </w:style>
  <w:style w:customStyle="1" w:styleId="eSPISCCParagraphDefaultFont" w:type="character">
    <w:name w:val="eSPIS_CC_Paragraph Default Font"/>
    <w:basedOn w:val="Zadanifontodlomka"/>
    <w:rsid w:val="005A3C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3C5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3C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3C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1731608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po žalbi na vts, original u ref. od 1.10.2018.</izvorni_sadrzaj>
    <derivirana_varijabla naziv="DomainObject.Predmet.Opis_1">pomoćni po žalbi na vts, original u ref. od 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listopada 2018.</izvorni_sadrzaj>
    <derivirana_varijabla naziv="DomainObject.Predmet.SpisIzvanSuda.DatumIzlazaSpisa_1">2.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151</properties:Words>
  <properties:Characters>698</properties:Characters>
  <properties:Lines>31</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2018-10-02T07:42:00Z</dcterms:created>
  <dc:creator>Srđan Gavranić</dc:creator>
  <cp:lastModifiedBy>Ana Markač</cp:lastModifiedBy>
  <cp:lastPrinted>2018-10-02T07:42:00Z</cp:lastPrinted>
  <dcterms:modified xmlns:xsi="http://www.w3.org/2001/XMLSchema-instance" xsi:type="dcterms:W3CDTF">2018-10-02T07:43:00Z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 ročište radi izjašnjenja - vrijednost imovine 2.10.2018..docx)</vt:lpwstr>
  </prop:property>
  <prop:property name="CC_coloring" pid="4" fmtid="{D5CDD505-2E9C-101B-9397-08002B2CF9AE}">
    <vt:bool>false</vt:bool>
  </prop:property>
  <prop:property name="BrojStranica" pid="5" fmtid="{D5CDD505-2E9C-101B-9397-08002B2CF9AE}">
    <vt:i4>1</vt:i4>
  </prop:property>
</prop:Properties>
</file>