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168d" w14:paraId="477168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DE0539">
        <w:rPr>
          <w:rStyle w:val="Naglaeno"/>
          <w:b w:val="false"/>
        </w:rPr>
        <w:t>90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44731C">
        <w:t>ABAK, marketing i poslovne usluge, d.o.o.</w:t>
      </w:r>
      <w:r w:rsidR="000A3964">
        <w:t xml:space="preserve">, Zagreb, </w:t>
      </w:r>
      <w:r w:rsidR="0044731C">
        <w:t>Medvešćina 19/a</w:t>
      </w:r>
      <w:r w:rsidR="0017322F">
        <w:t xml:space="preserve">, </w:t>
      </w:r>
      <w:r w:rsidR="006152FF">
        <w:t xml:space="preserve">MBS: </w:t>
      </w:r>
      <w:r w:rsidR="00F83D66">
        <w:t>0</w:t>
      </w:r>
      <w:r w:rsidR="000A3964">
        <w:t>81042290</w:t>
      </w:r>
      <w:r w:rsidR="006152FF">
        <w:t xml:space="preserve">, OIB: </w:t>
      </w:r>
      <w:r w:rsidR="000A3964">
        <w:t>10614055074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4731C">
        <w:t>ABAK, marketing i poslovne usluge, d.o.o., Zagreb, Medvešćina 19/a, MBS: 081042290, OIB: 10614055074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4731C">
        <w:t>65</w:t>
      </w:r>
      <w:r w:rsidR="005F695E">
        <w:t>.</w:t>
      </w:r>
      <w:r w:rsidR="0044731C">
        <w:t>340,85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4731C">
        <w:t>Dražen Cvjetić, Zadar, Slave Raškaj 7</w:t>
      </w:r>
      <w:r w:rsidR="004E1D28">
        <w:t>,</w:t>
      </w:r>
      <w:r w:rsidR="006244B4">
        <w:t xml:space="preserve"> OIB: </w:t>
      </w:r>
      <w:r w:rsidR="0044731C">
        <w:t xml:space="preserve">69778348274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E0539">
        <w:t>1490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75E" w:rsidR="0021675E">
      <w:r>
        <w:separator/>
      </w:r>
    </w:p>
  </w:endnote>
  <w:endnote w:id="0" w:type="continuationSeparator">
    <w:p w:rsidRDefault="0021675E" w:rsidR="00216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75E" w:rsidR="0021675E">
      <w:r>
        <w:separator/>
      </w:r>
    </w:p>
  </w:footnote>
  <w:footnote w:id="0" w:type="continuationSeparator">
    <w:p w:rsidRDefault="0021675E" w:rsidR="00216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26C9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726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26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6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6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726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26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6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6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St-1490/2018</izvorni_sadrzaj>
    <derivirana_varijabla naziv="DomainObject.Predmet.OznakaBroj_1">St-1490/2018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ABAK d.o.o.</izvorni_sadrzaj>
    <derivirana_varijabla naziv="DomainObject.Predmet.ProtustrankaFormated_1">  ABAK d.o.o.</derivirana_varijabla>
  </DomainObject.Predmet.ProtustrankaFormated>
  <DomainObject.Predmet.ProtustrankaFormatedOIB>
    <izvorni_sadrzaj>  ABAK d.o.o., OIB 86503867947</izvorni_sadrzaj>
    <derivirana_varijabla naziv="DomainObject.Predmet.ProtustrankaFormatedOIB_1">  ABAK d.o.o., OIB 86503867947</derivirana_varijabla>
  </DomainObject.Predmet.ProtustrankaFormatedOIB>
  <DomainObject.Predmet.ProtustrankaFormatedWithAdress>
    <izvorni_sadrzaj> ABAK d.o.o., Medvešćina 19/a, 10000 Zagreb</izvorni_sadrzaj>
    <derivirana_varijabla naziv="DomainObject.Predmet.ProtustrankaFormatedWithAdress_1"> ABAK d.o.o., Medvešćina 19/a, 10000 Zagreb</derivirana_varijabla>
  </DomainObject.Predmet.ProtustrankaFormatedWithAdress>
  <DomainObject.Predmet.ProtustrankaFormatedWithAdressOIB>
    <izvorni_sadrzaj> ABAK d.o.o., OIB 86503867947, Medvešćina 19/a, 10000 Zagreb</izvorni_sadrzaj>
    <derivirana_varijabla naziv="DomainObject.Predmet.ProtustrankaFormatedWithAdressOIB_1"> ABAK d.o.o., OIB 86503867947, Medvešćina 19/a, 10000 Zagreb</derivirana_varijabla>
  </DomainObject.Predmet.ProtustrankaFormatedWithAdressOIB>
  <DomainObject.Predmet.ProtustrankaWithAdress>
    <izvorni_sadrzaj>ABAK d.o.o. Medvešćina 19/a, 10000 Zagreb</izvorni_sadrzaj>
    <derivirana_varijabla naziv="DomainObject.Predmet.ProtustrankaWithAdress_1">ABAK d.o.o. Medvešćina 19/a, 10000 Zagreb</derivirana_varijabla>
  </DomainObject.Predmet.ProtustrankaWithAdress>
  <DomainObject.Predmet.ProtustrankaWithAdressOIB>
    <izvorni_sadrzaj>ABAK d.o.o., OIB 86503867947, Medvešćina 19/a, 10000 Zagreb</izvorni_sadrzaj>
    <derivirana_varijabla naziv="DomainObject.Predmet.ProtustrankaWithAdressOIB_1">ABAK d.o.o., OIB 86503867947, Medvešćina 19/a, 10000 Zagreb</derivirana_varijabla>
  </DomainObject.Predmet.ProtustrankaWithAdressOIB>
  <DomainObject.Predmet.ProtustrankaNazivFormated>
    <izvorni_sadrzaj>ABAK d.o.o.</izvorni_sadrzaj>
    <derivirana_varijabla naziv="DomainObject.Predmet.ProtustrankaNazivFormated_1">ABAK d.o.o.</derivirana_varijabla>
  </DomainObject.Predmet.ProtustrankaNazivFormated>
  <DomainObject.Predmet.ProtustrankaNazivFormatedOIB>
    <izvorni_sadrzaj>ABAK d.o.o., OIB 86503867947</izvorni_sadrzaj>
    <derivirana_varijabla naziv="DomainObject.Predmet.ProtustrankaNazivFormatedOIB_1">ABAK d.o.o., OIB 86503867947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ABAK d.o.o.</item>
    </izvorni_sadrzaj>
    <derivirana_varijabla naziv="DomainObject.Predmet.ProtuStrankaListFormated_1">
      <item>ABAK d.o.o.</item>
    </derivirana_varijabla>
  </DomainObject.Predmet.ProtuStrankaListFormated>
  <DomainObject.Predmet.ProtuStrankaListFormatedOIB>
    <izvorni_sadrzaj>
      <item>ABAK d.o.o., OIB 86503867947</item>
    </izvorni_sadrzaj>
    <derivirana_varijabla naziv="DomainObject.Predmet.ProtuStrankaListFormatedOIB_1">
      <item>ABAK d.o.o., OIB 86503867947</item>
    </derivirana_varijabla>
  </DomainObject.Predmet.ProtuStrankaListFormatedOIB>
  <DomainObject.Predmet.ProtuStrankaListFormatedWithAdress>
    <izvorni_sadrzaj>
      <item>ABAK d.o.o., Medvešćina 19/a, 10000 Zagreb</item>
    </izvorni_sadrzaj>
    <derivirana_varijabla naziv="DomainObject.Predmet.ProtuStrankaListFormatedWithAdress_1">
      <item>ABAK d.o.o., Medvešćina 19/a, 10000 Zagreb</item>
    </derivirana_varijabla>
  </DomainObject.Predmet.ProtuStrankaListFormatedWithAdress>
  <DomainObject.Predmet.ProtuStrankaListFormatedWithAdressOIB>
    <izvorni_sadrzaj>
      <item>ABAK d.o.o., OIB 86503867947, Medvešćina 19/a, 10000 Zagreb</item>
    </izvorni_sadrzaj>
    <derivirana_varijabla naziv="DomainObject.Predmet.ProtuStrankaListFormatedWithAdressOIB_1">
      <item>ABAK d.o.o., OIB 86503867947, Medvešćina 19/a, 10000 Zagreb</item>
    </derivirana_varijabla>
  </DomainObject.Predmet.ProtuStrankaListFormatedWithAdressOIB>
  <DomainObject.Predmet.ProtuStrankaListNazivFormated>
    <izvorni_sadrzaj>
      <item>ABAK d.o.o.</item>
    </izvorni_sadrzaj>
    <derivirana_varijabla naziv="DomainObject.Predmet.ProtuStrankaListNazivFormated_1">
      <item>ABAK d.o.o.</item>
    </derivirana_varijabla>
  </DomainObject.Predmet.ProtuStrankaListNazivFormated>
  <DomainObject.Predmet.ProtuStrankaListNazivFormatedOIB>
    <izvorni_sadrzaj>
      <item>ABAK d.o.o., OIB 86503867947</item>
    </izvorni_sadrzaj>
    <derivirana_varijabla naziv="DomainObject.Predmet.ProtuStrankaListNazivFormatedOIB_1">
      <item>ABAK d.o.o., OIB 86503867947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ABAK d.o.o.</izvorni_sadrzaj>
    <derivirana_varijabla naziv="DomainObject.Predmet.ProtustrankaIDrugi_1">ABAK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ABAK d.o.o., OIB 86503867947, Medvešćina 19/a, 10000 Zagreb</izvorni_sadrzaj>
    <derivirana_varijabla naziv="DomainObject.Predmet.ProtustrankaIDrugiAdressOIB_1">ABAK d.o.o., OIB 86503867947, Medvešćina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ABAK d.o.o.</item>
      <item>FINA Regionalni centar Zagreb</item>
    </izvorni_sadrzaj>
    <derivirana_varijabla naziv="DomainObject.Predmet.SudioniciListNaziv_1">
      <item>ABAK d.o.o.</item>
      <item>FINA Regionalni centar Zagreb</item>
    </derivirana_varijabla>
  </DomainObject.Predmet.SudioniciListNaziv>
  <DomainObject.Predmet.SudioniciListAdressOIB>
    <izvorni_sadrzaj>
      <item>ABAK d.o.o., OIB 86503867947, Medvešćina 19/a,10000 Zagreb</item>
      <item>FINA Regionalni centar Zagreb, OIB 85821130368, Trg svibanjskih žrtava 1995. 1,10000 Zagreb</item>
    </izvorni_sadrzaj>
    <derivirana_varijabla naziv="DomainObject.Predmet.SudioniciListAdressOIB_1">
      <item>ABAK d.o.o., OIB 86503867947, Medvešćina 19/a,10000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86503867947</item>
      <item>, OIB 85821130368</item>
    </izvorni_sadrzaj>
    <derivirana_varijabla naziv="DomainObject.Predmet.SudioniciListNazivOIB_1">
      <item>, OIB 86503867947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4C024-2314-426F-A1EC-4A550E0DB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2118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2019-01-11T12:39:00Z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- 1490-18-ZG.docx)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