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4cd3" w14:paraId="41b4cd3" w:rsidRDefault="00170B83" w:rsidP="009B4ED8" w:rsidR="009B4ED8" w:rsidRPr="009B4ED8">
      <w:pPr>
        <w:tabs>
          <w:tab w:pos="1134" w:val="left"/>
        </w:tabs>
        <w:ind w:left="1134"/>
        <w15:collapsed w:val="false"/>
        <w:rPr>
          <w:rFonts w:hAnsi="Times New Roman" w:ascii="Times New Roman"/>
          <w:sz w:val="20"/>
        </w:rPr>
      </w:pPr>
      <w:bookmarkStart w:name="_GoBack" w:id="0"/>
      <w:bookmarkEnd w:id="0"/>
      <w:r>
        <w:rPr>
          <w:rFonts w:hAnsi="Times New Roman" w:ascii="Times New Roman"/>
          <w:noProof/>
          <w:color w:val="0000FF"/>
          <w:sz w:val="22"/>
          <w:szCs w:val="22"/>
        </w:rPr>
        <w:drawing>
          <wp:inline distR="0" distL="0" distB="0" distT="0">
            <wp:extent cy="723900" cx="539750"/>
            <wp:effectExtent b="0" r="0"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B4ED8" w:rsidP="009B4ED8" w:rsidR="009B4ED8" w:rsidRPr="009B4ED8">
      <w:pPr>
        <w:rPr>
          <w:rFonts w:hAnsi="Times New Roman" w:ascii="Times New Roman"/>
          <w:b/>
          <w:sz w:val="20"/>
        </w:rPr>
      </w:pPr>
      <w:r w:rsidRPr="009B4ED8">
        <w:rPr>
          <w:rFonts w:hAnsi="Times New Roman" w:ascii="Times New Roman"/>
          <w:b/>
          <w:sz w:val="20"/>
        </w:rPr>
        <w:t xml:space="preserve">         REPUBLIKA HRVATSKA</w:t>
      </w:r>
    </w:p>
    <w:p w:rsidRDefault="009B4ED8" w:rsidP="009B4ED8" w:rsidR="009B4ED8" w:rsidRPr="009B4ED8">
      <w:pPr>
        <w:rPr>
          <w:rFonts w:hAnsi="Times New Roman" w:ascii="Times New Roman"/>
          <w:b/>
          <w:sz w:val="20"/>
        </w:rPr>
      </w:pPr>
      <w:r w:rsidRPr="009B4ED8">
        <w:rPr>
          <w:rFonts w:hAnsi="Times New Roman" w:ascii="Times New Roman"/>
          <w:b/>
          <w:sz w:val="20"/>
        </w:rPr>
        <w:t xml:space="preserve">     TRGOVAČKI SUD U SPLITU</w:t>
      </w:r>
    </w:p>
    <w:p w:rsidRDefault="009B4ED8" w:rsidP="009B4ED8" w:rsidR="009B4ED8" w:rsidRPr="009B4ED8">
      <w:pPr>
        <w:rPr>
          <w:rFonts w:hAnsi="Times New Roman" w:ascii="Times New Roman"/>
          <w:b/>
          <w:sz w:val="20"/>
        </w:rPr>
      </w:pPr>
      <w:r w:rsidRPr="009B4ED8">
        <w:rPr>
          <w:rFonts w:hAnsi="Times New Roman" w:ascii="Times New Roman"/>
          <w:b/>
          <w:sz w:val="20"/>
        </w:rPr>
        <w:t xml:space="preserve">   STALNA SLUŽBA DUBROVNIK </w:t>
      </w:r>
    </w:p>
    <w:p w:rsidRDefault="009B4ED8" w:rsidP="009B4ED8" w:rsidR="009B4ED8" w:rsidRPr="009B4ED8">
      <w:pPr>
        <w:rPr>
          <w:rFonts w:hAnsi="Times New Roman" w:ascii="Times New Roman"/>
          <w:b/>
          <w:sz w:val="20"/>
        </w:rPr>
      </w:pPr>
      <w:r w:rsidRPr="009B4ED8">
        <w:rPr>
          <w:rFonts w:hAnsi="Times New Roman" w:ascii="Times New Roman"/>
          <w:b/>
          <w:sz w:val="20"/>
        </w:rPr>
        <w:t xml:space="preserve">   Dubrovnik, Dr. Ante Starčevića 23</w:t>
      </w:r>
    </w:p>
    <w:p w:rsidRDefault="009B4ED8" w:rsidP="009B4ED8" w:rsidR="009B4ED8" w:rsidRPr="00714DE5">
      <w:pPr>
        <w:jc w:val="right"/>
        <w:rPr>
          <w:rFonts w:hAnsi="Times New Roman" w:ascii="Times New Roman"/>
          <w:b/>
          <w:sz w:val="22"/>
          <w:szCs w:val="22"/>
        </w:rPr>
      </w:pPr>
      <w:r w:rsidRPr="00714DE5">
        <w:rPr>
          <w:rFonts w:hAnsi="Times New Roman" w:ascii="Times New Roman"/>
          <w:b/>
          <w:sz w:val="22"/>
          <w:szCs w:val="22"/>
        </w:rPr>
        <w:t xml:space="preserve">Posl. br.6-St. </w:t>
      </w:r>
      <w:r w:rsidR="00FC06A7">
        <w:rPr>
          <w:rFonts w:hAnsi="Times New Roman" w:ascii="Times New Roman"/>
          <w:b/>
          <w:sz w:val="22"/>
          <w:szCs w:val="22"/>
        </w:rPr>
        <w:t>444</w:t>
      </w:r>
      <w:r w:rsidRPr="00714DE5">
        <w:rPr>
          <w:rFonts w:hAnsi="Times New Roman" w:ascii="Times New Roman"/>
          <w:b/>
          <w:sz w:val="22"/>
          <w:szCs w:val="22"/>
        </w:rPr>
        <w:t>/201</w:t>
      </w:r>
      <w:r w:rsidR="00FC06A7">
        <w:rPr>
          <w:rFonts w:hAnsi="Times New Roman" w:ascii="Times New Roman"/>
          <w:b/>
          <w:sz w:val="22"/>
          <w:szCs w:val="22"/>
        </w:rPr>
        <w:t>3</w:t>
      </w:r>
      <w:r w:rsidRPr="00714DE5">
        <w:rPr>
          <w:rFonts w:hAnsi="Times New Roman" w:ascii="Times New Roman"/>
          <w:b/>
          <w:sz w:val="22"/>
          <w:szCs w:val="22"/>
        </w:rPr>
        <w:t>-</w:t>
      </w:r>
      <w:r w:rsidR="00B92276">
        <w:rPr>
          <w:rFonts w:hAnsi="Times New Roman" w:ascii="Times New Roman"/>
          <w:b/>
          <w:sz w:val="22"/>
          <w:szCs w:val="22"/>
        </w:rPr>
        <w:t>445</w:t>
      </w:r>
    </w:p>
    <w:p w:rsidRDefault="009B4ED8" w:rsidP="009B4ED8" w:rsidR="009B4ED8">
      <w:pPr>
        <w:jc w:val="center"/>
        <w:rPr>
          <w:rFonts w:hAnsi="Times New Roman" w:ascii="Times New Roman"/>
          <w:b/>
          <w:sz w:val="22"/>
          <w:szCs w:val="22"/>
        </w:rPr>
      </w:pPr>
    </w:p>
    <w:p w:rsidRDefault="00023F0F" w:rsidP="009B4ED8" w:rsidR="00023F0F" w:rsidRPr="00714DE5">
      <w:pPr>
        <w:jc w:val="center"/>
        <w:rPr>
          <w:rFonts w:hAnsi="Times New Roman" w:ascii="Times New Roman"/>
          <w:b/>
          <w:sz w:val="22"/>
          <w:szCs w:val="22"/>
        </w:rPr>
      </w:pPr>
    </w:p>
    <w:p w:rsidRDefault="009B4ED8" w:rsidP="009B4ED8" w:rsidR="009B4ED8" w:rsidRPr="00714DE5">
      <w:pPr>
        <w:jc w:val="center"/>
        <w:rPr>
          <w:rFonts w:hAnsi="Times New Roman" w:ascii="Times New Roman"/>
          <w:b/>
          <w:sz w:val="22"/>
          <w:szCs w:val="22"/>
        </w:rPr>
      </w:pPr>
      <w:r w:rsidRPr="00714DE5">
        <w:rPr>
          <w:rFonts w:hAnsi="Times New Roman" w:ascii="Times New Roman"/>
          <w:b/>
          <w:sz w:val="22"/>
          <w:szCs w:val="22"/>
        </w:rPr>
        <w:t>R E P U B L I K A   H R V A T S K A</w:t>
      </w:r>
    </w:p>
    <w:p w:rsidRDefault="009B4ED8" w:rsidP="009B4ED8" w:rsidR="009B4ED8" w:rsidRPr="00782275">
      <w:pPr>
        <w:jc w:val="center"/>
        <w:rPr>
          <w:rFonts w:hAnsi="Times New Roman" w:ascii="Times New Roman"/>
          <w:b/>
          <w:sz w:val="16"/>
          <w:szCs w:val="16"/>
        </w:rPr>
      </w:pPr>
    </w:p>
    <w:p w:rsidRDefault="009B4ED8" w:rsidP="009B4ED8" w:rsidR="009B4ED8" w:rsidRPr="00714DE5">
      <w:pPr>
        <w:jc w:val="center"/>
        <w:rPr>
          <w:rFonts w:hAnsi="Times New Roman" w:ascii="Times New Roman"/>
          <w:b/>
          <w:sz w:val="22"/>
          <w:szCs w:val="22"/>
        </w:rPr>
      </w:pPr>
      <w:r w:rsidRPr="00714DE5">
        <w:rPr>
          <w:rFonts w:hAnsi="Times New Roman" w:ascii="Times New Roman"/>
          <w:b/>
          <w:sz w:val="22"/>
          <w:szCs w:val="22"/>
        </w:rPr>
        <w:t xml:space="preserve">R J E Š E N J E </w:t>
      </w:r>
    </w:p>
    <w:p w:rsidRDefault="009B4ED8" w:rsidP="009B4ED8" w:rsidR="009B4ED8" w:rsidRPr="00714DE5">
      <w:pPr>
        <w:jc w:val="center"/>
        <w:rPr>
          <w:rFonts w:hAnsi="Times New Roman" w:ascii="Times New Roman"/>
          <w:b/>
          <w:sz w:val="22"/>
          <w:szCs w:val="22"/>
        </w:rPr>
      </w:pPr>
    </w:p>
    <w:p w:rsidRDefault="009B4ED8" w:rsidP="009B4ED8" w:rsidR="009B4ED8" w:rsidRPr="00714DE5">
      <w:pPr>
        <w:ind w:firstLine="708"/>
        <w:rPr>
          <w:rFonts w:hAnsi="Times New Roman" w:ascii="Times New Roman"/>
          <w:sz w:val="22"/>
          <w:szCs w:val="22"/>
        </w:rPr>
      </w:pPr>
      <w:r w:rsidRPr="00714DE5">
        <w:rPr>
          <w:rFonts w:hAnsi="Times New Roman" w:ascii="Times New Roman"/>
          <w:sz w:val="22"/>
          <w:szCs w:val="22"/>
        </w:rPr>
        <w:t xml:space="preserve">Trgovački sud u Splitu, stalna služba u Dubrovniku, po stečajnom sucu tog suda Srđanu Gavraniću, kao sucu pojedincu, u stečajnom postupku nad dužnikom </w:t>
      </w:r>
      <w:r w:rsidR="00E808C5" w:rsidRPr="00E808C5">
        <w:rPr>
          <w:rFonts w:hAnsi="Times New Roman" w:ascii="Times New Roman"/>
          <w:sz w:val="22"/>
          <w:szCs w:val="22"/>
        </w:rPr>
        <w:t>CVIJETA društvo s ograničenom odgovornošću za poslovanje nekretninama „u stečaju“, Dubrovnik, Riječka bb, MBS: 090009550, OIB: 38062688538, zastupano po stečajnom upravitelju Ivanki Sušić iz Dubrovnika</w:t>
      </w:r>
      <w:r w:rsidRPr="00714DE5">
        <w:rPr>
          <w:rFonts w:hAnsi="Times New Roman" w:ascii="Times New Roman"/>
          <w:sz w:val="22"/>
          <w:szCs w:val="22"/>
        </w:rPr>
        <w:t xml:space="preserve">, izvan ročišta, dana </w:t>
      </w:r>
      <w:r w:rsidR="00F50647">
        <w:rPr>
          <w:rFonts w:hAnsi="Times New Roman" w:ascii="Times New Roman"/>
          <w:sz w:val="22"/>
          <w:szCs w:val="22"/>
        </w:rPr>
        <w:t>24</w:t>
      </w:r>
      <w:r w:rsidR="0006470A">
        <w:rPr>
          <w:rFonts w:hAnsi="Times New Roman" w:ascii="Times New Roman"/>
          <w:sz w:val="22"/>
          <w:szCs w:val="22"/>
        </w:rPr>
        <w:t xml:space="preserve">. </w:t>
      </w:r>
      <w:r w:rsidR="00F50647">
        <w:rPr>
          <w:rFonts w:hAnsi="Times New Roman" w:ascii="Times New Roman"/>
          <w:sz w:val="22"/>
          <w:szCs w:val="22"/>
        </w:rPr>
        <w:t>rujna</w:t>
      </w:r>
      <w:r w:rsidRPr="00714DE5">
        <w:rPr>
          <w:rFonts w:hAnsi="Times New Roman" w:ascii="Times New Roman"/>
          <w:sz w:val="22"/>
          <w:szCs w:val="22"/>
        </w:rPr>
        <w:t xml:space="preserve"> 201</w:t>
      </w:r>
      <w:r w:rsidR="0006470A">
        <w:rPr>
          <w:rFonts w:hAnsi="Times New Roman" w:ascii="Times New Roman"/>
          <w:sz w:val="22"/>
          <w:szCs w:val="22"/>
        </w:rPr>
        <w:t>8</w:t>
      </w:r>
      <w:r w:rsidRPr="00714DE5">
        <w:rPr>
          <w:rFonts w:hAnsi="Times New Roman" w:ascii="Times New Roman"/>
          <w:sz w:val="22"/>
          <w:szCs w:val="22"/>
        </w:rPr>
        <w:t xml:space="preserve">. godine, </w:t>
      </w:r>
    </w:p>
    <w:p w:rsidRDefault="009B4ED8" w:rsidP="009B4ED8" w:rsidR="009B4ED8" w:rsidRPr="00782275">
      <w:pPr>
        <w:rPr>
          <w:rFonts w:hAnsi="Times New Roman" w:ascii="Times New Roman"/>
          <w:sz w:val="16"/>
          <w:szCs w:val="16"/>
        </w:rPr>
      </w:pPr>
    </w:p>
    <w:p w:rsidRDefault="009B4ED8" w:rsidP="009B4ED8" w:rsidR="009B4ED8" w:rsidRPr="00782275">
      <w:pPr>
        <w:rPr>
          <w:rFonts w:hAnsi="Times New Roman" w:ascii="Times New Roman"/>
          <w:sz w:val="16"/>
          <w:szCs w:val="16"/>
        </w:rPr>
      </w:pPr>
    </w:p>
    <w:p w:rsidRDefault="009B4ED8" w:rsidP="009B4ED8" w:rsidR="009B4ED8" w:rsidRPr="00714DE5">
      <w:pPr>
        <w:jc w:val="center"/>
        <w:rPr>
          <w:rFonts w:hAnsi="Times New Roman" w:ascii="Times New Roman"/>
          <w:b/>
          <w:sz w:val="22"/>
          <w:szCs w:val="22"/>
        </w:rPr>
      </w:pPr>
      <w:r w:rsidRPr="00714DE5">
        <w:rPr>
          <w:rFonts w:hAnsi="Times New Roman" w:ascii="Times New Roman"/>
          <w:b/>
          <w:sz w:val="22"/>
          <w:szCs w:val="22"/>
        </w:rPr>
        <w:t>r i j e š i o   j e</w:t>
      </w:r>
    </w:p>
    <w:p w:rsidRDefault="004C5F50" w:rsidP="001A579A" w:rsidR="004C5F50" w:rsidRPr="00714DE5">
      <w:pPr>
        <w:rPr>
          <w:rFonts w:hAnsi="Times New Roman" w:ascii="Times New Roman"/>
          <w:b/>
          <w:sz w:val="22"/>
          <w:szCs w:val="22"/>
        </w:rPr>
      </w:pPr>
      <w:r w:rsidRPr="00714DE5">
        <w:rPr>
          <w:rFonts w:hAnsi="Times New Roman" w:ascii="Times New Roman"/>
          <w:b/>
          <w:sz w:val="22"/>
          <w:szCs w:val="22"/>
        </w:rPr>
        <w:t xml:space="preserve"> </w:t>
      </w:r>
    </w:p>
    <w:p w:rsidRDefault="00931D9D" w:rsidP="00F50647" w:rsidR="00010FF7">
      <w:pPr>
        <w:ind w:firstLine="705"/>
        <w:rPr>
          <w:rFonts w:hAnsi="Times New Roman" w:ascii="Times New Roman"/>
          <w:sz w:val="22"/>
          <w:szCs w:val="22"/>
        </w:rPr>
      </w:pPr>
      <w:r>
        <w:rPr>
          <w:rFonts w:hAnsi="Times New Roman" w:ascii="Times New Roman"/>
          <w:sz w:val="22"/>
          <w:szCs w:val="22"/>
        </w:rPr>
        <w:t xml:space="preserve">Ispravlja se rješenje ovog suda posl.br. </w:t>
      </w:r>
      <w:r w:rsidR="0006470A" w:rsidRPr="00185DF5">
        <w:rPr>
          <w:rFonts w:hAnsi="Times New Roman" w:ascii="Times New Roman"/>
          <w:sz w:val="22"/>
          <w:szCs w:val="22"/>
        </w:rPr>
        <w:t>S</w:t>
      </w:r>
      <w:r w:rsidRPr="00185DF5">
        <w:rPr>
          <w:rFonts w:hAnsi="Times New Roman" w:ascii="Times New Roman"/>
          <w:sz w:val="22"/>
          <w:szCs w:val="22"/>
        </w:rPr>
        <w:t>t.</w:t>
      </w:r>
      <w:r w:rsidR="0006470A" w:rsidRPr="00185DF5">
        <w:rPr>
          <w:rFonts w:hAnsi="Times New Roman" w:ascii="Times New Roman"/>
          <w:sz w:val="22"/>
          <w:szCs w:val="22"/>
        </w:rPr>
        <w:t>444/2013-4</w:t>
      </w:r>
      <w:r w:rsidR="00F50647">
        <w:rPr>
          <w:rFonts w:hAnsi="Times New Roman" w:ascii="Times New Roman"/>
          <w:sz w:val="22"/>
          <w:szCs w:val="22"/>
        </w:rPr>
        <w:t>40</w:t>
      </w:r>
      <w:r w:rsidR="00185DF5" w:rsidRPr="00185DF5">
        <w:rPr>
          <w:rFonts w:hAnsi="Times New Roman" w:ascii="Times New Roman"/>
          <w:sz w:val="22"/>
          <w:szCs w:val="22"/>
        </w:rPr>
        <w:t xml:space="preserve"> od </w:t>
      </w:r>
      <w:r w:rsidR="00F50647">
        <w:rPr>
          <w:rFonts w:hAnsi="Times New Roman" w:ascii="Times New Roman"/>
          <w:sz w:val="22"/>
          <w:szCs w:val="22"/>
        </w:rPr>
        <w:t>17</w:t>
      </w:r>
      <w:r w:rsidR="0006470A" w:rsidRPr="00185DF5">
        <w:rPr>
          <w:rFonts w:hAnsi="Times New Roman" w:ascii="Times New Roman"/>
          <w:sz w:val="22"/>
          <w:szCs w:val="22"/>
        </w:rPr>
        <w:t xml:space="preserve">. </w:t>
      </w:r>
      <w:r w:rsidR="00F50647">
        <w:rPr>
          <w:rFonts w:hAnsi="Times New Roman" w:ascii="Times New Roman"/>
          <w:sz w:val="22"/>
          <w:szCs w:val="22"/>
        </w:rPr>
        <w:t>rujna</w:t>
      </w:r>
      <w:r w:rsidR="0006470A" w:rsidRPr="00185DF5">
        <w:rPr>
          <w:rFonts w:hAnsi="Times New Roman" w:ascii="Times New Roman"/>
          <w:sz w:val="22"/>
          <w:szCs w:val="22"/>
        </w:rPr>
        <w:t xml:space="preserve"> 2018. godine</w:t>
      </w:r>
      <w:r w:rsidR="00F50647">
        <w:rPr>
          <w:rFonts w:hAnsi="Times New Roman" w:ascii="Times New Roman"/>
          <w:sz w:val="22"/>
          <w:szCs w:val="22"/>
        </w:rPr>
        <w:t xml:space="preserve"> </w:t>
      </w:r>
      <w:r>
        <w:rPr>
          <w:rFonts w:hAnsi="Times New Roman" w:ascii="Times New Roman"/>
          <w:sz w:val="22"/>
          <w:szCs w:val="22"/>
        </w:rPr>
        <w:t>u</w:t>
      </w:r>
      <w:r w:rsidR="00010FF7">
        <w:rPr>
          <w:rFonts w:hAnsi="Times New Roman" w:ascii="Times New Roman"/>
          <w:sz w:val="22"/>
          <w:szCs w:val="22"/>
        </w:rPr>
        <w:t>:</w:t>
      </w:r>
      <w:r>
        <w:rPr>
          <w:rFonts w:hAnsi="Times New Roman" w:ascii="Times New Roman"/>
          <w:sz w:val="22"/>
          <w:szCs w:val="22"/>
        </w:rPr>
        <w:t xml:space="preserve"> </w:t>
      </w:r>
      <w:r w:rsidR="00010FF7">
        <w:rPr>
          <w:rFonts w:hAnsi="Times New Roman" w:ascii="Times New Roman"/>
          <w:sz w:val="22"/>
          <w:szCs w:val="22"/>
        </w:rPr>
        <w:t xml:space="preserve">a) </w:t>
      </w:r>
      <w:r>
        <w:rPr>
          <w:rFonts w:hAnsi="Times New Roman" w:ascii="Times New Roman"/>
          <w:sz w:val="22"/>
          <w:szCs w:val="22"/>
        </w:rPr>
        <w:t>toči I</w:t>
      </w:r>
      <w:r w:rsidR="00BF638B">
        <w:rPr>
          <w:rFonts w:hAnsi="Times New Roman" w:ascii="Times New Roman"/>
          <w:sz w:val="22"/>
          <w:szCs w:val="22"/>
        </w:rPr>
        <w:t>V.</w:t>
      </w:r>
      <w:r>
        <w:rPr>
          <w:rFonts w:hAnsi="Times New Roman" w:ascii="Times New Roman"/>
          <w:sz w:val="22"/>
          <w:szCs w:val="22"/>
        </w:rPr>
        <w:t xml:space="preserve"> izreke tako da umjesto</w:t>
      </w:r>
      <w:r w:rsidR="00010FF7">
        <w:rPr>
          <w:rFonts w:hAnsi="Times New Roman" w:ascii="Times New Roman"/>
          <w:sz w:val="22"/>
          <w:szCs w:val="22"/>
        </w:rPr>
        <w:t>:</w:t>
      </w:r>
    </w:p>
    <w:p w:rsidRDefault="00010FF7" w:rsidP="00010FF7" w:rsidR="0053663D" w:rsidRPr="00B92276">
      <w:pPr>
        <w:rPr>
          <w:rFonts w:hAnsi="Times New Roman" w:ascii="Times New Roman"/>
          <w:b/>
          <w:sz w:val="22"/>
          <w:szCs w:val="22"/>
        </w:rPr>
      </w:pPr>
      <w:r>
        <w:rPr>
          <w:rFonts w:hAnsi="Times New Roman" w:ascii="Times New Roman"/>
          <w:sz w:val="22"/>
          <w:szCs w:val="22"/>
        </w:rPr>
        <w:t>-</w:t>
      </w:r>
      <w:r w:rsidR="00931D9D">
        <w:rPr>
          <w:rFonts w:hAnsi="Times New Roman" w:ascii="Times New Roman"/>
          <w:sz w:val="22"/>
          <w:szCs w:val="22"/>
        </w:rPr>
        <w:t xml:space="preserve"> pogrešno upisan</w:t>
      </w:r>
      <w:r w:rsidR="00BF638B">
        <w:rPr>
          <w:rFonts w:hAnsi="Times New Roman" w:ascii="Times New Roman"/>
          <w:sz w:val="22"/>
          <w:szCs w:val="22"/>
        </w:rPr>
        <w:t xml:space="preserve">ih brojki i </w:t>
      </w:r>
      <w:r w:rsidR="00931D9D">
        <w:rPr>
          <w:rFonts w:hAnsi="Times New Roman" w:ascii="Times New Roman"/>
          <w:sz w:val="22"/>
          <w:szCs w:val="22"/>
        </w:rPr>
        <w:t>riječi "</w:t>
      </w:r>
      <w:r w:rsidR="00BF638B" w:rsidRPr="00BF638B">
        <w:rPr>
          <w:rFonts w:hAnsi="Times New Roman" w:ascii="Times New Roman"/>
          <w:sz w:val="22"/>
          <w:szCs w:val="22"/>
        </w:rPr>
        <w:t>3</w:t>
      </w:r>
      <w:r w:rsidR="005D184D">
        <w:rPr>
          <w:rFonts w:hAnsi="Times New Roman" w:ascii="Times New Roman"/>
          <w:sz w:val="22"/>
          <w:szCs w:val="22"/>
        </w:rPr>
        <w:t>85</w:t>
      </w:r>
      <w:r w:rsidR="00BF638B" w:rsidRPr="00BF638B">
        <w:rPr>
          <w:rFonts w:hAnsi="Times New Roman" w:ascii="Times New Roman"/>
          <w:sz w:val="22"/>
          <w:szCs w:val="22"/>
        </w:rPr>
        <w:t>.001,00 kuna (slovima: tri-stotine-</w:t>
      </w:r>
      <w:r w:rsidR="005D184D">
        <w:rPr>
          <w:rFonts w:hAnsi="Times New Roman" w:ascii="Times New Roman"/>
          <w:sz w:val="22"/>
          <w:szCs w:val="22"/>
        </w:rPr>
        <w:t>osamdeset-pet</w:t>
      </w:r>
      <w:r w:rsidR="00BF638B" w:rsidRPr="00BF638B">
        <w:rPr>
          <w:rFonts w:hAnsi="Times New Roman" w:ascii="Times New Roman"/>
          <w:sz w:val="22"/>
          <w:szCs w:val="22"/>
        </w:rPr>
        <w:t>-tisuća-jednu kunu)</w:t>
      </w:r>
      <w:r w:rsidR="00931D9D">
        <w:rPr>
          <w:rFonts w:hAnsi="Times New Roman" w:ascii="Times New Roman"/>
          <w:sz w:val="22"/>
          <w:szCs w:val="22"/>
        </w:rPr>
        <w:t>" treba ispravno stajati "</w:t>
      </w:r>
      <w:r w:rsidR="00BF638B">
        <w:rPr>
          <w:rFonts w:hAnsi="Times New Roman" w:ascii="Times New Roman"/>
          <w:b/>
          <w:sz w:val="22"/>
          <w:szCs w:val="22"/>
        </w:rPr>
        <w:t>38</w:t>
      </w:r>
      <w:r w:rsidR="00B92276">
        <w:rPr>
          <w:rFonts w:hAnsi="Times New Roman" w:ascii="Times New Roman"/>
          <w:b/>
          <w:sz w:val="22"/>
          <w:szCs w:val="22"/>
        </w:rPr>
        <w:t>0</w:t>
      </w:r>
      <w:r w:rsidR="00BF638B">
        <w:rPr>
          <w:rFonts w:hAnsi="Times New Roman" w:ascii="Times New Roman"/>
          <w:b/>
          <w:sz w:val="22"/>
          <w:szCs w:val="22"/>
        </w:rPr>
        <w:t>.001,00 kuna (slovima: tri-stotine</w:t>
      </w:r>
      <w:r w:rsidR="009B17F9">
        <w:rPr>
          <w:rFonts w:hAnsi="Times New Roman" w:ascii="Times New Roman"/>
          <w:b/>
          <w:sz w:val="22"/>
          <w:szCs w:val="22"/>
        </w:rPr>
        <w:t>-osamdeset--tisuća-jednu kunu)</w:t>
      </w:r>
      <w:r w:rsidR="00931D9D">
        <w:rPr>
          <w:rFonts w:hAnsi="Times New Roman" w:ascii="Times New Roman"/>
          <w:sz w:val="22"/>
          <w:szCs w:val="22"/>
        </w:rPr>
        <w:t>"</w:t>
      </w:r>
      <w:r w:rsidR="005D184D">
        <w:rPr>
          <w:rFonts w:hAnsi="Times New Roman" w:ascii="Times New Roman"/>
          <w:sz w:val="22"/>
          <w:szCs w:val="22"/>
        </w:rPr>
        <w:t xml:space="preserve">, </w:t>
      </w:r>
    </w:p>
    <w:p w:rsidRDefault="0053663D" w:rsidP="00010FF7" w:rsidR="0053663D">
      <w:pPr>
        <w:rPr>
          <w:rFonts w:hAnsi="Times New Roman" w:ascii="Times New Roman"/>
          <w:sz w:val="22"/>
          <w:szCs w:val="22"/>
        </w:rPr>
      </w:pPr>
      <w:r>
        <w:rPr>
          <w:rFonts w:hAnsi="Times New Roman" w:ascii="Times New Roman"/>
          <w:sz w:val="22"/>
          <w:szCs w:val="22"/>
        </w:rPr>
        <w:t>-</w:t>
      </w:r>
      <w:r w:rsidR="00724615">
        <w:rPr>
          <w:rFonts w:hAnsi="Times New Roman" w:ascii="Times New Roman"/>
          <w:sz w:val="22"/>
          <w:szCs w:val="22"/>
        </w:rPr>
        <w:t xml:space="preserve"> pogrešno upisane brojke "29831", </w:t>
      </w:r>
      <w:r w:rsidR="00724615" w:rsidRPr="00010FF7">
        <w:rPr>
          <w:rFonts w:hAnsi="Times New Roman" w:ascii="Times New Roman"/>
          <w:sz w:val="22"/>
          <w:szCs w:val="22"/>
        </w:rPr>
        <w:t>treba ispravno stajati "</w:t>
      </w:r>
      <w:r w:rsidR="00724615" w:rsidRPr="00010FF7">
        <w:rPr>
          <w:rFonts w:hAnsi="Times New Roman" w:ascii="Times New Roman"/>
          <w:b/>
          <w:sz w:val="22"/>
          <w:szCs w:val="22"/>
        </w:rPr>
        <w:t>32085</w:t>
      </w:r>
      <w:r w:rsidR="00724615">
        <w:rPr>
          <w:rFonts w:hAnsi="Times New Roman" w:ascii="Times New Roman"/>
          <w:sz w:val="22"/>
          <w:szCs w:val="22"/>
        </w:rPr>
        <w:t>"</w:t>
      </w:r>
      <w:r>
        <w:rPr>
          <w:rFonts w:hAnsi="Times New Roman" w:ascii="Times New Roman"/>
          <w:sz w:val="22"/>
          <w:szCs w:val="22"/>
        </w:rPr>
        <w:t>;</w:t>
      </w:r>
    </w:p>
    <w:p w:rsidRDefault="0053663D" w:rsidP="00010FF7" w:rsidR="00931D9D">
      <w:pPr>
        <w:rPr>
          <w:rFonts w:hAnsi="Times New Roman" w:ascii="Times New Roman"/>
          <w:sz w:val="22"/>
          <w:szCs w:val="22"/>
        </w:rPr>
      </w:pPr>
      <w:r>
        <w:rPr>
          <w:rFonts w:hAnsi="Times New Roman" w:ascii="Times New Roman"/>
          <w:sz w:val="22"/>
          <w:szCs w:val="22"/>
        </w:rPr>
        <w:t>b) u obrazloženju na stranici dva</w:t>
      </w:r>
      <w:r w:rsidR="003A3047">
        <w:rPr>
          <w:rFonts w:hAnsi="Times New Roman" w:ascii="Times New Roman"/>
          <w:sz w:val="22"/>
          <w:szCs w:val="22"/>
        </w:rPr>
        <w:t>,</w:t>
      </w:r>
      <w:r>
        <w:rPr>
          <w:rFonts w:hAnsi="Times New Roman" w:ascii="Times New Roman"/>
          <w:sz w:val="22"/>
          <w:szCs w:val="22"/>
        </w:rPr>
        <w:t xml:space="preserve"> u četvrtom odlomku</w:t>
      </w:r>
      <w:r w:rsidR="003A3047">
        <w:rPr>
          <w:rFonts w:hAnsi="Times New Roman" w:ascii="Times New Roman"/>
          <w:sz w:val="22"/>
          <w:szCs w:val="22"/>
        </w:rPr>
        <w:t xml:space="preserve"> obrazloženja</w:t>
      </w:r>
      <w:r w:rsidR="00724615">
        <w:rPr>
          <w:rFonts w:hAnsi="Times New Roman" w:ascii="Times New Roman"/>
          <w:sz w:val="22"/>
          <w:szCs w:val="22"/>
        </w:rPr>
        <w:t>, tako da:</w:t>
      </w:r>
    </w:p>
    <w:p w:rsidRDefault="00724615" w:rsidP="00010FF7" w:rsidR="0090274D">
      <w:pPr>
        <w:rPr>
          <w:rFonts w:hAnsi="Times New Roman" w:ascii="Times New Roman"/>
          <w:sz w:val="22"/>
          <w:szCs w:val="22"/>
        </w:rPr>
      </w:pPr>
      <w:r>
        <w:rPr>
          <w:rFonts w:hAnsi="Times New Roman" w:ascii="Times New Roman"/>
          <w:sz w:val="22"/>
          <w:szCs w:val="22"/>
        </w:rPr>
        <w:t xml:space="preserve">- </w:t>
      </w:r>
      <w:r w:rsidR="0090274D" w:rsidRPr="0090274D">
        <w:rPr>
          <w:rFonts w:hAnsi="Times New Roman" w:ascii="Times New Roman"/>
          <w:sz w:val="22"/>
          <w:szCs w:val="22"/>
        </w:rPr>
        <w:t xml:space="preserve">u </w:t>
      </w:r>
      <w:r w:rsidR="0090274D">
        <w:rPr>
          <w:rFonts w:hAnsi="Times New Roman" w:ascii="Times New Roman"/>
          <w:sz w:val="22"/>
          <w:szCs w:val="22"/>
        </w:rPr>
        <w:t>pred</w:t>
      </w:r>
      <w:r w:rsidR="0090274D" w:rsidRPr="0090274D">
        <w:rPr>
          <w:rFonts w:hAnsi="Times New Roman" w:ascii="Times New Roman"/>
          <w:sz w:val="22"/>
          <w:szCs w:val="22"/>
        </w:rPr>
        <w:t>zadnjem retku umjesto, pogrešno upisane brojke "3</w:t>
      </w:r>
      <w:r w:rsidR="0090274D">
        <w:rPr>
          <w:rFonts w:hAnsi="Times New Roman" w:ascii="Times New Roman"/>
          <w:sz w:val="22"/>
          <w:szCs w:val="22"/>
        </w:rPr>
        <w:t>9</w:t>
      </w:r>
      <w:r w:rsidR="0090274D" w:rsidRPr="0090274D">
        <w:rPr>
          <w:rFonts w:hAnsi="Times New Roman" w:ascii="Times New Roman"/>
          <w:sz w:val="22"/>
          <w:szCs w:val="22"/>
        </w:rPr>
        <w:t>5.001,00", treba ispravno stajati "</w:t>
      </w:r>
      <w:r w:rsidR="0090274D" w:rsidRPr="0090274D">
        <w:rPr>
          <w:rFonts w:hAnsi="Times New Roman" w:ascii="Times New Roman"/>
          <w:b/>
          <w:sz w:val="22"/>
          <w:szCs w:val="22"/>
        </w:rPr>
        <w:t>38</w:t>
      </w:r>
      <w:r w:rsidR="0090274D">
        <w:rPr>
          <w:rFonts w:hAnsi="Times New Roman" w:ascii="Times New Roman"/>
          <w:b/>
          <w:sz w:val="22"/>
          <w:szCs w:val="22"/>
        </w:rPr>
        <w:t>5</w:t>
      </w:r>
      <w:r w:rsidR="0090274D" w:rsidRPr="0090274D">
        <w:rPr>
          <w:rFonts w:hAnsi="Times New Roman" w:ascii="Times New Roman"/>
          <w:b/>
          <w:sz w:val="22"/>
          <w:szCs w:val="22"/>
        </w:rPr>
        <w:t>.001,00</w:t>
      </w:r>
      <w:r w:rsidR="0090274D" w:rsidRPr="0090274D">
        <w:rPr>
          <w:rFonts w:hAnsi="Times New Roman" w:ascii="Times New Roman"/>
          <w:sz w:val="22"/>
          <w:szCs w:val="22"/>
        </w:rPr>
        <w:t>".</w:t>
      </w:r>
    </w:p>
    <w:p w:rsidRDefault="0090274D" w:rsidP="00010FF7" w:rsidR="00724615">
      <w:pPr>
        <w:rPr>
          <w:rFonts w:hAnsi="Times New Roman" w:ascii="Times New Roman"/>
          <w:sz w:val="22"/>
          <w:szCs w:val="22"/>
        </w:rPr>
      </w:pPr>
      <w:r>
        <w:rPr>
          <w:rFonts w:hAnsi="Times New Roman" w:ascii="Times New Roman"/>
          <w:sz w:val="22"/>
          <w:szCs w:val="22"/>
        </w:rPr>
        <w:t xml:space="preserve">- </w:t>
      </w:r>
      <w:r w:rsidR="000619A6">
        <w:rPr>
          <w:rFonts w:hAnsi="Times New Roman" w:ascii="Times New Roman"/>
          <w:sz w:val="22"/>
          <w:szCs w:val="22"/>
        </w:rPr>
        <w:t xml:space="preserve">u zadnjem </w:t>
      </w:r>
      <w:r>
        <w:rPr>
          <w:rFonts w:hAnsi="Times New Roman" w:ascii="Times New Roman"/>
          <w:sz w:val="22"/>
          <w:szCs w:val="22"/>
        </w:rPr>
        <w:t>retku</w:t>
      </w:r>
      <w:r w:rsidR="000619A6" w:rsidRPr="000619A6">
        <w:rPr>
          <w:rFonts w:hAnsi="Times New Roman" w:ascii="Times New Roman"/>
          <w:sz w:val="22"/>
          <w:szCs w:val="22"/>
        </w:rPr>
        <w:t xml:space="preserve"> </w:t>
      </w:r>
      <w:r w:rsidR="000619A6">
        <w:rPr>
          <w:rFonts w:hAnsi="Times New Roman" w:ascii="Times New Roman"/>
          <w:sz w:val="22"/>
          <w:szCs w:val="22"/>
        </w:rPr>
        <w:t xml:space="preserve">umjesto, </w:t>
      </w:r>
      <w:r w:rsidR="00724615" w:rsidRPr="00724615">
        <w:rPr>
          <w:rFonts w:hAnsi="Times New Roman" w:ascii="Times New Roman"/>
          <w:sz w:val="22"/>
          <w:szCs w:val="22"/>
        </w:rPr>
        <w:t>pogrešno upisane brojke "</w:t>
      </w:r>
      <w:r w:rsidR="00724615">
        <w:rPr>
          <w:rFonts w:hAnsi="Times New Roman" w:ascii="Times New Roman"/>
          <w:sz w:val="22"/>
          <w:szCs w:val="22"/>
        </w:rPr>
        <w:t>385</w:t>
      </w:r>
      <w:r w:rsidR="00B92276">
        <w:rPr>
          <w:rFonts w:hAnsi="Times New Roman" w:ascii="Times New Roman"/>
          <w:sz w:val="22"/>
          <w:szCs w:val="22"/>
        </w:rPr>
        <w:t>.</w:t>
      </w:r>
      <w:r w:rsidR="00724615">
        <w:rPr>
          <w:rFonts w:hAnsi="Times New Roman" w:ascii="Times New Roman"/>
          <w:sz w:val="22"/>
          <w:szCs w:val="22"/>
        </w:rPr>
        <w:t>001,00</w:t>
      </w:r>
      <w:r w:rsidR="00724615" w:rsidRPr="00724615">
        <w:rPr>
          <w:rFonts w:hAnsi="Times New Roman" w:ascii="Times New Roman"/>
          <w:sz w:val="22"/>
          <w:szCs w:val="22"/>
        </w:rPr>
        <w:t>", treba ispravno stajati "</w:t>
      </w:r>
      <w:r w:rsidR="00724615" w:rsidRPr="00724615">
        <w:rPr>
          <w:rFonts w:hAnsi="Times New Roman" w:ascii="Times New Roman"/>
          <w:b/>
          <w:sz w:val="22"/>
          <w:szCs w:val="22"/>
        </w:rPr>
        <w:t>3</w:t>
      </w:r>
      <w:r w:rsidR="00724615">
        <w:rPr>
          <w:rFonts w:hAnsi="Times New Roman" w:ascii="Times New Roman"/>
          <w:b/>
          <w:sz w:val="22"/>
          <w:szCs w:val="22"/>
        </w:rPr>
        <w:t>80.001,00</w:t>
      </w:r>
      <w:r w:rsidR="00724615" w:rsidRPr="00724615">
        <w:rPr>
          <w:rFonts w:hAnsi="Times New Roman" w:ascii="Times New Roman"/>
          <w:sz w:val="22"/>
          <w:szCs w:val="22"/>
        </w:rPr>
        <w:t>"</w:t>
      </w:r>
      <w:r w:rsidR="008F58BC">
        <w:rPr>
          <w:rFonts w:hAnsi="Times New Roman" w:ascii="Times New Roman"/>
          <w:sz w:val="22"/>
          <w:szCs w:val="22"/>
        </w:rPr>
        <w:t>.</w:t>
      </w:r>
    </w:p>
    <w:p w:rsidRDefault="004C5F50" w:rsidP="001A579A" w:rsidR="004C5F50" w:rsidRPr="006F6CCC">
      <w:pPr>
        <w:rPr>
          <w:rFonts w:hAnsi="Times New Roman" w:ascii="Times New Roman"/>
          <w:sz w:val="32"/>
          <w:szCs w:val="32"/>
        </w:rPr>
      </w:pPr>
    </w:p>
    <w:p w:rsidRDefault="004C5F50" w:rsidP="00FC786C" w:rsidR="004C5F50" w:rsidRPr="00714DE5">
      <w:pPr>
        <w:jc w:val="center"/>
        <w:rPr>
          <w:rFonts w:hAnsi="Times New Roman" w:ascii="Times New Roman"/>
          <w:b/>
          <w:sz w:val="22"/>
          <w:szCs w:val="22"/>
        </w:rPr>
      </w:pPr>
      <w:r w:rsidRPr="00714DE5">
        <w:rPr>
          <w:rFonts w:hAnsi="Times New Roman" w:ascii="Times New Roman"/>
          <w:b/>
          <w:sz w:val="22"/>
          <w:szCs w:val="22"/>
        </w:rPr>
        <w:t>Obrazloženje</w:t>
      </w:r>
    </w:p>
    <w:p w:rsidRDefault="004C5F50" w:rsidP="001A579A" w:rsidR="004C5F50" w:rsidRPr="007144F6">
      <w:pPr>
        <w:rPr>
          <w:rFonts w:hAnsi="Times New Roman" w:ascii="Times New Roman"/>
          <w:sz w:val="22"/>
          <w:szCs w:val="22"/>
        </w:rPr>
      </w:pPr>
      <w:r w:rsidRPr="007144F6">
        <w:rPr>
          <w:rFonts w:hAnsi="Times New Roman" w:ascii="Times New Roman"/>
          <w:sz w:val="22"/>
          <w:szCs w:val="22"/>
        </w:rPr>
        <w:tab/>
      </w:r>
    </w:p>
    <w:p w:rsidRDefault="00282290" w:rsidP="00257406" w:rsidR="00666D93" w:rsidRPr="00B85C0F">
      <w:pPr>
        <w:rPr>
          <w:rFonts w:hAnsi="Times New Roman" w:ascii="Times New Roman"/>
          <w:sz w:val="22"/>
          <w:szCs w:val="22"/>
        </w:rPr>
      </w:pPr>
      <w:r w:rsidRPr="007144F6">
        <w:rPr>
          <w:rFonts w:hAnsi="Times New Roman" w:ascii="Times New Roman"/>
          <w:sz w:val="22"/>
          <w:szCs w:val="22"/>
        </w:rPr>
        <w:tab/>
        <w:t xml:space="preserve">U </w:t>
      </w:r>
      <w:r w:rsidR="003566DA">
        <w:rPr>
          <w:rFonts w:hAnsi="Times New Roman" w:ascii="Times New Roman"/>
          <w:sz w:val="22"/>
          <w:szCs w:val="22"/>
        </w:rPr>
        <w:t>rješenju</w:t>
      </w:r>
      <w:r w:rsidRPr="007144F6">
        <w:rPr>
          <w:rFonts w:hAnsi="Times New Roman" w:ascii="Times New Roman"/>
          <w:sz w:val="22"/>
          <w:szCs w:val="22"/>
        </w:rPr>
        <w:t xml:space="preserve"> ovog suda posl. br</w:t>
      </w:r>
      <w:r w:rsidR="004A2986">
        <w:rPr>
          <w:rFonts w:hAnsi="Times New Roman" w:ascii="Times New Roman"/>
          <w:sz w:val="22"/>
          <w:szCs w:val="22"/>
        </w:rPr>
        <w:t xml:space="preserve">. </w:t>
      </w:r>
      <w:r w:rsidR="008F58BC" w:rsidRPr="008F58BC">
        <w:rPr>
          <w:rFonts w:hAnsi="Times New Roman" w:ascii="Times New Roman"/>
          <w:sz w:val="22"/>
          <w:szCs w:val="22"/>
        </w:rPr>
        <w:t xml:space="preserve">St.444/2013-440 od 17. rujna 2018. godine </w:t>
      </w:r>
      <w:r w:rsidRPr="007144F6">
        <w:rPr>
          <w:rFonts w:hAnsi="Times New Roman" w:ascii="Times New Roman"/>
          <w:sz w:val="22"/>
          <w:szCs w:val="22"/>
        </w:rPr>
        <w:t xml:space="preserve">u </w:t>
      </w:r>
      <w:r w:rsidR="004A2986">
        <w:rPr>
          <w:rFonts w:hAnsi="Times New Roman" w:ascii="Times New Roman"/>
          <w:sz w:val="22"/>
          <w:szCs w:val="22"/>
        </w:rPr>
        <w:t>točki I</w:t>
      </w:r>
      <w:r w:rsidR="00B85C0F">
        <w:rPr>
          <w:rFonts w:hAnsi="Times New Roman" w:ascii="Times New Roman"/>
          <w:sz w:val="22"/>
          <w:szCs w:val="22"/>
        </w:rPr>
        <w:t>V.</w:t>
      </w:r>
      <w:r w:rsidR="008F58BC">
        <w:rPr>
          <w:rFonts w:hAnsi="Times New Roman" w:ascii="Times New Roman"/>
          <w:sz w:val="22"/>
          <w:szCs w:val="22"/>
        </w:rPr>
        <w:t xml:space="preserve"> izreke i u obrazloženju </w:t>
      </w:r>
      <w:r w:rsidRPr="007144F6">
        <w:rPr>
          <w:rFonts w:hAnsi="Times New Roman" w:ascii="Times New Roman"/>
          <w:sz w:val="22"/>
          <w:szCs w:val="22"/>
        </w:rPr>
        <w:t xml:space="preserve">potkrala se </w:t>
      </w:r>
      <w:r w:rsidR="007144F6">
        <w:rPr>
          <w:rFonts w:hAnsi="Times New Roman" w:ascii="Times New Roman"/>
          <w:sz w:val="22"/>
          <w:szCs w:val="22"/>
        </w:rPr>
        <w:t>greš</w:t>
      </w:r>
      <w:r w:rsidRPr="007144F6">
        <w:rPr>
          <w:rFonts w:hAnsi="Times New Roman" w:ascii="Times New Roman"/>
          <w:sz w:val="22"/>
          <w:szCs w:val="22"/>
        </w:rPr>
        <w:t>ka u pisanju</w:t>
      </w:r>
      <w:r w:rsidR="00257406">
        <w:rPr>
          <w:rFonts w:hAnsi="Times New Roman" w:ascii="Times New Roman"/>
          <w:sz w:val="22"/>
          <w:szCs w:val="22"/>
        </w:rPr>
        <w:t>,</w:t>
      </w:r>
      <w:r w:rsidRPr="007144F6">
        <w:rPr>
          <w:rFonts w:hAnsi="Times New Roman" w:ascii="Times New Roman"/>
          <w:sz w:val="22"/>
          <w:szCs w:val="22"/>
        </w:rPr>
        <w:t xml:space="preserve"> te </w:t>
      </w:r>
      <w:r w:rsidR="00EA21C2">
        <w:rPr>
          <w:rFonts w:hAnsi="Times New Roman" w:ascii="Times New Roman"/>
          <w:sz w:val="22"/>
          <w:szCs w:val="22"/>
        </w:rPr>
        <w:t xml:space="preserve">je </w:t>
      </w:r>
      <w:r w:rsidR="008F58BC">
        <w:rPr>
          <w:rFonts w:hAnsi="Times New Roman" w:ascii="Times New Roman"/>
          <w:sz w:val="22"/>
          <w:szCs w:val="22"/>
        </w:rPr>
        <w:t xml:space="preserve">u točki IV. izreke </w:t>
      </w:r>
      <w:r w:rsidR="00EA21C2">
        <w:rPr>
          <w:rFonts w:hAnsi="Times New Roman" w:ascii="Times New Roman"/>
          <w:sz w:val="22"/>
          <w:szCs w:val="22"/>
        </w:rPr>
        <w:t xml:space="preserve">pogrešno napisano </w:t>
      </w:r>
      <w:r w:rsidR="00EA21C2" w:rsidRPr="00EA21C2">
        <w:rPr>
          <w:rFonts w:hAnsi="Times New Roman" w:ascii="Times New Roman"/>
          <w:sz w:val="22"/>
          <w:szCs w:val="22"/>
        </w:rPr>
        <w:t>"</w:t>
      </w:r>
      <w:r w:rsidR="00B85C0F" w:rsidRPr="00B85C0F">
        <w:rPr>
          <w:rFonts w:hAnsi="Times New Roman" w:ascii="Times New Roman"/>
          <w:sz w:val="22"/>
          <w:szCs w:val="22"/>
        </w:rPr>
        <w:t>3</w:t>
      </w:r>
      <w:r w:rsidR="008F58BC">
        <w:rPr>
          <w:rFonts w:hAnsi="Times New Roman" w:ascii="Times New Roman"/>
          <w:sz w:val="22"/>
          <w:szCs w:val="22"/>
        </w:rPr>
        <w:t>85</w:t>
      </w:r>
      <w:r w:rsidR="00B85C0F" w:rsidRPr="00B85C0F">
        <w:rPr>
          <w:rFonts w:hAnsi="Times New Roman" w:ascii="Times New Roman"/>
          <w:sz w:val="22"/>
          <w:szCs w:val="22"/>
        </w:rPr>
        <w:t>.001,00 kuna (slovima: tri-stotine-</w:t>
      </w:r>
      <w:r w:rsidR="008F58BC">
        <w:rPr>
          <w:rFonts w:hAnsi="Times New Roman" w:ascii="Times New Roman"/>
          <w:sz w:val="22"/>
          <w:szCs w:val="22"/>
        </w:rPr>
        <w:t>osamdeset-pet</w:t>
      </w:r>
      <w:r w:rsidR="00B85C0F" w:rsidRPr="00B85C0F">
        <w:rPr>
          <w:rFonts w:hAnsi="Times New Roman" w:ascii="Times New Roman"/>
          <w:sz w:val="22"/>
          <w:szCs w:val="22"/>
        </w:rPr>
        <w:t xml:space="preserve">-tisuća-jednu kunu)" </w:t>
      </w:r>
      <w:r w:rsidR="00EA21C2">
        <w:rPr>
          <w:rFonts w:hAnsi="Times New Roman" w:ascii="Times New Roman"/>
          <w:sz w:val="22"/>
          <w:szCs w:val="22"/>
        </w:rPr>
        <w:t xml:space="preserve">umjesto </w:t>
      </w:r>
      <w:r w:rsidR="00EA21C2" w:rsidRPr="00257406">
        <w:rPr>
          <w:rFonts w:hAnsi="Times New Roman" w:ascii="Times New Roman"/>
          <w:sz w:val="22"/>
          <w:szCs w:val="22"/>
        </w:rPr>
        <w:t>ispravno "</w:t>
      </w:r>
      <w:r w:rsidR="00B85C0F" w:rsidRPr="00B85C0F">
        <w:rPr>
          <w:rFonts w:hAnsi="Times New Roman" w:ascii="Times New Roman"/>
          <w:sz w:val="22"/>
          <w:szCs w:val="22"/>
        </w:rPr>
        <w:t>38</w:t>
      </w:r>
      <w:r w:rsidR="008F58BC">
        <w:rPr>
          <w:rFonts w:hAnsi="Times New Roman" w:ascii="Times New Roman"/>
          <w:sz w:val="22"/>
          <w:szCs w:val="22"/>
        </w:rPr>
        <w:t>0</w:t>
      </w:r>
      <w:r w:rsidR="00B85C0F" w:rsidRPr="00B85C0F">
        <w:rPr>
          <w:rFonts w:hAnsi="Times New Roman" w:ascii="Times New Roman"/>
          <w:sz w:val="22"/>
          <w:szCs w:val="22"/>
        </w:rPr>
        <w:t>.001,00 kuna (slovima: tri-stotine-osamdeset-tisuća-jednu kunu)"</w:t>
      </w:r>
      <w:r w:rsidR="003E526D">
        <w:rPr>
          <w:rFonts w:hAnsi="Times New Roman" w:ascii="Times New Roman"/>
          <w:sz w:val="22"/>
          <w:szCs w:val="22"/>
        </w:rPr>
        <w:t xml:space="preserve"> i pogrešno je napisana brojka (P2) "29831" umjesto ispravno "32085", dok je u obrazloženju rj</w:t>
      </w:r>
      <w:r w:rsidR="003A3047">
        <w:rPr>
          <w:rFonts w:hAnsi="Times New Roman" w:ascii="Times New Roman"/>
          <w:sz w:val="22"/>
          <w:szCs w:val="22"/>
        </w:rPr>
        <w:t>e</w:t>
      </w:r>
      <w:r w:rsidR="003E526D">
        <w:rPr>
          <w:rFonts w:hAnsi="Times New Roman" w:ascii="Times New Roman"/>
          <w:sz w:val="22"/>
          <w:szCs w:val="22"/>
        </w:rPr>
        <w:t>šenja</w:t>
      </w:r>
      <w:r w:rsidR="003A3047">
        <w:rPr>
          <w:rFonts w:hAnsi="Times New Roman" w:ascii="Times New Roman"/>
          <w:sz w:val="22"/>
          <w:szCs w:val="22"/>
        </w:rPr>
        <w:t xml:space="preserve"> na drugoj stranici rješenja</w:t>
      </w:r>
      <w:r w:rsidR="00093146" w:rsidRPr="00093146">
        <w:rPr>
          <w:rFonts w:hAnsi="Times New Roman" w:ascii="Times New Roman"/>
          <w:sz w:val="22"/>
          <w:szCs w:val="22"/>
        </w:rPr>
        <w:t xml:space="preserve">, </w:t>
      </w:r>
      <w:r w:rsidR="000B0080" w:rsidRPr="00093146">
        <w:rPr>
          <w:rFonts w:hAnsi="Times New Roman" w:ascii="Times New Roman"/>
          <w:sz w:val="22"/>
          <w:szCs w:val="22"/>
        </w:rPr>
        <w:t>u četvrtom odlomku obrazloženja</w:t>
      </w:r>
      <w:r w:rsidR="000B0080">
        <w:rPr>
          <w:rFonts w:hAnsi="Times New Roman" w:ascii="Times New Roman"/>
          <w:sz w:val="22"/>
          <w:szCs w:val="22"/>
        </w:rPr>
        <w:t>,</w:t>
      </w:r>
      <w:r w:rsidR="000B0080" w:rsidRPr="000B0080">
        <w:rPr>
          <w:rFonts w:hAnsi="Times New Roman" w:ascii="Times New Roman"/>
          <w:sz w:val="22"/>
          <w:szCs w:val="22"/>
        </w:rPr>
        <w:t xml:space="preserve"> u predzadnjem retku umjesto pogrešno upisane brojke "395.001,00", treba ispravno stajati "385.001,00"</w:t>
      </w:r>
      <w:r w:rsidR="00093146" w:rsidRPr="00093146">
        <w:rPr>
          <w:rFonts w:hAnsi="Times New Roman" w:ascii="Times New Roman"/>
          <w:sz w:val="22"/>
          <w:szCs w:val="22"/>
        </w:rPr>
        <w:t>,</w:t>
      </w:r>
      <w:r w:rsidR="000B0080">
        <w:rPr>
          <w:rFonts w:hAnsi="Times New Roman" w:ascii="Times New Roman"/>
          <w:sz w:val="22"/>
          <w:szCs w:val="22"/>
        </w:rPr>
        <w:t xml:space="preserve"> a</w:t>
      </w:r>
      <w:r w:rsidR="00093146" w:rsidRPr="00093146">
        <w:rPr>
          <w:rFonts w:hAnsi="Times New Roman" w:ascii="Times New Roman"/>
          <w:sz w:val="22"/>
          <w:szCs w:val="22"/>
        </w:rPr>
        <w:t xml:space="preserve"> </w:t>
      </w:r>
      <w:r w:rsidR="000B0080">
        <w:rPr>
          <w:rFonts w:hAnsi="Times New Roman" w:ascii="Times New Roman"/>
          <w:sz w:val="22"/>
          <w:szCs w:val="22"/>
        </w:rPr>
        <w:t xml:space="preserve">u </w:t>
      </w:r>
      <w:r w:rsidR="00093146" w:rsidRPr="00093146">
        <w:rPr>
          <w:rFonts w:hAnsi="Times New Roman" w:ascii="Times New Roman"/>
          <w:sz w:val="22"/>
          <w:szCs w:val="22"/>
        </w:rPr>
        <w:t>zadnj</w:t>
      </w:r>
      <w:r w:rsidR="000B0080">
        <w:rPr>
          <w:rFonts w:hAnsi="Times New Roman" w:ascii="Times New Roman"/>
          <w:sz w:val="22"/>
          <w:szCs w:val="22"/>
        </w:rPr>
        <w:t>em</w:t>
      </w:r>
      <w:r w:rsidR="00093146" w:rsidRPr="00093146">
        <w:rPr>
          <w:rFonts w:hAnsi="Times New Roman" w:ascii="Times New Roman"/>
          <w:sz w:val="22"/>
          <w:szCs w:val="22"/>
        </w:rPr>
        <w:t xml:space="preserve"> re</w:t>
      </w:r>
      <w:r w:rsidR="000B0080">
        <w:rPr>
          <w:rFonts w:hAnsi="Times New Roman" w:ascii="Times New Roman"/>
          <w:sz w:val="22"/>
          <w:szCs w:val="22"/>
        </w:rPr>
        <w:t>tku</w:t>
      </w:r>
      <w:r w:rsidR="00093146" w:rsidRPr="00093146">
        <w:rPr>
          <w:rFonts w:hAnsi="Times New Roman" w:ascii="Times New Roman"/>
          <w:sz w:val="22"/>
          <w:szCs w:val="22"/>
        </w:rPr>
        <w:t xml:space="preserve"> </w:t>
      </w:r>
      <w:r w:rsidR="003A3047">
        <w:rPr>
          <w:rFonts w:hAnsi="Times New Roman" w:ascii="Times New Roman"/>
          <w:sz w:val="22"/>
          <w:szCs w:val="22"/>
        </w:rPr>
        <w:t>pogrešan napisan iznos od</w:t>
      </w:r>
      <w:r w:rsidR="00093146">
        <w:rPr>
          <w:rFonts w:hAnsi="Times New Roman" w:ascii="Times New Roman"/>
          <w:sz w:val="22"/>
          <w:szCs w:val="22"/>
        </w:rPr>
        <w:t xml:space="preserve"> "385.001,00" umjesto ispravno "380.001,00"</w:t>
      </w:r>
      <w:r w:rsidR="00666D93" w:rsidRPr="00B85C0F">
        <w:rPr>
          <w:rFonts w:hAnsi="Times New Roman" w:ascii="Times New Roman"/>
          <w:sz w:val="22"/>
          <w:szCs w:val="22"/>
        </w:rPr>
        <w:t>.</w:t>
      </w:r>
    </w:p>
    <w:p w:rsidRDefault="00775CC7" w:rsidP="001A579A" w:rsidR="00775CC7" w:rsidRPr="009E01BE">
      <w:pPr>
        <w:rPr>
          <w:rFonts w:hAnsi="Times New Roman" w:ascii="Times New Roman"/>
          <w:sz w:val="16"/>
          <w:szCs w:val="16"/>
        </w:rPr>
      </w:pPr>
    </w:p>
    <w:p w:rsidRDefault="00775CC7" w:rsidP="001A579A" w:rsidR="00653136">
      <w:pPr>
        <w:rPr>
          <w:rFonts w:hAnsi="Times New Roman" w:ascii="Times New Roman"/>
          <w:sz w:val="22"/>
          <w:szCs w:val="22"/>
        </w:rPr>
      </w:pPr>
      <w:r w:rsidRPr="007144F6">
        <w:rPr>
          <w:rFonts w:hAnsi="Times New Roman" w:ascii="Times New Roman"/>
          <w:sz w:val="22"/>
          <w:szCs w:val="22"/>
        </w:rPr>
        <w:tab/>
        <w:t xml:space="preserve">Da se doista radi o omaški u pisanju razvidno </w:t>
      </w:r>
      <w:r w:rsidR="00F203E3" w:rsidRPr="007144F6">
        <w:rPr>
          <w:rFonts w:hAnsi="Times New Roman" w:ascii="Times New Roman"/>
          <w:sz w:val="22"/>
          <w:szCs w:val="22"/>
        </w:rPr>
        <w:t xml:space="preserve">iz </w:t>
      </w:r>
      <w:r w:rsidR="00864A5A">
        <w:rPr>
          <w:rFonts w:hAnsi="Times New Roman" w:ascii="Times New Roman"/>
          <w:sz w:val="22"/>
          <w:szCs w:val="22"/>
        </w:rPr>
        <w:t>izvješća Financijske agencije (list spisa 1873-1914)</w:t>
      </w:r>
      <w:r w:rsidR="00666D93">
        <w:rPr>
          <w:rFonts w:hAnsi="Times New Roman" w:ascii="Times New Roman"/>
          <w:sz w:val="22"/>
          <w:szCs w:val="22"/>
        </w:rPr>
        <w:t xml:space="preserve"> </w:t>
      </w:r>
      <w:r w:rsidR="00653136">
        <w:rPr>
          <w:rFonts w:hAnsi="Times New Roman" w:ascii="Times New Roman"/>
          <w:sz w:val="22"/>
          <w:szCs w:val="22"/>
        </w:rPr>
        <w:t>i</w:t>
      </w:r>
      <w:r w:rsidR="00666D93">
        <w:rPr>
          <w:rFonts w:hAnsi="Times New Roman" w:ascii="Times New Roman"/>
          <w:sz w:val="22"/>
          <w:szCs w:val="22"/>
        </w:rPr>
        <w:t xml:space="preserve"> stanja spisa</w:t>
      </w:r>
      <w:r w:rsidR="00BA4C98">
        <w:rPr>
          <w:rFonts w:hAnsi="Times New Roman" w:ascii="Times New Roman"/>
          <w:sz w:val="22"/>
          <w:szCs w:val="22"/>
        </w:rPr>
        <w:t>.</w:t>
      </w:r>
      <w:r w:rsidR="00F14B40">
        <w:rPr>
          <w:rFonts w:hAnsi="Times New Roman" w:ascii="Times New Roman"/>
          <w:sz w:val="22"/>
          <w:szCs w:val="22"/>
        </w:rPr>
        <w:t xml:space="preserve"> </w:t>
      </w:r>
    </w:p>
    <w:p w:rsidRDefault="00282290" w:rsidP="001A579A" w:rsidR="00282290" w:rsidRPr="009E01BE">
      <w:pPr>
        <w:rPr>
          <w:rFonts w:hAnsi="Times New Roman" w:ascii="Times New Roman"/>
          <w:sz w:val="16"/>
          <w:szCs w:val="16"/>
        </w:rPr>
      </w:pPr>
    </w:p>
    <w:p w:rsidRDefault="00282290" w:rsidP="007D67F9" w:rsidR="007D67F9" w:rsidRPr="007D67F9">
      <w:pPr>
        <w:rPr>
          <w:rFonts w:hAnsi="Times New Roman" w:ascii="Times New Roman"/>
          <w:sz w:val="22"/>
          <w:szCs w:val="22"/>
        </w:rPr>
      </w:pPr>
      <w:r w:rsidRPr="007144F6">
        <w:rPr>
          <w:rFonts w:hAnsi="Times New Roman" w:ascii="Times New Roman"/>
          <w:sz w:val="22"/>
          <w:szCs w:val="22"/>
        </w:rPr>
        <w:tab/>
      </w:r>
      <w:r w:rsidR="009E01BE">
        <w:rPr>
          <w:rFonts w:hAnsi="Times New Roman" w:ascii="Times New Roman"/>
          <w:sz w:val="22"/>
          <w:szCs w:val="22"/>
        </w:rPr>
        <w:t xml:space="preserve">Stoga je na temelju čl. </w:t>
      </w:r>
      <w:r w:rsidR="00864A5A" w:rsidRPr="00864A5A">
        <w:rPr>
          <w:rFonts w:hAnsi="Times New Roman" w:ascii="Times New Roman"/>
          <w:sz w:val="22"/>
          <w:szCs w:val="22"/>
        </w:rPr>
        <w:t>342. Zakona o parničnom postupku (NN 53/91, 91/92, 112/99, 88/01, 117/03, 84/08, 123/08, 57/11, 148/11, 25/13, dalje u tekstu: ZPP), koji se u smislu čl. 10. Stečajnog zakona (NN 71/15, 104/17, dalje u tekstu: SZ) u ovom postupku na odgovarajući način primjenjuje, odlučeno je kao u izreci, pa tako sada u rješenju ovog suda posl.br.</w:t>
      </w:r>
      <w:r w:rsidR="00864A5A">
        <w:rPr>
          <w:rFonts w:hAnsi="Times New Roman" w:ascii="Times New Roman"/>
          <w:sz w:val="22"/>
          <w:szCs w:val="22"/>
        </w:rPr>
        <w:t xml:space="preserve"> </w:t>
      </w:r>
      <w:r w:rsidR="00864A5A" w:rsidRPr="00864A5A">
        <w:rPr>
          <w:rFonts w:hAnsi="Times New Roman" w:ascii="Times New Roman"/>
          <w:sz w:val="22"/>
          <w:szCs w:val="22"/>
        </w:rPr>
        <w:t>St.</w:t>
      </w:r>
      <w:r w:rsidR="009E01BE" w:rsidRPr="009E01BE">
        <w:rPr>
          <w:rFonts w:hAnsi="Times New Roman" w:ascii="Times New Roman"/>
          <w:sz w:val="22"/>
          <w:szCs w:val="22"/>
        </w:rPr>
        <w:t xml:space="preserve"> 444/2013-440 od 17. rujna 2018. godine u točki IV</w:t>
      </w:r>
      <w:r w:rsidR="00864A5A" w:rsidRPr="00864A5A">
        <w:rPr>
          <w:rFonts w:hAnsi="Times New Roman" w:ascii="Times New Roman"/>
          <w:sz w:val="22"/>
          <w:szCs w:val="22"/>
        </w:rPr>
        <w:t xml:space="preserve">. </w:t>
      </w:r>
      <w:r w:rsidR="007D67F9" w:rsidRPr="007D67F9">
        <w:rPr>
          <w:rFonts w:hAnsi="Times New Roman" w:ascii="Times New Roman"/>
          <w:sz w:val="22"/>
          <w:szCs w:val="22"/>
        </w:rPr>
        <w:t>ispravno glasi:</w:t>
      </w:r>
    </w:p>
    <w:p w:rsidRDefault="007D67F9" w:rsidP="00913610" w:rsidR="00913610" w:rsidRPr="00913610">
      <w:pPr>
        <w:rPr>
          <w:rFonts w:hAnsi="Times New Roman" w:ascii="Times New Roman"/>
          <w:sz w:val="22"/>
          <w:szCs w:val="22"/>
        </w:rPr>
      </w:pPr>
      <w:r>
        <w:rPr>
          <w:rFonts w:hAnsi="Times New Roman" w:ascii="Times New Roman"/>
          <w:sz w:val="22"/>
          <w:szCs w:val="22"/>
        </w:rPr>
        <w:t>"</w:t>
      </w:r>
      <w:r w:rsidR="00185DF5" w:rsidRPr="00185DF5">
        <w:rPr>
          <w:rFonts w:hAnsi="Times New Roman" w:ascii="Times New Roman"/>
          <w:b/>
          <w:sz w:val="22"/>
          <w:szCs w:val="22"/>
        </w:rPr>
        <w:t>IV.</w:t>
      </w:r>
      <w:r w:rsidR="00185DF5" w:rsidRPr="00185DF5">
        <w:rPr>
          <w:rFonts w:hAnsi="Times New Roman" w:ascii="Times New Roman"/>
          <w:sz w:val="22"/>
          <w:szCs w:val="22"/>
        </w:rPr>
        <w:tab/>
      </w:r>
      <w:r w:rsidR="00913610" w:rsidRPr="00913610">
        <w:rPr>
          <w:rFonts w:hAnsi="Times New Roman" w:ascii="Times New Roman"/>
          <w:sz w:val="22"/>
          <w:szCs w:val="22"/>
        </w:rPr>
        <w:t>Imovina iz točke III. ove odluke predat će se ponuditelju: RILIA d.o.o., Solin, Gašpini 27, OIB: 19638323651,  nakon što u cijelosti u roku od 15 dana od primitka ovog rješenja položi iznos kupovnine od 38</w:t>
      </w:r>
      <w:r w:rsidR="00913610">
        <w:rPr>
          <w:rFonts w:hAnsi="Times New Roman" w:ascii="Times New Roman"/>
          <w:sz w:val="22"/>
          <w:szCs w:val="22"/>
        </w:rPr>
        <w:t>0</w:t>
      </w:r>
      <w:r w:rsidR="00913610" w:rsidRPr="00913610">
        <w:rPr>
          <w:rFonts w:hAnsi="Times New Roman" w:ascii="Times New Roman"/>
          <w:sz w:val="22"/>
          <w:szCs w:val="22"/>
        </w:rPr>
        <w:t>.001,00 kuna (slovima: tri-stotine-osamdeset-tisuća-</w:t>
      </w:r>
      <w:r w:rsidR="00913610" w:rsidRPr="00913610">
        <w:rPr>
          <w:rFonts w:hAnsi="Times New Roman" w:ascii="Times New Roman"/>
          <w:sz w:val="22"/>
          <w:szCs w:val="22"/>
        </w:rPr>
        <w:lastRenderedPageBreak/>
        <w:t xml:space="preserve">jednu kunu) u korist računa IBAN: HR1123900011300028787 Model: HR11 poziv na broj (P1) 78077, te kao podatak drugi broj (P2) odvojen crticom (-) </w:t>
      </w:r>
      <w:r w:rsidR="00913610">
        <w:rPr>
          <w:rFonts w:hAnsi="Times New Roman" w:ascii="Times New Roman"/>
          <w:sz w:val="22"/>
          <w:szCs w:val="22"/>
        </w:rPr>
        <w:t>32085</w:t>
      </w:r>
      <w:r w:rsidR="00913610" w:rsidRPr="00913610">
        <w:rPr>
          <w:rFonts w:hAnsi="Times New Roman" w:ascii="Times New Roman"/>
          <w:sz w:val="22"/>
          <w:szCs w:val="22"/>
        </w:rPr>
        <w:t xml:space="preserve">, a u polje 71A na swiftu ili u polje "Opcija troška" u nalogu za plaćanje naznači "OUR", a kao opis plaćanja uplata cijene za St-444/2013 i nakon što </w:t>
      </w:r>
      <w:r w:rsidR="00510FB9">
        <w:rPr>
          <w:rFonts w:hAnsi="Times New Roman" w:ascii="Times New Roman"/>
          <w:sz w:val="22"/>
          <w:szCs w:val="22"/>
        </w:rPr>
        <w:t>ovo rješenje postane pravomoćno</w:t>
      </w:r>
      <w:r w:rsidR="00913610" w:rsidRPr="00913610">
        <w:rPr>
          <w:rFonts w:hAnsi="Times New Roman" w:ascii="Times New Roman"/>
          <w:sz w:val="22"/>
          <w:szCs w:val="22"/>
        </w:rPr>
        <w:t>.</w:t>
      </w:r>
      <w:r w:rsidR="00913610" w:rsidRPr="00913610">
        <w:rPr>
          <w:rFonts w:hAnsi="Times New Roman" w:ascii="Times New Roman"/>
          <w:sz w:val="22"/>
          <w:szCs w:val="22"/>
        </w:rPr>
        <w:tab/>
      </w:r>
    </w:p>
    <w:p w:rsidRDefault="00913610" w:rsidP="00913610" w:rsidR="00913610" w:rsidRPr="00913610">
      <w:pPr>
        <w:rPr>
          <w:rFonts w:hAnsi="Times New Roman" w:ascii="Times New Roman"/>
          <w:sz w:val="22"/>
          <w:szCs w:val="22"/>
        </w:rPr>
      </w:pPr>
      <w:r w:rsidRPr="00913610">
        <w:rPr>
          <w:rFonts w:hAnsi="Times New Roman" w:ascii="Times New Roman"/>
          <w:b/>
          <w:sz w:val="22"/>
          <w:szCs w:val="22"/>
        </w:rPr>
        <w:tab/>
      </w:r>
      <w:r w:rsidRPr="00913610">
        <w:rPr>
          <w:rFonts w:hAnsi="Times New Roman" w:ascii="Times New Roman"/>
          <w:sz w:val="22"/>
          <w:szCs w:val="22"/>
        </w:rPr>
        <w:t>Primitak ovog rješenja računa se sukladno čl. 103. Ovršnog zakona u vezi s čl. 247. Stečajnog zakona istekom trećeg dana od dana objave na e-Oglasnoj ploči.</w:t>
      </w:r>
    </w:p>
    <w:p w:rsidRDefault="00913610" w:rsidP="00913610" w:rsidR="00185DF5">
      <w:pPr>
        <w:rPr>
          <w:rFonts w:hAnsi="Times New Roman" w:ascii="Times New Roman"/>
          <w:sz w:val="22"/>
          <w:szCs w:val="22"/>
        </w:rPr>
      </w:pPr>
      <w:r w:rsidRPr="00913610">
        <w:rPr>
          <w:rFonts w:hAnsi="Times New Roman" w:ascii="Times New Roman"/>
          <w:sz w:val="22"/>
          <w:szCs w:val="22"/>
        </w:rPr>
        <w:tab/>
        <w:t>Uplaćena jamčevina u iznosu od 0,10 kuna (slovima: deset lipa) uračunava se u kupovninu.</w:t>
      </w:r>
      <w:r>
        <w:rPr>
          <w:rFonts w:hAnsi="Times New Roman" w:ascii="Times New Roman"/>
          <w:sz w:val="22"/>
          <w:szCs w:val="22"/>
        </w:rPr>
        <w:t>",</w:t>
      </w:r>
    </w:p>
    <w:p w:rsidRDefault="00913610" w:rsidP="00913610" w:rsidR="007D664E">
      <w:pPr>
        <w:rPr>
          <w:rFonts w:hAnsi="Times New Roman" w:ascii="Times New Roman"/>
          <w:sz w:val="22"/>
          <w:szCs w:val="22"/>
        </w:rPr>
      </w:pPr>
      <w:r>
        <w:rPr>
          <w:rFonts w:hAnsi="Times New Roman" w:ascii="Times New Roman"/>
          <w:sz w:val="22"/>
          <w:szCs w:val="22"/>
        </w:rPr>
        <w:t xml:space="preserve">dok </w:t>
      </w:r>
      <w:r w:rsidR="007D664E" w:rsidRPr="007D664E">
        <w:rPr>
          <w:rFonts w:hAnsi="Times New Roman" w:ascii="Times New Roman"/>
          <w:sz w:val="22"/>
          <w:szCs w:val="22"/>
        </w:rPr>
        <w:t>četvrt</w:t>
      </w:r>
      <w:r w:rsidR="007D664E">
        <w:rPr>
          <w:rFonts w:hAnsi="Times New Roman" w:ascii="Times New Roman"/>
          <w:sz w:val="22"/>
          <w:szCs w:val="22"/>
        </w:rPr>
        <w:t>i</w:t>
      </w:r>
      <w:r w:rsidR="007D664E" w:rsidRPr="007D664E">
        <w:rPr>
          <w:rFonts w:hAnsi="Times New Roman" w:ascii="Times New Roman"/>
          <w:sz w:val="22"/>
          <w:szCs w:val="22"/>
        </w:rPr>
        <w:t xml:space="preserve"> odlom</w:t>
      </w:r>
      <w:r w:rsidR="00510FB9">
        <w:rPr>
          <w:rFonts w:hAnsi="Times New Roman" w:ascii="Times New Roman"/>
          <w:sz w:val="22"/>
          <w:szCs w:val="22"/>
        </w:rPr>
        <w:t>a</w:t>
      </w:r>
      <w:r w:rsidR="007D664E" w:rsidRPr="007D664E">
        <w:rPr>
          <w:rFonts w:hAnsi="Times New Roman" w:ascii="Times New Roman"/>
          <w:sz w:val="22"/>
          <w:szCs w:val="22"/>
        </w:rPr>
        <w:t>k obrazloženja</w:t>
      </w:r>
      <w:r w:rsidR="007D664E">
        <w:rPr>
          <w:rFonts w:hAnsi="Times New Roman" w:ascii="Times New Roman"/>
          <w:sz w:val="22"/>
          <w:szCs w:val="22"/>
        </w:rPr>
        <w:t xml:space="preserve"> ispravno glasi:</w:t>
      </w:r>
    </w:p>
    <w:p w:rsidRDefault="007D664E" w:rsidP="007D664E" w:rsidR="007D664E" w:rsidRPr="007D664E">
      <w:pPr>
        <w:rPr>
          <w:rFonts w:hAnsi="Times New Roman" w:ascii="Times New Roman"/>
          <w:sz w:val="22"/>
          <w:szCs w:val="22"/>
        </w:rPr>
      </w:pPr>
      <w:r>
        <w:rPr>
          <w:rFonts w:hAnsi="Times New Roman" w:ascii="Times New Roman"/>
          <w:sz w:val="22"/>
          <w:szCs w:val="22"/>
        </w:rPr>
        <w:t>"</w:t>
      </w:r>
      <w:r w:rsidRPr="007D664E">
        <w:rPr>
          <w:rFonts w:hAnsi="Times New Roman" w:ascii="Times New Roman"/>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 Na dražbi zaključenoj 22. svibnja 2018. godine u 23:59:59 sati ponudio najviši iznos valjane ponude u iznosu od 395.001,00 kuna je stavio ponuditelj: Anto Babić, Sesvete. Prvi slijedeći ponuditelj, redom prema veličini ponuđene cijene, bio je CVIJETA NEKRETNINE d.o.o., Dubrovnik, s ponuđenim iznosom od 39</w:t>
      </w:r>
      <w:r w:rsidR="00335BAB">
        <w:rPr>
          <w:rFonts w:hAnsi="Times New Roman" w:ascii="Times New Roman"/>
          <w:sz w:val="22"/>
          <w:szCs w:val="22"/>
        </w:rPr>
        <w:t>0</w:t>
      </w:r>
      <w:r w:rsidRPr="007D664E">
        <w:rPr>
          <w:rFonts w:hAnsi="Times New Roman" w:ascii="Times New Roman"/>
          <w:sz w:val="22"/>
          <w:szCs w:val="22"/>
        </w:rPr>
        <w:t>.001,00 kuna, zatim Robert Marinić, Zagreb, s ponuđenom cijenom od 3</w:t>
      </w:r>
      <w:r w:rsidR="000619A6">
        <w:rPr>
          <w:rFonts w:hAnsi="Times New Roman" w:ascii="Times New Roman"/>
          <w:sz w:val="22"/>
          <w:szCs w:val="22"/>
        </w:rPr>
        <w:t>8</w:t>
      </w:r>
      <w:r w:rsidRPr="007D664E">
        <w:rPr>
          <w:rFonts w:hAnsi="Times New Roman" w:ascii="Times New Roman"/>
          <w:sz w:val="22"/>
          <w:szCs w:val="22"/>
        </w:rPr>
        <w:t>5.001,00 kuna, a potom RILIA d.o.o., Solin, s ponuđenom cijenom 38</w:t>
      </w:r>
      <w:r>
        <w:rPr>
          <w:rFonts w:hAnsi="Times New Roman" w:ascii="Times New Roman"/>
          <w:sz w:val="22"/>
          <w:szCs w:val="22"/>
        </w:rPr>
        <w:t>0</w:t>
      </w:r>
      <w:r w:rsidRPr="007D664E">
        <w:rPr>
          <w:rFonts w:hAnsi="Times New Roman" w:ascii="Times New Roman"/>
          <w:sz w:val="22"/>
          <w:szCs w:val="22"/>
        </w:rPr>
        <w:t>.001,00 kuna.</w:t>
      </w:r>
      <w:r>
        <w:rPr>
          <w:rFonts w:hAnsi="Times New Roman" w:ascii="Times New Roman"/>
          <w:sz w:val="22"/>
          <w:szCs w:val="22"/>
        </w:rPr>
        <w:t>".</w:t>
      </w:r>
    </w:p>
    <w:p w:rsidRDefault="00185DF5" w:rsidP="001A579A" w:rsidR="00185DF5" w:rsidRPr="007144F6">
      <w:pPr>
        <w:rPr>
          <w:rFonts w:hAnsi="Times New Roman" w:ascii="Times New Roman"/>
          <w:sz w:val="22"/>
          <w:szCs w:val="22"/>
        </w:rPr>
      </w:pPr>
    </w:p>
    <w:p w:rsidRDefault="007D67F9" w:rsidP="007D67F9" w:rsidR="007D67F9" w:rsidRPr="007D67F9">
      <w:pPr>
        <w:jc w:val="center"/>
        <w:rPr>
          <w:rFonts w:hAnsi="Times New Roman" w:ascii="Times New Roman"/>
          <w:b/>
          <w:sz w:val="22"/>
          <w:szCs w:val="22"/>
        </w:rPr>
      </w:pPr>
      <w:r w:rsidRPr="007D67F9">
        <w:rPr>
          <w:rFonts w:hAnsi="Times New Roman" w:ascii="Times New Roman"/>
          <w:b/>
          <w:sz w:val="22"/>
          <w:szCs w:val="22"/>
        </w:rPr>
        <w:t xml:space="preserve">U Dubrovniku, </w:t>
      </w:r>
      <w:r w:rsidR="00335BAB">
        <w:rPr>
          <w:rFonts w:hAnsi="Times New Roman" w:ascii="Times New Roman"/>
          <w:b/>
          <w:sz w:val="22"/>
          <w:szCs w:val="22"/>
        </w:rPr>
        <w:t>2</w:t>
      </w:r>
      <w:r w:rsidRPr="007D67F9">
        <w:rPr>
          <w:rFonts w:hAnsi="Times New Roman" w:ascii="Times New Roman"/>
          <w:b/>
          <w:sz w:val="22"/>
          <w:szCs w:val="22"/>
        </w:rPr>
        <w:t xml:space="preserve">4. </w:t>
      </w:r>
      <w:r w:rsidR="00335BAB">
        <w:rPr>
          <w:rFonts w:hAnsi="Times New Roman" w:ascii="Times New Roman"/>
          <w:b/>
          <w:sz w:val="22"/>
          <w:szCs w:val="22"/>
        </w:rPr>
        <w:t>rujna</w:t>
      </w:r>
      <w:r w:rsidRPr="007D67F9">
        <w:rPr>
          <w:rFonts w:hAnsi="Times New Roman" w:ascii="Times New Roman"/>
          <w:b/>
          <w:sz w:val="22"/>
          <w:szCs w:val="22"/>
        </w:rPr>
        <w:t xml:space="preserve"> 2018. godine</w:t>
      </w:r>
    </w:p>
    <w:p w:rsidRDefault="007D67F9" w:rsidP="007D67F9" w:rsidR="007D67F9" w:rsidRPr="007D67F9">
      <w:pPr>
        <w:jc w:val="center"/>
        <w:rPr>
          <w:rFonts w:hAnsi="Times New Roman" w:ascii="Times New Roman"/>
          <w:b/>
          <w:sz w:val="16"/>
          <w:szCs w:val="16"/>
        </w:rPr>
      </w:pPr>
    </w:p>
    <w:p w:rsidRDefault="007D67F9" w:rsidP="007D67F9" w:rsidR="007D67F9" w:rsidRPr="007D67F9">
      <w:pPr>
        <w:rPr>
          <w:rFonts w:hAnsi="Times New Roman" w:ascii="Times New Roman"/>
          <w:b/>
          <w:sz w:val="22"/>
          <w:szCs w:val="22"/>
        </w:rPr>
      </w:pP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t>Stečajni sudac:</w:t>
      </w:r>
    </w:p>
    <w:p w:rsidRDefault="007D67F9" w:rsidP="007D67F9" w:rsidR="007D67F9" w:rsidRPr="007D67F9">
      <w:pPr>
        <w:rPr>
          <w:rFonts w:hAnsi="Times New Roman" w:ascii="Times New Roman"/>
          <w:b/>
          <w:sz w:val="22"/>
          <w:szCs w:val="22"/>
        </w:rPr>
      </w:pPr>
    </w:p>
    <w:p w:rsidRDefault="007D67F9" w:rsidP="007D67F9" w:rsidR="007D67F9" w:rsidRPr="007D67F9">
      <w:pPr>
        <w:rPr>
          <w:rFonts w:hAnsi="Times New Roman" w:ascii="Times New Roman"/>
          <w:b/>
          <w:sz w:val="22"/>
          <w:szCs w:val="22"/>
        </w:rPr>
      </w:pP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r>
      <w:r w:rsidRPr="007D67F9">
        <w:rPr>
          <w:rFonts w:hAnsi="Times New Roman" w:ascii="Times New Roman"/>
          <w:b/>
          <w:sz w:val="22"/>
          <w:szCs w:val="22"/>
        </w:rPr>
        <w:tab/>
        <w:t>Srđan Gavranić</w:t>
      </w:r>
    </w:p>
    <w:p w:rsidRDefault="004C5F50" w:rsidP="001A579A" w:rsidR="004C5F50" w:rsidRPr="00782275">
      <w:pPr>
        <w:rPr>
          <w:rFonts w:hAnsi="Times New Roman" w:ascii="Times New Roman"/>
          <w:b/>
          <w:sz w:val="16"/>
          <w:szCs w:val="16"/>
        </w:rPr>
      </w:pPr>
    </w:p>
    <w:p w:rsidRDefault="004C5F50" w:rsidP="007D67F9" w:rsidR="004C5F50">
      <w:pPr>
        <w:rPr>
          <w:rFonts w:hAnsi="Times New Roman" w:ascii="Times New Roman"/>
          <w:b/>
          <w:sz w:val="22"/>
          <w:szCs w:val="22"/>
        </w:rPr>
      </w:pP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r w:rsidRPr="003679FB">
        <w:rPr>
          <w:rFonts w:hAnsi="Times New Roman" w:ascii="Times New Roman"/>
          <w:b/>
          <w:sz w:val="20"/>
        </w:rPr>
        <w:tab/>
      </w:r>
    </w:p>
    <w:p w:rsidRDefault="00023F0F" w:rsidP="001A579A" w:rsidR="00023F0F" w:rsidRPr="00782275">
      <w:pPr>
        <w:rPr>
          <w:rFonts w:hAnsi="Times New Roman" w:ascii="Times New Roman"/>
          <w:b/>
          <w:sz w:val="22"/>
          <w:szCs w:val="22"/>
        </w:rPr>
      </w:pPr>
    </w:p>
    <w:p w:rsidRDefault="00560166" w:rsidP="001A579A" w:rsidR="00560166" w:rsidRPr="003679FB">
      <w:pPr>
        <w:rPr>
          <w:rFonts w:hAnsi="Times New Roman" w:ascii="Times New Roman"/>
          <w:b/>
          <w:sz w:val="20"/>
        </w:rPr>
      </w:pPr>
    </w:p>
    <w:p w:rsidRDefault="004C5DC9" w:rsidP="001A579A" w:rsidR="004C5DC9" w:rsidRPr="003679FB">
      <w:pPr>
        <w:rPr>
          <w:rFonts w:hAnsi="Times New Roman" w:ascii="Times New Roman"/>
          <w:b/>
          <w:sz w:val="20"/>
        </w:rPr>
      </w:pPr>
    </w:p>
    <w:p w:rsidRDefault="00023F0F" w:rsidP="001A579A" w:rsidR="00023F0F">
      <w:pPr>
        <w:rPr>
          <w:rFonts w:hAnsi="Times New Roman" w:ascii="Times New Roman"/>
          <w:b/>
          <w:sz w:val="22"/>
          <w:szCs w:val="22"/>
        </w:rPr>
      </w:pPr>
    </w:p>
    <w:p w:rsidRDefault="00023F0F" w:rsidP="001A579A" w:rsidR="00023F0F">
      <w:pPr>
        <w:rPr>
          <w:rFonts w:hAnsi="Times New Roman" w:ascii="Times New Roman"/>
          <w:b/>
          <w:sz w:val="22"/>
          <w:szCs w:val="22"/>
        </w:rPr>
      </w:pPr>
    </w:p>
    <w:p w:rsidRDefault="004C5F50" w:rsidP="001A579A" w:rsidR="004C5F50" w:rsidRPr="00170B83">
      <w:pPr>
        <w:rPr>
          <w:rFonts w:hAnsi="Times New Roman" w:ascii="Times New Roman"/>
          <w:b/>
          <w:sz w:val="22"/>
          <w:szCs w:val="22"/>
        </w:rPr>
      </w:pPr>
      <w:r w:rsidRPr="00170B83">
        <w:rPr>
          <w:rFonts w:hAnsi="Times New Roman" w:ascii="Times New Roman"/>
          <w:b/>
          <w:sz w:val="22"/>
          <w:szCs w:val="22"/>
        </w:rPr>
        <w:t>UPUTA O PRAVNOM LIJEKU</w:t>
      </w:r>
    </w:p>
    <w:p w:rsidRDefault="00390E7C" w:rsidP="00390E7C" w:rsidR="00390E7C" w:rsidRPr="00390E7C">
      <w:pPr>
        <w:rPr>
          <w:rFonts w:hAnsi="Times New Roman" w:ascii="Times New Roman"/>
          <w:sz w:val="22"/>
          <w:szCs w:val="22"/>
        </w:rPr>
      </w:pPr>
      <w:r w:rsidRPr="00390E7C">
        <w:rPr>
          <w:rFonts w:hAnsi="Times New Roman" w:ascii="Times New Roman"/>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390E7C">
          <w:rPr>
            <w:rFonts w:hAnsi="Times New Roman" w:ascii="Times New Roman"/>
            <w:sz w:val="22"/>
            <w:szCs w:val="22"/>
          </w:rPr>
          <w:t>11. st</w:t>
        </w:r>
      </w:smartTag>
      <w:r w:rsidRPr="00390E7C">
        <w:rPr>
          <w:rFonts w:hAnsi="Times New Roman" w:ascii="Times New Roman"/>
          <w:sz w:val="22"/>
          <w:szCs w:val="22"/>
        </w:rPr>
        <w:t xml:space="preserve">. </w:t>
      </w:r>
      <w:smartTag w:element="metricconverter" w:uri="urn:schemas-microsoft-com:office:smarttags">
        <w:smartTagPr>
          <w:attr w:val="4. OZ" w:name="ProductID"/>
        </w:smartTagPr>
        <w:r w:rsidRPr="00390E7C">
          <w:rPr>
            <w:rFonts w:hAnsi="Times New Roman" w:ascii="Times New Roman"/>
            <w:sz w:val="22"/>
            <w:szCs w:val="22"/>
          </w:rPr>
          <w:t>4. OZ</w:t>
        </w:r>
      </w:smartTag>
      <w:r w:rsidRPr="00390E7C">
        <w:rPr>
          <w:rFonts w:hAnsi="Times New Roman" w:ascii="Times New Roman"/>
          <w:sz w:val="22"/>
          <w:szCs w:val="22"/>
        </w:rPr>
        <w:t>).</w:t>
      </w:r>
    </w:p>
    <w:p w:rsidRDefault="006F22C9" w:rsidP="00F203E3" w:rsidR="006F22C9">
      <w:pPr>
        <w:rPr>
          <w:rFonts w:hAnsi="Times New Roman" w:ascii="Times New Roman"/>
          <w:sz w:val="22"/>
          <w:szCs w:val="22"/>
        </w:rPr>
      </w:pPr>
    </w:p>
    <w:p w:rsidRDefault="006F22C9" w:rsidP="00F203E3" w:rsidR="006F22C9">
      <w:pPr>
        <w:rPr>
          <w:rFonts w:hAnsi="Times New Roman" w:ascii="Times New Roman"/>
          <w:sz w:val="22"/>
          <w:szCs w:val="22"/>
        </w:rPr>
      </w:pPr>
    </w:p>
    <w:p w:rsidRDefault="006F22C9" w:rsidP="00F203E3" w:rsidR="006F22C9">
      <w:pPr>
        <w:rPr>
          <w:rFonts w:hAnsi="Times New Roman" w:ascii="Times New Roman"/>
          <w:sz w:val="22"/>
          <w:szCs w:val="22"/>
        </w:rPr>
      </w:pPr>
    </w:p>
    <w:p w:rsidRDefault="006F22C9" w:rsidP="00F203E3" w:rsidR="006F22C9">
      <w:pPr>
        <w:rPr>
          <w:rFonts w:hAnsi="Times New Roman" w:ascii="Times New Roman"/>
          <w:sz w:val="22"/>
          <w:szCs w:val="22"/>
        </w:rPr>
      </w:pPr>
    </w:p>
    <w:p w:rsidRDefault="006F22C9" w:rsidP="00F203E3" w:rsidR="006F22C9">
      <w:pPr>
        <w:rPr>
          <w:rFonts w:hAnsi="Times New Roman" w:ascii="Times New Roman"/>
          <w:b/>
          <w:sz w:val="20"/>
        </w:rPr>
      </w:pPr>
    </w:p>
    <w:p w:rsidRDefault="006F22C9" w:rsidP="00F203E3" w:rsidR="006F22C9">
      <w:pPr>
        <w:rPr>
          <w:rFonts w:hAnsi="Times New Roman" w:ascii="Times New Roman"/>
          <w:b/>
          <w:sz w:val="20"/>
        </w:rPr>
      </w:pPr>
    </w:p>
    <w:p w:rsidRDefault="00F203E3" w:rsidP="00F203E3" w:rsidR="00F203E3" w:rsidRPr="00A15ABD">
      <w:pPr>
        <w:rPr>
          <w:rFonts w:hAnsi="Times New Roman" w:ascii="Times New Roman"/>
          <w:sz w:val="20"/>
        </w:rPr>
      </w:pPr>
      <w:r w:rsidRPr="00A15ABD">
        <w:rPr>
          <w:rFonts w:hAnsi="Times New Roman" w:ascii="Times New Roman"/>
          <w:b/>
          <w:sz w:val="20"/>
        </w:rPr>
        <w:lastRenderedPageBreak/>
        <w:t>DN-a</w:t>
      </w:r>
      <w:r w:rsidRPr="00A15ABD">
        <w:rPr>
          <w:rFonts w:hAnsi="Times New Roman" w:ascii="Times New Roman"/>
          <w:sz w:val="20"/>
        </w:rPr>
        <w:t>: (</w:t>
      </w:r>
      <w:r w:rsidR="00A15ABD" w:rsidRPr="00A15ABD">
        <w:rPr>
          <w:rFonts w:hAnsi="Times New Roman" w:ascii="Times New Roman"/>
          <w:sz w:val="20"/>
        </w:rPr>
        <w:t>24</w:t>
      </w:r>
      <w:r w:rsidRPr="00A15ABD">
        <w:rPr>
          <w:rFonts w:hAnsi="Times New Roman" w:ascii="Times New Roman"/>
          <w:sz w:val="20"/>
        </w:rPr>
        <w:t>.</w:t>
      </w:r>
      <w:r w:rsidR="009640A0" w:rsidRPr="00A15ABD">
        <w:rPr>
          <w:rFonts w:hAnsi="Times New Roman" w:ascii="Times New Roman"/>
          <w:sz w:val="20"/>
        </w:rPr>
        <w:t>0</w:t>
      </w:r>
      <w:r w:rsidR="00A15ABD" w:rsidRPr="00A15ABD">
        <w:rPr>
          <w:rFonts w:hAnsi="Times New Roman" w:ascii="Times New Roman"/>
          <w:sz w:val="20"/>
        </w:rPr>
        <w:t>9</w:t>
      </w:r>
      <w:r w:rsidR="006C14C7" w:rsidRPr="00A15ABD">
        <w:rPr>
          <w:rFonts w:hAnsi="Times New Roman" w:ascii="Times New Roman"/>
          <w:sz w:val="20"/>
        </w:rPr>
        <w:t>.201</w:t>
      </w:r>
      <w:r w:rsidR="009640A0" w:rsidRPr="00A15ABD">
        <w:rPr>
          <w:rFonts w:hAnsi="Times New Roman" w:ascii="Times New Roman"/>
          <w:sz w:val="20"/>
        </w:rPr>
        <w:t>8</w:t>
      </w:r>
      <w:r w:rsidRPr="00A15ABD">
        <w:rPr>
          <w:rFonts w:hAnsi="Times New Roman" w:ascii="Times New Roman"/>
          <w:sz w:val="20"/>
        </w:rPr>
        <w:t>.g</w:t>
      </w:r>
      <w:r w:rsidR="00023F0F" w:rsidRPr="00A15ABD">
        <w:rPr>
          <w:rFonts w:hAnsi="Times New Roman" w:ascii="Times New Roman"/>
          <w:sz w:val="20"/>
        </w:rPr>
        <w:t>.</w:t>
      </w:r>
      <w:r w:rsidRPr="00A15ABD">
        <w:rPr>
          <w:rFonts w:hAnsi="Times New Roman" w:ascii="Times New Roman"/>
          <w:sz w:val="20"/>
        </w:rPr>
        <w:t>)</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stečajnom upravitelju,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RILIA d.o.o., Solin, Gašpini 27,</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Robert Marinić, Zagreb, Motajička 1,</w:t>
      </w:r>
      <w:r w:rsidR="00A00124">
        <w:rPr>
          <w:rFonts w:hAnsi="Times New Roman" w:ascii="Times New Roman"/>
          <w:sz w:val="20"/>
        </w:rPr>
        <w:t xml:space="preserv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Kristina Ljubičić, Osijek,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Goran Glažar, Kostrena,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Siniša Elčić, Pardubice,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Goran Justinić, Njivice,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Branimir Vrnoga, Vidonje,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MODNE KREACIJE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Lukrecija Dragić,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Iva Pinjuh Stjepović, Odranski Obrež,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PRIMA CAPITALE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ZVUČNI ZID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Maroje Stjepović,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Željko Moslavac, Virovitica,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Goran Čuljak,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4D VISION d.o.o., Rijeka,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Darjan Davidović, Kupinečki Kraljevec,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PRVI SAVJET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Branko Valentić, Virovitica,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TERRA FIRMA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PANDO NEKRETINE d.o.o., Miličani,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Mirsad Mezet,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Dušanka Bubić, Solin,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Viktor Bubić, Solin,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KOREL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KORBOX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FRIGO-KOR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Dominik Pažin, Opatija,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Marija Račić,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Kristina Maleš, Split,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Željko Maleš, Split,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Mladen Pavičić, Split,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ALFA NEKRETNINE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Krunoslav Pokos, Varaždin,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VRTLAR - SVE ZA VRT d.o.o., Split,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TOP KRAFT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 xml:space="preserve">Iva Čengić, Grubišno polje, putem e oglasne ploče, </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Anto Babić, Sesvete,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NENO NEKRETNINE j.d.o.o. Split,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Mateo-Teo Juradin, Podstrana,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Domagoj Mihalic, Mala Subotica,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SPORTMAR d.o.o., Njivice,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Predrag Mihaljević, Njivice,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PRESUMA d.o.o., Njivice,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MICROTEH d.o.o.,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Igor Jurišić, Lozica,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Ivica Švogor, Beretinec,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Mateo Erceg, Zagreb,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TONIKOM d.o.o.,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Josip Surjan, Gornji Zemunik,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Nikša Obuljen,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Mario Obuljen. Dubrovnik, putem e oglasne ploče,</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Općinski sud u Dubrovniku, zemljišnoknjižni odjel,</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Porezna uprava Dubrovnik, nakon pravomoćnosti,</w:t>
      </w:r>
    </w:p>
    <w:p w:rsidRDefault="00A15ABD" w:rsidP="00A15ABD" w:rsidR="00A15ABD" w:rsidRPr="00A15ABD">
      <w:pPr>
        <w:numPr>
          <w:ilvl w:val="0"/>
          <w:numId w:val="5"/>
        </w:numPr>
        <w:jc w:val="left"/>
        <w:rPr>
          <w:rFonts w:hAnsi="Times New Roman" w:ascii="Times New Roman"/>
          <w:sz w:val="20"/>
        </w:rPr>
      </w:pPr>
      <w:r w:rsidRPr="00A15ABD">
        <w:rPr>
          <w:rFonts w:hAnsi="Times New Roman" w:ascii="Times New Roman"/>
          <w:sz w:val="20"/>
        </w:rPr>
        <w:t>e-oglasna ploča suda,</w:t>
      </w:r>
    </w:p>
    <w:p w:rsidRDefault="00A15ABD" w:rsidP="00A15ABD" w:rsidR="00A15ABD" w:rsidRPr="00A15ABD">
      <w:pPr>
        <w:numPr>
          <w:ilvl w:val="0"/>
          <w:numId w:val="5"/>
        </w:numPr>
        <w:tabs>
          <w:tab w:pos="360" w:val="clear"/>
          <w:tab w:pos="0" w:val="num"/>
        </w:tabs>
        <w:jc w:val="left"/>
        <w:rPr>
          <w:rFonts w:hAnsi="Times New Roman" w:ascii="Times New Roman"/>
          <w:sz w:val="20"/>
        </w:rPr>
      </w:pPr>
      <w:r w:rsidRPr="00A15ABD">
        <w:rPr>
          <w:rFonts w:hAnsi="Times New Roman" w:ascii="Times New Roman"/>
          <w:sz w:val="20"/>
        </w:rPr>
        <w:t xml:space="preserve">FINA, RC Split, Split, nakon pravomoćnosti s klauzulom pravomoćnosti radi objave na mrežnim stranicama elektroničkom poštom. </w:t>
      </w:r>
    </w:p>
    <w:p w:rsidRDefault="00A15ABD" w:rsidP="00A15ABD" w:rsidR="00A15ABD" w:rsidRPr="00A15ABD">
      <w:pPr>
        <w:rPr>
          <w:rFonts w:hAnsi="Times New Roman" w:ascii="Times New Roman"/>
          <w:sz w:val="16"/>
          <w:szCs w:val="16"/>
        </w:rPr>
      </w:pPr>
    </w:p>
    <w:p w:rsidRDefault="00A15ABD" w:rsidP="00A15ABD" w:rsidR="00A15ABD" w:rsidRPr="00A15ABD">
      <w:pPr>
        <w:rPr>
          <w:rFonts w:hAnsi="Times New Roman" w:ascii="Times New Roman"/>
          <w:sz w:val="20"/>
        </w:rPr>
      </w:pPr>
      <w:r w:rsidRPr="00A15ABD">
        <w:rPr>
          <w:rFonts w:hAnsi="Times New Roman" w:ascii="Times New Roman"/>
          <w:sz w:val="20"/>
        </w:rPr>
        <w:t>Na znanje:</w:t>
      </w:r>
    </w:p>
    <w:p w:rsidRDefault="00A15ABD" w:rsidP="00A15ABD" w:rsidR="00A15ABD" w:rsidRPr="00A15ABD">
      <w:pPr>
        <w:numPr>
          <w:ilvl w:val="0"/>
          <w:numId w:val="6"/>
        </w:numPr>
        <w:tabs>
          <w:tab w:pos="720" w:val="clear"/>
          <w:tab w:pos="0" w:val="num"/>
          <w:tab w:pos="142" w:val="left"/>
          <w:tab w:pos="426" w:val="num"/>
        </w:tabs>
        <w:ind w:firstLine="0" w:left="0"/>
        <w:jc w:val="left"/>
        <w:rPr>
          <w:rFonts w:hAnsi="Times New Roman" w:ascii="Times New Roman"/>
          <w:sz w:val="20"/>
        </w:rPr>
      </w:pPr>
      <w:r w:rsidRPr="00A15ABD">
        <w:rPr>
          <w:rFonts w:hAnsi="Times New Roman" w:ascii="Times New Roman"/>
          <w:sz w:val="20"/>
        </w:rPr>
        <w:t>Republika Hrvatska po ŽDO Dubrovnik, Građansko upravni odjel, putem e-oglasna ploče suda,</w:t>
      </w:r>
    </w:p>
    <w:p w:rsidRDefault="00A15ABD" w:rsidP="006F22C9" w:rsidR="004C5DC9" w:rsidRPr="006F22C9">
      <w:pPr>
        <w:numPr>
          <w:ilvl w:val="0"/>
          <w:numId w:val="6"/>
        </w:numPr>
        <w:tabs>
          <w:tab w:pos="720" w:val="clear"/>
          <w:tab w:pos="0" w:val="num"/>
          <w:tab w:pos="142" w:val="left"/>
          <w:tab w:pos="426" w:val="num"/>
        </w:tabs>
        <w:ind w:firstLine="0" w:left="0"/>
        <w:jc w:val="left"/>
        <w:rPr>
          <w:rFonts w:hAnsi="Times New Roman" w:ascii="Times New Roman"/>
          <w:sz w:val="20"/>
        </w:rPr>
      </w:pPr>
      <w:r w:rsidRPr="00A15ABD">
        <w:rPr>
          <w:rFonts w:hAnsi="Times New Roman" w:ascii="Times New Roman"/>
          <w:sz w:val="20"/>
        </w:rPr>
        <w:t>Raiffeisenbank Austria d.d., Zagreb, putem e-oglasne ploče suda.</w:t>
      </w:r>
      <w:r w:rsidR="006F22C9">
        <w:rPr>
          <w:rFonts w:hAnsi="Times New Roman" w:ascii="Times New Roman"/>
          <w:sz w:val="20"/>
        </w:rPr>
        <w:t xml:space="preserve">   </w:t>
      </w:r>
    </w:p>
    <w:sectPr w:rsidSect="006F22C9" w:rsidR="004C5DC9" w:rsidRPr="006F22C9">
      <w:headerReference w:type="even" r:id="rId11"/>
      <w:headerReference w:type="default" r:id="rId12"/>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189B" w:rsidR="0073189B">
      <w:r>
        <w:separator/>
      </w:r>
    </w:p>
  </w:endnote>
  <w:endnote w:id="0" w:type="continuationSeparator">
    <w:p w:rsidRDefault="0073189B" w:rsidR="007318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189B" w:rsidR="0073189B">
      <w:r>
        <w:separator/>
      </w:r>
    </w:p>
  </w:footnote>
  <w:footnote w:id="0" w:type="continuationSeparator">
    <w:p w:rsidRDefault="0073189B" w:rsidR="007318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253" w:rsidR="00A672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67253" w:rsidR="00A67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7253" w:rsidR="00A67253" w:rsidRPr="00FF4E45">
    <w:pPr>
      <w:pStyle w:val="Zaglavlje"/>
      <w:framePr w:y="1" w:xAlign="center" w:vAnchor="text" w:hAnchor="margin" w:wrap="around"/>
      <w:rPr>
        <w:rStyle w:val="Brojstranice"/>
        <w:sz w:val="20"/>
      </w:rPr>
    </w:pPr>
    <w:r w:rsidRPr="00FF4E45">
      <w:rPr>
        <w:rStyle w:val="Brojstranice"/>
        <w:sz w:val="20"/>
      </w:rPr>
      <w:fldChar w:fldCharType="begin"/>
    </w:r>
    <w:r w:rsidRPr="00FF4E45">
      <w:rPr>
        <w:rStyle w:val="Brojstranice"/>
        <w:sz w:val="20"/>
      </w:rPr>
      <w:instrText xml:space="preserve">PAGE  </w:instrText>
    </w:r>
    <w:r w:rsidRPr="00FF4E45">
      <w:rPr>
        <w:rStyle w:val="Brojstranice"/>
        <w:sz w:val="20"/>
      </w:rPr>
      <w:fldChar w:fldCharType="separate"/>
    </w:r>
    <w:r w:rsidR="001E1E87">
      <w:rPr>
        <w:rStyle w:val="Brojstranice"/>
        <w:noProof/>
        <w:sz w:val="20"/>
      </w:rPr>
      <w:t>3</w:t>
    </w:r>
    <w:r w:rsidRPr="00FF4E45">
      <w:rPr>
        <w:rStyle w:val="Brojstranice"/>
        <w:sz w:val="20"/>
      </w:rPr>
      <w:fldChar w:fldCharType="end"/>
    </w:r>
  </w:p>
  <w:p w:rsidRDefault="00023F0F" w:rsidP="00023F0F" w:rsidR="00023F0F" w:rsidRPr="00023F0F">
    <w:pPr>
      <w:jc w:val="right"/>
      <w:rPr>
        <w:rFonts w:hAnsi="Times New Roman" w:ascii="Times New Roman"/>
        <w:b/>
        <w:sz w:val="22"/>
        <w:szCs w:val="22"/>
      </w:rPr>
    </w:pPr>
    <w:r w:rsidRPr="00023F0F">
      <w:rPr>
        <w:rFonts w:hAnsi="Times New Roman" w:ascii="Times New Roman"/>
        <w:b/>
        <w:sz w:val="22"/>
        <w:szCs w:val="22"/>
      </w:rPr>
      <w:t>Posl. br.6-St. 444/2013-</w:t>
    </w:r>
    <w:r w:rsidR="00AA1147">
      <w:rPr>
        <w:rFonts w:hAnsi="Times New Roman" w:ascii="Times New Roman"/>
        <w:b/>
        <w:sz w:val="22"/>
        <w:szCs w:val="22"/>
      </w:rPr>
      <w:t>445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EC13E64"/>
    <w:multiLevelType w:val="singleLevel"/>
    <w:tmpl w:val="7A9E99DC"/>
    <w:lvl w:ilvl="0">
      <w:numFmt w:val="bullet"/>
      <w:lvlText w:val="-"/>
      <w:lvlJc w:val="left"/>
      <w:pPr>
        <w:tabs>
          <w:tab w:pos="360" w:val="num"/>
        </w:tabs>
        <w:ind w:hanging="360" w:left="360"/>
      </w:pPr>
      <w:rPr>
        <w:rFonts w:hAnsi="Times New Roman" w:ascii="Times New Roman" w:hint="default"/>
      </w:rPr>
    </w:lvl>
  </w:abstractNum>
  <w:abstractNum w:abstractNumId="4">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67FA2B93"/>
    <w:multiLevelType w:val="multilevel"/>
    <w:tmpl w:val="C498A72C"/>
    <w:lvl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ilvl="1">
      <w:start w:val="1"/>
      <w:numFmt w:val="bullet"/>
      <w:lvlText w:val="o"/>
      <w:lvlJc w:val="left"/>
      <w:pPr>
        <w:tabs>
          <w:tab w:pos="1440" w:val="num"/>
        </w:tabs>
        <w:ind w:hanging="360" w:left="1440"/>
      </w:pPr>
      <w:rPr>
        <w:rFonts w:cs="Courier New" w:hAnsi="Courier New" w:ascii="Courier New" w:hint="default"/>
      </w:rPr>
    </w:lvl>
    <w:lvl w:tentative="true" w:ilvl="2">
      <w:start w:val="1"/>
      <w:numFmt w:val="bullet"/>
      <w:lvlText w:val=""/>
      <w:lvlJc w:val="left"/>
      <w:pPr>
        <w:tabs>
          <w:tab w:pos="2160" w:val="num"/>
        </w:tabs>
        <w:ind w:hanging="360" w:left="2160"/>
      </w:pPr>
      <w:rPr>
        <w:rFonts w:hAnsi="Wingdings" w:ascii="Wingdings" w:hint="default"/>
      </w:rPr>
    </w:lvl>
    <w:lvl w:tentative="true" w:ilvl="3">
      <w:start w:val="1"/>
      <w:numFmt w:val="bullet"/>
      <w:lvlText w:val=""/>
      <w:lvlJc w:val="left"/>
      <w:pPr>
        <w:tabs>
          <w:tab w:pos="2880" w:val="num"/>
        </w:tabs>
        <w:ind w:hanging="360" w:left="2880"/>
      </w:pPr>
      <w:rPr>
        <w:rFonts w:hAnsi="Symbol" w:ascii="Symbol" w:hint="default"/>
      </w:rPr>
    </w:lvl>
    <w:lvl w:tentative="true" w:ilvl="4">
      <w:start w:val="1"/>
      <w:numFmt w:val="bullet"/>
      <w:lvlText w:val="o"/>
      <w:lvlJc w:val="left"/>
      <w:pPr>
        <w:tabs>
          <w:tab w:pos="3600" w:val="num"/>
        </w:tabs>
        <w:ind w:hanging="360" w:left="3600"/>
      </w:pPr>
      <w:rPr>
        <w:rFonts w:cs="Courier New" w:hAnsi="Courier New" w:ascii="Courier New" w:hint="default"/>
      </w:rPr>
    </w:lvl>
    <w:lvl w:tentative="true" w:ilvl="5">
      <w:start w:val="1"/>
      <w:numFmt w:val="bullet"/>
      <w:lvlText w:val=""/>
      <w:lvlJc w:val="left"/>
      <w:pPr>
        <w:tabs>
          <w:tab w:pos="4320" w:val="num"/>
        </w:tabs>
        <w:ind w:hanging="360" w:left="4320"/>
      </w:pPr>
      <w:rPr>
        <w:rFonts w:hAnsi="Wingdings" w:ascii="Wingdings" w:hint="default"/>
      </w:rPr>
    </w:lvl>
    <w:lvl w:tentative="true" w:ilvl="6">
      <w:start w:val="1"/>
      <w:numFmt w:val="bullet"/>
      <w:lvlText w:val=""/>
      <w:lvlJc w:val="left"/>
      <w:pPr>
        <w:tabs>
          <w:tab w:pos="5040" w:val="num"/>
        </w:tabs>
        <w:ind w:hanging="360" w:left="5040"/>
      </w:pPr>
      <w:rPr>
        <w:rFonts w:hAnsi="Symbol" w:ascii="Symbol" w:hint="default"/>
      </w:rPr>
    </w:lvl>
    <w:lvl w:tentative="true" w:ilvl="7">
      <w:start w:val="1"/>
      <w:numFmt w:val="bullet"/>
      <w:lvlText w:val="o"/>
      <w:lvlJc w:val="left"/>
      <w:pPr>
        <w:tabs>
          <w:tab w:pos="5760" w:val="num"/>
        </w:tabs>
        <w:ind w:hanging="360" w:left="5760"/>
      </w:pPr>
      <w:rPr>
        <w:rFonts w:cs="Courier New" w:hAnsi="Courier New" w:ascii="Courier New" w:hint="default"/>
      </w:rPr>
    </w:lvl>
    <w:lvl w:tentative="true"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1FFB"/>
    <w:rsid w:val="000105B0"/>
    <w:rsid w:val="00010FF7"/>
    <w:rsid w:val="00022205"/>
    <w:rsid w:val="00023F0F"/>
    <w:rsid w:val="000619A6"/>
    <w:rsid w:val="0006470A"/>
    <w:rsid w:val="00093146"/>
    <w:rsid w:val="000B0080"/>
    <w:rsid w:val="000C4A00"/>
    <w:rsid w:val="000E0C62"/>
    <w:rsid w:val="0012134B"/>
    <w:rsid w:val="00155476"/>
    <w:rsid w:val="00170B83"/>
    <w:rsid w:val="00185DF5"/>
    <w:rsid w:val="00187EDE"/>
    <w:rsid w:val="001A579A"/>
    <w:rsid w:val="001B5ACE"/>
    <w:rsid w:val="001E1E87"/>
    <w:rsid w:val="001E5313"/>
    <w:rsid w:val="00257406"/>
    <w:rsid w:val="00266C07"/>
    <w:rsid w:val="00281C66"/>
    <w:rsid w:val="00282290"/>
    <w:rsid w:val="00335BAB"/>
    <w:rsid w:val="003566DA"/>
    <w:rsid w:val="003651BF"/>
    <w:rsid w:val="003654BD"/>
    <w:rsid w:val="003679FB"/>
    <w:rsid w:val="00373C6E"/>
    <w:rsid w:val="00390E7C"/>
    <w:rsid w:val="003A3047"/>
    <w:rsid w:val="003E526D"/>
    <w:rsid w:val="003F793E"/>
    <w:rsid w:val="004A2986"/>
    <w:rsid w:val="004C5DC9"/>
    <w:rsid w:val="004C5F50"/>
    <w:rsid w:val="00510FB9"/>
    <w:rsid w:val="0053663D"/>
    <w:rsid w:val="00560166"/>
    <w:rsid w:val="0056439E"/>
    <w:rsid w:val="005A0D56"/>
    <w:rsid w:val="005D184D"/>
    <w:rsid w:val="006240B4"/>
    <w:rsid w:val="00653136"/>
    <w:rsid w:val="00666D93"/>
    <w:rsid w:val="006A1CC9"/>
    <w:rsid w:val="006C14C7"/>
    <w:rsid w:val="006F22C9"/>
    <w:rsid w:val="006F6CCC"/>
    <w:rsid w:val="007144F6"/>
    <w:rsid w:val="00714DE5"/>
    <w:rsid w:val="00724615"/>
    <w:rsid w:val="0073189B"/>
    <w:rsid w:val="00775CC7"/>
    <w:rsid w:val="00782275"/>
    <w:rsid w:val="007A348B"/>
    <w:rsid w:val="007D506B"/>
    <w:rsid w:val="007D664E"/>
    <w:rsid w:val="007D67F9"/>
    <w:rsid w:val="00803450"/>
    <w:rsid w:val="00854275"/>
    <w:rsid w:val="00864A5A"/>
    <w:rsid w:val="008F58BC"/>
    <w:rsid w:val="0090274D"/>
    <w:rsid w:val="00913610"/>
    <w:rsid w:val="0092546A"/>
    <w:rsid w:val="00931D9D"/>
    <w:rsid w:val="00936B99"/>
    <w:rsid w:val="009640A0"/>
    <w:rsid w:val="009B17F9"/>
    <w:rsid w:val="009B4ED8"/>
    <w:rsid w:val="009E01BE"/>
    <w:rsid w:val="009E7D83"/>
    <w:rsid w:val="009F1941"/>
    <w:rsid w:val="00A00124"/>
    <w:rsid w:val="00A15ABD"/>
    <w:rsid w:val="00A21395"/>
    <w:rsid w:val="00A43CBA"/>
    <w:rsid w:val="00A67253"/>
    <w:rsid w:val="00A80492"/>
    <w:rsid w:val="00AA1147"/>
    <w:rsid w:val="00B11394"/>
    <w:rsid w:val="00B31C45"/>
    <w:rsid w:val="00B45DB1"/>
    <w:rsid w:val="00B85C0F"/>
    <w:rsid w:val="00B92276"/>
    <w:rsid w:val="00BA4C98"/>
    <w:rsid w:val="00BD3FE2"/>
    <w:rsid w:val="00BD4F5C"/>
    <w:rsid w:val="00BF638B"/>
    <w:rsid w:val="00C465E3"/>
    <w:rsid w:val="00C779BC"/>
    <w:rsid w:val="00CB11C3"/>
    <w:rsid w:val="00D3463D"/>
    <w:rsid w:val="00D3641A"/>
    <w:rsid w:val="00E10F2C"/>
    <w:rsid w:val="00E423C1"/>
    <w:rsid w:val="00E548CD"/>
    <w:rsid w:val="00E668A5"/>
    <w:rsid w:val="00E808C5"/>
    <w:rsid w:val="00EA21C2"/>
    <w:rsid w:val="00EA2D2E"/>
    <w:rsid w:val="00EC1E15"/>
    <w:rsid w:val="00F073AE"/>
    <w:rsid w:val="00F11E62"/>
    <w:rsid w:val="00F14B40"/>
    <w:rsid w:val="00F14EAA"/>
    <w:rsid w:val="00F203E3"/>
    <w:rsid w:val="00F50647"/>
    <w:rsid w:val="00F61FFB"/>
    <w:rsid w:val="00FA6257"/>
    <w:rsid w:val="00FC06A7"/>
    <w:rsid w:val="00FC340C"/>
    <w:rsid w:val="00FC786C"/>
    <w:rsid w:val="00FF4E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rPr>
  </w:style>
  <w:style w:styleId="Naslov1" w:type="paragraph">
    <w:name w:val="heading 1"/>
    <w:basedOn w:val="Normal"/>
    <w:next w:val="Normal"/>
    <w:qFormat/>
    <w:pPr>
      <w:keepNext/>
      <w:jc w:val="center"/>
      <w:outlineLvl w:val="0"/>
    </w:pPr>
    <w:rPr>
      <w:rFonts w:hAnsi="Times New Roman" w:ascii="Times New Roman"/>
      <w:b/>
      <w:sz w:val="22"/>
    </w:rPr>
  </w:style>
  <w:style w:styleId="Naslov2" w:type="paragraph">
    <w:name w:val="heading 2"/>
    <w:basedOn w:val="Normal"/>
    <w:next w:val="Normal"/>
    <w:qFormat/>
    <w:rsid w:val="001A579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Uvuenotijeloteksta" w:type="paragraph">
    <w:name w:val="Body Text Indent"/>
    <w:basedOn w:val="Normal"/>
    <w:pPr>
      <w:ind w:firstLine="720"/>
    </w:pPr>
  </w:style>
  <w:style w:styleId="Tijeloteksta" w:type="paragraph">
    <w:name w:val="Body Text"/>
    <w:basedOn w:val="Normal"/>
    <w:rsid w:val="00282290"/>
    <w:pPr>
      <w:spacing w:after="120"/>
    </w:pPr>
  </w:style>
  <w:style w:styleId="Tekstbalonia" w:type="paragraph">
    <w:name w:val="Balloon Text"/>
    <w:basedOn w:val="Normal"/>
    <w:semiHidden/>
    <w:rsid w:val="00CB11C3"/>
    <w:rPr>
      <w:rFonts w:cs="Tahoma" w:hAnsi="Tahoma" w:ascii="Tahoma"/>
      <w:sz w:val="16"/>
      <w:szCs w:val="16"/>
    </w:rPr>
  </w:style>
  <w:style w:styleId="Odlomakpopisa" w:type="paragraph">
    <w:name w:val="List Paragraph"/>
    <w:basedOn w:val="Normal"/>
    <w:uiPriority w:val="34"/>
    <w:qFormat/>
    <w:rsid w:val="000C4A00"/>
    <w:pPr>
      <w:ind w:left="720"/>
      <w:contextualSpacing/>
    </w:pPr>
  </w:style>
  <w:style w:styleId="Tekstrezerviranogmjesta" w:type="character">
    <w:name w:val="Placeholder Text"/>
    <w:basedOn w:val="Zadanifontodlomka"/>
    <w:uiPriority w:val="99"/>
    <w:semiHidden/>
    <w:rsid w:val="001E1E87"/>
    <w:rPr>
      <w:color w:val="808080"/>
      <w:bdr w:space="0" w:sz="0" w:color="auto" w:val="none"/>
      <w:shd w:fill="auto" w:color="auto" w:val="clear"/>
    </w:rPr>
  </w:style>
  <w:style w:customStyle="true" w:styleId="eSPISCCParagraphDefaultFont" w:type="character">
    <w:name w:val="eSPIS_CC_Paragraph Default Font"/>
    <w:basedOn w:val="Zadanifontodlomka"/>
    <w:rsid w:val="001E1E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1E87"/>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E1E8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E1E8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rPr>
  </w:style>
  <w:style w:styleId="Naslov1" w:type="paragraph">
    <w:name w:val="heading 1"/>
    <w:basedOn w:val="Normal"/>
    <w:next w:val="Normal"/>
    <w:qFormat/>
    <w:pPr>
      <w:keepNext/>
      <w:jc w:val="center"/>
      <w:outlineLvl w:val="0"/>
    </w:pPr>
    <w:rPr>
      <w:rFonts w:ascii="Times New Roman" w:hAnsi="Times New Roman"/>
      <w:b/>
      <w:sz w:val="22"/>
    </w:rPr>
  </w:style>
  <w:style w:styleId="Naslov2" w:type="paragraph">
    <w:name w:val="heading 2"/>
    <w:basedOn w:val="Normal"/>
    <w:next w:val="Normal"/>
    <w:qFormat/>
    <w:rsid w:val="001A579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Uvuenotijeloteksta" w:type="paragraph">
    <w:name w:val="Body Text Indent"/>
    <w:basedOn w:val="Normal"/>
    <w:pPr>
      <w:ind w:firstLine="720"/>
    </w:pPr>
  </w:style>
  <w:style w:styleId="Tijeloteksta" w:type="paragraph">
    <w:name w:val="Body Text"/>
    <w:basedOn w:val="Normal"/>
    <w:rsid w:val="00282290"/>
    <w:pPr>
      <w:spacing w:after="120"/>
    </w:pPr>
  </w:style>
  <w:style w:styleId="Tekstbalonia" w:type="paragraph">
    <w:name w:val="Balloon Text"/>
    <w:basedOn w:val="Normal"/>
    <w:semiHidden/>
    <w:rsid w:val="00CB11C3"/>
    <w:rPr>
      <w:rFonts w:ascii="Tahoma" w:cs="Tahoma" w:hAnsi="Tahoma"/>
      <w:sz w:val="16"/>
      <w:szCs w:val="16"/>
    </w:rPr>
  </w:style>
  <w:style w:styleId="Odlomakpopisa" w:type="paragraph">
    <w:name w:val="List Paragraph"/>
    <w:basedOn w:val="Normal"/>
    <w:uiPriority w:val="34"/>
    <w:qFormat/>
    <w:rsid w:val="000C4A00"/>
    <w:pPr>
      <w:ind w:left="720"/>
      <w:contextualSpacing/>
    </w:pPr>
  </w:style>
  <w:style w:styleId="Tekstrezerviranogmjesta" w:type="character">
    <w:name w:val="Placeholder Text"/>
    <w:basedOn w:val="Zadanifontodlomka"/>
    <w:uiPriority w:val="99"/>
    <w:semiHidden/>
    <w:rsid w:val="001E1E87"/>
    <w:rPr>
      <w:color w:val="808080"/>
      <w:bdr w:color="auto" w:space="0" w:sz="0" w:val="none"/>
      <w:shd w:color="auto" w:fill="auto" w:val="clear"/>
    </w:rPr>
  </w:style>
  <w:style w:customStyle="1" w:styleId="eSPISCCParagraphDefaultFont" w:type="character">
    <w:name w:val="eSPIS_CC_Paragraph Default Font"/>
    <w:basedOn w:val="Zadanifontodlomka"/>
    <w:rsid w:val="001E1E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1E87"/>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E1E8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E1E8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St-444/2013-445</izvorni_sadrzaj>
    <derivirana_varijabla naziv="DomainObject.Oznaka_1">St-444/2013-445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tom u suca i tomovi 9,10,11 
u suca od 17.09.18. a drugi sa strane stola.</izvorni_sadrzaj>
    <derivirana_varijabla naziv="DomainObject.Predmet.PrimjedbaSuca_1">I i zadnji tom u suca i tomovi 9,10,11 
u suca od 17.09.18. 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St-444/2013-445</izvorni_sadrzaj>
    <derivirana_varijabla naziv="DomainObject.PoslovniBrojDokumenta_1">St-444/2013-445</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3</properties:Pages>
  <properties:Words>1366</properties:Words>
  <properties:Characters>7733</properties:Characters>
  <properties:Lines>176</properties:Lines>
  <properties:Paragraphs>90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2018-09-24T09:01:00Z</dcterms:created>
  <dc:creator>OPCINSKI SUD DUBROVNIK</dc:creator>
  <cp:lastModifiedBy>Srđan Gavranić</cp:lastModifiedBy>
  <cp:lastPrinted>2018-09-24T09:09:00Z</cp:lastPrinted>
  <dcterms:modified xmlns:xsi="http://www.w3.org/2001/XMLSchema-instance" xsi:type="dcterms:W3CDTF">2018-09-24T11:04:00Z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St-444/2013-445 / Odluka - Rješenje - ispravak rješenja (ispravak rješenja o oglašavanju dosude nevažećom - 791 MARINIĆ.docx)</vt:lpwstr>
  </prop:property>
  <prop:property name="CC_coloring" pid="4" fmtid="{D5CDD505-2E9C-101B-9397-08002B2CF9AE}">
    <vt:bool>false</vt:bool>
  </prop:property>
  <prop:property name="BrojStranica" pid="5" fmtid="{D5CDD505-2E9C-101B-9397-08002B2CF9AE}">
    <vt:i4>3</vt:i4>
  </prop:property>
</prop:Properties>
</file>