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1ba2d" w14:paraId="961ba2d"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t>4 St-</w:t>
      </w:r>
      <w:r w:rsidR="00021AE5">
        <w:t>704</w:t>
      </w:r>
      <w:r w:rsidR="0049654D">
        <w:t>/1</w:t>
      </w:r>
      <w:r w:rsidR="00021AE5">
        <w:t>7</w:t>
      </w:r>
    </w:p>
    <w:p w:rsidRDefault="00DA2EAC" w:rsidR="00DA2EAC" w:rsidRPr="00435B5D">
      <w:r w:rsidRPr="00435B5D">
        <w:t xml:space="preserve">STALNA SLUŽBA </w:t>
      </w:r>
    </w:p>
    <w:p w:rsidRDefault="00DA2EAC" w:rsidR="00DA2EAC" w:rsidRPr="00435B5D">
      <w:r w:rsidRPr="00435B5D">
        <w:t xml:space="preserve">Karlovac, </w:t>
      </w:r>
      <w:r w:rsidR="008063AF">
        <w:t>Trg hrvatskih branitelja 1</w:t>
      </w:r>
    </w:p>
    <w:p w:rsidRDefault="002C5A29" w:rsidR="002C5A29" w:rsidRPr="00435B5D"/>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B137A1">
        <w:t xml:space="preserve"> </w:t>
      </w:r>
      <w:r w:rsidRPr="00CD702D">
        <w:t>E</w:t>
      </w:r>
      <w:r w:rsidR="00B137A1">
        <w:t xml:space="preserve"> </w:t>
      </w:r>
      <w:r w:rsidRPr="00CD702D">
        <w:t>P</w:t>
      </w:r>
      <w:r w:rsidR="00B137A1">
        <w:t xml:space="preserve"> </w:t>
      </w:r>
      <w:r w:rsidRPr="00CD702D">
        <w:t>U</w:t>
      </w:r>
      <w:r w:rsidR="00B137A1">
        <w:t xml:space="preserve"> </w:t>
      </w:r>
      <w:r w:rsidRPr="00CD702D">
        <w:t>B</w:t>
      </w:r>
      <w:r w:rsidR="00B137A1">
        <w:t xml:space="preserve"> </w:t>
      </w:r>
      <w:r w:rsidRPr="00CD702D">
        <w:t>L</w:t>
      </w:r>
      <w:r w:rsidR="00B137A1">
        <w:t xml:space="preserve"> </w:t>
      </w:r>
      <w:r w:rsidRPr="00CD702D">
        <w:t>I</w:t>
      </w:r>
      <w:r w:rsidR="00B137A1">
        <w:t xml:space="preserve"> </w:t>
      </w:r>
      <w:r w:rsidRPr="00CD702D">
        <w:t>K</w:t>
      </w:r>
      <w:r w:rsidR="00B137A1">
        <w:t xml:space="preserve"> </w:t>
      </w:r>
      <w:r w:rsidRPr="00CD702D">
        <w:t>A</w:t>
      </w:r>
      <w:r w:rsidR="00B137A1">
        <w:t xml:space="preserve"> </w:t>
      </w:r>
      <w:r w:rsidRPr="00CD702D">
        <w:t xml:space="preserve"> H</w:t>
      </w:r>
      <w:r w:rsidR="00B137A1">
        <w:t xml:space="preserve"> </w:t>
      </w:r>
      <w:r w:rsidRPr="00CD702D">
        <w:t>R</w:t>
      </w:r>
      <w:r w:rsidR="00B137A1">
        <w:t xml:space="preserve"> </w:t>
      </w:r>
      <w:r w:rsidRPr="00CD702D">
        <w:t>V</w:t>
      </w:r>
      <w:r w:rsidR="00B137A1">
        <w:t xml:space="preserve"> </w:t>
      </w:r>
      <w:r w:rsidRPr="00CD702D">
        <w:t>A</w:t>
      </w:r>
      <w:r w:rsidR="00B137A1">
        <w:t xml:space="preserve"> </w:t>
      </w:r>
      <w:r w:rsidRPr="00CD702D">
        <w:t>T</w:t>
      </w:r>
      <w:r w:rsidR="00B137A1">
        <w:t xml:space="preserve"> </w:t>
      </w:r>
      <w:r w:rsidRPr="00CD702D">
        <w:t>S</w:t>
      </w:r>
      <w:r w:rsidR="00B137A1">
        <w:t xml:space="preserve"> </w:t>
      </w:r>
      <w:r w:rsidRPr="00CD702D">
        <w:t>K</w:t>
      </w:r>
      <w:r w:rsidR="00B137A1">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49654D" w:rsidP="0049654D" w:rsidR="0049654D">
      <w:pPr>
        <w:ind w:firstLine="708"/>
        <w:jc w:val="both"/>
      </w:pPr>
      <w:r>
        <w:t xml:space="preserve">Trgovački sud u Zagrebu, Stalna Služba, po sucu Goranki Boljkovac, kao stečajnom sucu, </w:t>
      </w:r>
      <w:r w:rsidR="008063AF">
        <w:t xml:space="preserve">u stečajnom postupku nad dužnikom </w:t>
      </w:r>
      <w:r w:rsidR="008063AF" w:rsidRPr="00813EC9">
        <w:t>CARPONA PRINT d.o.o., Krapina, Frana Galovića 9, OIB 22592948072</w:t>
      </w:r>
      <w:r>
        <w:t xml:space="preserve">, dana </w:t>
      </w:r>
      <w:r w:rsidR="008063AF">
        <w:t>5. prosinca 2017</w:t>
      </w:r>
      <w:r>
        <w:t>. godine</w:t>
      </w:r>
    </w:p>
    <w:p w:rsidRDefault="002C5A29" w:rsidR="002C5A29" w:rsidRPr="00435B5D"/>
    <w:p w:rsidRDefault="00A0682A" w:rsidP="00DA2EAC" w:rsidR="00DA2EAC" w:rsidRPr="00435B5D">
      <w:pPr>
        <w:jc w:val="center"/>
        <w:rPr>
          <w:b/>
        </w:rPr>
      </w:pPr>
      <w:r w:rsidRPr="00435B5D">
        <w:t xml:space="preserve">r i j e š i o </w:t>
      </w:r>
      <w:r w:rsidR="00554276" w:rsidRPr="00435B5D">
        <w:t xml:space="preserve">    j e</w:t>
      </w:r>
    </w:p>
    <w:p w:rsidRDefault="001B52B6" w:rsidP="001B52B6" w:rsidR="001B52B6" w:rsidRPr="006D4E76">
      <w:pPr>
        <w:ind w:firstLine="720"/>
        <w:jc w:val="both"/>
      </w:pPr>
    </w:p>
    <w:p w:rsidRDefault="001B52B6" w:rsidP="001B52B6" w:rsidR="001B52B6" w:rsidRPr="006D4E76">
      <w:pPr>
        <w:numPr>
          <w:ilvl w:val="0"/>
          <w:numId w:val="8"/>
        </w:numPr>
        <w:jc w:val="both"/>
      </w:pPr>
      <w:r w:rsidRPr="006D4E76">
        <w:t xml:space="preserve">Utvrđuje se da imovina dužnika </w:t>
      </w:r>
      <w:r w:rsidR="008063AF" w:rsidRPr="00813EC9">
        <w:t>CARPONA PRINT d.o.o., Krapina, Frana Galovića 9, OIB 22592948072</w:t>
      </w:r>
      <w:r w:rsidR="0049654D">
        <w:t xml:space="preserve">, </w:t>
      </w:r>
      <w:r w:rsidRPr="006D4E76">
        <w:t xml:space="preserve">koja bi ušla u stečajnu masu, nije dovoljna ni za namirenje troškova postupka. </w:t>
      </w:r>
    </w:p>
    <w:p w:rsidRDefault="001B52B6" w:rsidP="001B52B6" w:rsidR="001B52B6" w:rsidRPr="006D4E76">
      <w:pPr>
        <w:ind w:left="75"/>
        <w:jc w:val="both"/>
      </w:pPr>
      <w:r w:rsidRPr="006D4E76">
        <w:t xml:space="preserve"> </w:t>
      </w:r>
    </w:p>
    <w:p w:rsidRDefault="001B52B6" w:rsidP="001B52B6" w:rsidR="001B52B6" w:rsidRPr="006D4E76">
      <w:pPr>
        <w:numPr>
          <w:ilvl w:val="0"/>
          <w:numId w:val="8"/>
        </w:numPr>
        <w:jc w:val="both"/>
      </w:pPr>
      <w:r w:rsidRPr="006D4E76">
        <w:t>Pozivaju se osobe koje imaju pravni interes za provedbom stečajnog postupka nad dužnikom, unatoč utvrđenoj nedostatnosti stečajne mase, da u roku 15 dana na žiro račun Trgovačkog suda u Zagrebu IBAN: HR9223900011300000460 model 05-</w:t>
      </w:r>
      <w:r w:rsidR="008063AF">
        <w:t>704</w:t>
      </w:r>
      <w:r w:rsidR="00D01FEB">
        <w:t>1</w:t>
      </w:r>
      <w:r w:rsidR="008063AF">
        <w:t>7</w:t>
      </w:r>
      <w:r w:rsidRPr="006D4E76">
        <w:t xml:space="preserve">, predujme iznos od </w:t>
      </w:r>
      <w:r w:rsidR="006C6519">
        <w:t>28.750,</w:t>
      </w:r>
      <w:r w:rsidRPr="006D4E76">
        <w:t xml:space="preserve">00 kn za namirenje troškova prethodnog i otvorenoga stečajnog postupka. </w:t>
      </w:r>
    </w:p>
    <w:p w:rsidRDefault="001B52B6" w:rsidP="001B52B6" w:rsidR="001B52B6" w:rsidRPr="006D4E76">
      <w:pPr>
        <w:jc w:val="both"/>
      </w:pPr>
    </w:p>
    <w:p w:rsidRDefault="001B52B6" w:rsidP="001B52B6" w:rsidR="001B52B6" w:rsidRPr="006D4E76">
      <w:pPr>
        <w:numPr>
          <w:ilvl w:val="0"/>
          <w:numId w:val="8"/>
        </w:numPr>
        <w:jc w:val="both"/>
      </w:pPr>
      <w:r w:rsidRPr="006D4E76">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1B52B6" w:rsidP="001B52B6" w:rsidR="001B52B6" w:rsidRPr="006D4E76">
      <w:pPr>
        <w:jc w:val="both"/>
      </w:pPr>
    </w:p>
    <w:p w:rsidRDefault="001B52B6" w:rsidP="001B52B6" w:rsidR="001B52B6" w:rsidRPr="006D4E76">
      <w:pPr>
        <w:numPr>
          <w:ilvl w:val="0"/>
          <w:numId w:val="8"/>
        </w:numPr>
        <w:jc w:val="both"/>
      </w:pPr>
      <w:r w:rsidRPr="006D4E76">
        <w:t xml:space="preserve">Ovo rješenje će se objaviti na </w:t>
      </w:r>
      <w:r w:rsidR="008063AF">
        <w:t xml:space="preserve">mrežnoj stranici </w:t>
      </w:r>
      <w:r w:rsidRPr="006D4E76">
        <w:t>e-Oglasn</w:t>
      </w:r>
      <w:r w:rsidR="008063AF">
        <w:t>a</w:t>
      </w:r>
      <w:r w:rsidRPr="006D4E76">
        <w:t xml:space="preserve"> ploč</w:t>
      </w:r>
      <w:r w:rsidR="008063AF">
        <w:t>a</w:t>
      </w:r>
      <w:r w:rsidRPr="006D4E76">
        <w:t xml:space="preserve"> suda. </w:t>
      </w:r>
    </w:p>
    <w:p w:rsidRDefault="00EE690A" w:rsidP="00EE690A" w:rsidR="00EE690A" w:rsidRPr="003672A3">
      <w:pPr>
        <w:jc w:val="both"/>
      </w:pPr>
    </w:p>
    <w:p w:rsidRDefault="00043A0A" w:rsidP="00DA2EAC" w:rsidR="00043A0A" w:rsidRPr="00435B5D">
      <w:pPr>
        <w:jc w:val="center"/>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8063AF" w:rsidP="008063AF" w:rsidR="008063AF" w:rsidRPr="00747C77">
      <w:pPr>
        <w:ind w:firstLine="708"/>
        <w:jc w:val="both"/>
      </w:pPr>
      <w:r w:rsidRPr="00747C77">
        <w:t xml:space="preserve">Pravomoćnim rješenjem ovog suda posl.br. </w:t>
      </w:r>
      <w:r>
        <w:t>98</w:t>
      </w:r>
      <w:r w:rsidRPr="00747C77">
        <w:t xml:space="preserve"> St-</w:t>
      </w:r>
      <w:r>
        <w:t>3555</w:t>
      </w:r>
      <w:r w:rsidRPr="00747C77">
        <w:t>/1</w:t>
      </w:r>
      <w:r>
        <w:t>5</w:t>
      </w:r>
      <w:r w:rsidRPr="00747C77">
        <w:t xml:space="preserve"> od </w:t>
      </w:r>
      <w:r>
        <w:t>10. siječnja 2017</w:t>
      </w:r>
      <w:r w:rsidRPr="00747C77">
        <w:t xml:space="preserve">. godine obustavljen je skraćeni stečajni postupak nad dužnikom CARPONA PRINT d.o.o., Krapina, Frana Galovića 9, OIB 22592948072, a budući su vjerovnici </w:t>
      </w:r>
      <w:r>
        <w:t>Fond za zaštitu okoliša i energetsku učinkovitost, Hrvatska lutrija d.o.o. te DNK ugostiteljstvo d.o.o.</w:t>
      </w:r>
      <w:r w:rsidRPr="00747C77">
        <w:t xml:space="preserve"> podnijeli prijedloge za otvaranje stečajnog postupka nad dužnikom. Slijedom navedenog, sukladno odredbi čl. 433. Stečajnog zakona (Narodne novine broj 71/15, dalje u tekstu: SZ-a) doneseno je ranije navedeno rješenje o obustavi skraćenog stečajnog postupka, nakon pravomoćnosti kojeg se postupak nastavlja primjenom općih odredbi stečajnog postupka Stečajnog zakona.</w:t>
      </w:r>
    </w:p>
    <w:p w:rsidRDefault="008063AF" w:rsidP="008063AF" w:rsidR="008063AF" w:rsidRPr="00747C77">
      <w:pPr>
        <w:ind w:firstLine="720"/>
        <w:jc w:val="both"/>
      </w:pPr>
    </w:p>
    <w:p w:rsidRDefault="009C3B4D" w:rsidP="009C3B4D" w:rsidR="009C3B4D">
      <w:pPr>
        <w:ind w:firstLine="708"/>
        <w:jc w:val="both"/>
      </w:pPr>
      <w:r>
        <w:lastRenderedPageBreak/>
        <w:t>Sud je rješenjem posl.br. 4 St-</w:t>
      </w:r>
      <w:r w:rsidR="008063AF">
        <w:t>70</w:t>
      </w:r>
      <w:r>
        <w:t>4/1</w:t>
      </w:r>
      <w:r w:rsidR="008063AF">
        <w:t>7</w:t>
      </w:r>
      <w:r>
        <w:t xml:space="preserve"> od </w:t>
      </w:r>
      <w:r w:rsidR="008063AF">
        <w:t>31. svibnja 2017</w:t>
      </w:r>
      <w:r>
        <w:t xml:space="preserve">. godine pokrenuo prethodni postupak radi utvrđivanja pretpostavki za otvaranje stečajnog postupka nad dužnikom te je zakazano ročište radi očitovanja o prijedlogu za otvaranje stečajnog postupka nad dužnikom za dan </w:t>
      </w:r>
      <w:r w:rsidR="008063AF">
        <w:t>15. rujna</w:t>
      </w:r>
      <w:r>
        <w:t xml:space="preserve"> 201</w:t>
      </w:r>
      <w:r w:rsidR="008063AF">
        <w:t>7</w:t>
      </w:r>
      <w:r>
        <w:t xml:space="preserve">. godine. </w:t>
      </w:r>
    </w:p>
    <w:p w:rsidRDefault="008063AF" w:rsidP="009C3B4D" w:rsidR="008063AF">
      <w:pPr>
        <w:ind w:firstLine="708"/>
        <w:jc w:val="both"/>
      </w:pPr>
    </w:p>
    <w:p w:rsidRDefault="008063AF" w:rsidP="008063AF" w:rsidR="008063AF">
      <w:pPr>
        <w:ind w:firstLine="708"/>
        <w:jc w:val="both"/>
      </w:pPr>
      <w:r>
        <w:t>FINA-e podneskom od 5. lipnja 2017. godine dostavila na spis potvrdu o blokadi računa i novčanih sredstava dužnika (list 79 spisa), uvidom u koju je utvrđeno da je dužnik dana 18. prosinca 2012. godine zatvorio i posljednji račun u banci, ali da se dani blokade vode i nakon gašenja posljednjeg računa, pa da je za dužnika na dan 1. lipnja 2017. godine na računima i novčanim sredstvima dužnika evidentirano 4565 dana  neprekidne blokade, odnosno ukupno 180 dana blokade u prethodnih 6 mjeseci zbog nepodmirenih osnova za plaćanje evidentiranih u Očevidniku redoslijeda osnova za plaćanje, dok nepodmirene obveze na dan izdavanja potvrde iznose 36.020.031,75 kn.</w:t>
      </w:r>
    </w:p>
    <w:p w:rsidRDefault="008063AF" w:rsidP="009C3B4D" w:rsidR="008063AF">
      <w:pPr>
        <w:ind w:firstLine="708"/>
        <w:jc w:val="both"/>
      </w:pPr>
    </w:p>
    <w:p w:rsidRDefault="008063AF" w:rsidP="00D01FEB" w:rsidR="00D01FEB">
      <w:pPr>
        <w:ind w:firstLine="708"/>
        <w:jc w:val="both"/>
      </w:pPr>
      <w:r>
        <w:t xml:space="preserve">Na ročištu radi očitovanja o prijedlogu za otvaranje stečajnog postupka nad dužnikom od 15. rujna 2017. godine, na koje nisu pristupili niti dužnik, niti zakonski zastupnik dužnika,  predlagatelj DNK ugostiteljstvo d.o.o. Zagreb ostao je kod prijedloga za otvaranje stečajnog postupka na dužnikom, time da je naveo da nema nikakvih saznanja o tome da li dužnik ima u vlasništvu imovinu koja bi činila stečajnu masu. </w:t>
      </w:r>
    </w:p>
    <w:p w:rsidRDefault="008063AF" w:rsidP="00D01FEB" w:rsidR="008063AF">
      <w:pPr>
        <w:ind w:firstLine="708"/>
        <w:jc w:val="both"/>
      </w:pPr>
    </w:p>
    <w:p w:rsidRDefault="009C3B4D" w:rsidP="009C3B4D" w:rsidR="009C3B4D">
      <w:pPr>
        <w:ind w:firstLine="708"/>
        <w:jc w:val="both"/>
      </w:pPr>
      <w:r>
        <w:t>Rješenjem posl.br. 4 St-</w:t>
      </w:r>
      <w:r w:rsidR="00456E1C">
        <w:t>70</w:t>
      </w:r>
      <w:r>
        <w:t>4/1</w:t>
      </w:r>
      <w:r w:rsidR="00456E1C">
        <w:t>7</w:t>
      </w:r>
      <w:r>
        <w:t xml:space="preserve"> od </w:t>
      </w:r>
      <w:r w:rsidR="00456E1C">
        <w:t>29. rujna</w:t>
      </w:r>
      <w:r>
        <w:t xml:space="preserve"> 201</w:t>
      </w:r>
      <w:r w:rsidR="00456E1C">
        <w:t>7</w:t>
      </w:r>
      <w:r>
        <w:t>. go</w:t>
      </w:r>
      <w:r w:rsidR="00456E1C">
        <w:t xml:space="preserve">dine sud je imenovao privremenu stečajnu upraviteljicu Anu Šakić iz Zagreba, Dubrovačka 22, </w:t>
      </w:r>
      <w:r>
        <w:t>koj</w:t>
      </w:r>
      <w:r w:rsidR="00456E1C">
        <w:t xml:space="preserve">oj </w:t>
      </w:r>
      <w:r>
        <w:t xml:space="preserve">je sud naložio da u roku od 30 dana ispita mogu li se imovinom dužnika pokriti troškovi postupka, postoji li koji od stečajnih razloga, da li postoje uvjeti za vođenje stečajnog postupka, ili postoje uvjeti za nastavak poslovanja dužnika, te da o tome podnese pisano izvješće, a ujedno je zakazano ročište radi rasprave o pretpostavkama za otvaranje stečajnog postupka za dan </w:t>
      </w:r>
      <w:r w:rsidR="00456E1C">
        <w:t>5. prosinca</w:t>
      </w:r>
      <w:r>
        <w:t xml:space="preserve"> 201</w:t>
      </w:r>
      <w:r w:rsidR="00456E1C">
        <w:t>7</w:t>
      </w:r>
      <w:r>
        <w:t xml:space="preserve">. godine. </w:t>
      </w:r>
    </w:p>
    <w:p w:rsidRDefault="009C3B4D" w:rsidP="009C3B4D" w:rsidR="009C3B4D">
      <w:pPr>
        <w:ind w:firstLine="708"/>
        <w:jc w:val="both"/>
      </w:pPr>
    </w:p>
    <w:p w:rsidRDefault="00F608BC" w:rsidP="009C3B4D" w:rsidR="00F608BC" w:rsidRPr="00F608BC">
      <w:pPr>
        <w:ind w:firstLine="708"/>
        <w:jc w:val="both"/>
        <w:rPr>
          <w:b/>
        </w:rPr>
      </w:pPr>
      <w:r>
        <w:t>Sud je pribavom podataka iz Informacijskog sustava zemljišnih knjiga, putem ovlaštenog službenika ovoga suda, utvrdio da dužnik u zemljišnim knjigama nije upisan kao nositelj prava vlasništva na nekretninama.</w:t>
      </w:r>
    </w:p>
    <w:p w:rsidRDefault="00F608BC" w:rsidP="009C3B4D" w:rsidR="00F608BC">
      <w:pPr>
        <w:ind w:firstLine="708"/>
        <w:jc w:val="both"/>
      </w:pPr>
    </w:p>
    <w:p w:rsidRDefault="009C3B4D" w:rsidP="006F4C34" w:rsidR="00DB0E2E">
      <w:pPr>
        <w:ind w:firstLine="708"/>
        <w:jc w:val="both"/>
      </w:pPr>
      <w:r>
        <w:t xml:space="preserve">Na ročištu od </w:t>
      </w:r>
      <w:r w:rsidR="00DB0E2E">
        <w:t>5. prosinca</w:t>
      </w:r>
      <w:r>
        <w:t xml:space="preserve"> 201</w:t>
      </w:r>
      <w:r w:rsidR="00DB0E2E">
        <w:t>7</w:t>
      </w:r>
      <w:r>
        <w:t>. godine</w:t>
      </w:r>
      <w:r w:rsidR="00F608BC">
        <w:t xml:space="preserve">, na koje nisu pristupili niti dužnik, niti zakonski zastupnik dužnika, </w:t>
      </w:r>
      <w:r w:rsidR="00DB0E2E">
        <w:t xml:space="preserve">predlagatelj Hrvatska lutrija d.o.o. Zagreb ostao je kod prijedloga za otvaranje stečajnog postupka nad dužnikom. Privremena stečajna upraviteljica usmeno je iznijela kao u pisanom izvješću od 10. studenog 2017. godine, objavljenom na mrežnoj stranici e-Oglasna ploča suda dana 17. studenog 2017. godine, odnosno u bitnome ističe da nije uspjela stupiti u kontakt sa odgovornom osobom dužnika, pa je svoje izvješće bazirala na podacima koje je prikupila od nadležnih organa i na javno objavljenim godišnjim financijskim izvješćima, koja su zadnja predana FINI za 2013. godinu. Navodi da je utvrdila da na adresi dužnika koja je registrirana u Krapini, Frane Galovića 9, ne dolazi upisan dužnik kao vlasnik navedene nekretnine, već treća osoba IN.FO.PRINT d.o.o. Zagreb, a kako to proizlazi iz prijepisa posjedovnog lista koji je priložila uz izvješće. Navodi da je od MUP-a, Policijska uprava Krapinsko-Zagorska pribavila Uvjerenje o vlasništvu dužnika na vozilima, pa da je utvrdila da je dužnik evidentiran kao vlasnik dva teretna automobila, time da niti jedan od automobila nije zatekla na adresi sjedišta dužnika, te ističe da joj nije poznato gdje se ta vozila nalaze, odnosno, da li ih je eventualno dužnik otuđio. Ukazuje da je riječ o starim vozilima, jedan automobil star 20 godina, a drugi oko 30 godina, dakle, ističe da je riječ o vozilima koja, čak i da se naknadno pronađu, evidentno nemaju gotovo nikakvu tržišnu vrijednost, odnosno ne bi bila dovoljna za pokriće predvidivih troškova stečajnog postupka. </w:t>
      </w:r>
      <w:r w:rsidR="006F4C34">
        <w:t xml:space="preserve">Privremena </w:t>
      </w:r>
      <w:r w:rsidR="006F4C34">
        <w:lastRenderedPageBreak/>
        <w:t>stečajna upraviteljica nadalje navodi</w:t>
      </w:r>
      <w:r w:rsidR="00DB0E2E">
        <w:t xml:space="preserve"> da iz godišnjih financijskih izvješća za 2013. godinu proizlazi da je evidentirano da je dužnik imatelj kratkotrajne imovine koja se prvenstveno sastoji od potraživanja, i to potraživanja od kupaca, potraživanja od države te ostala potraživanja, u ukupnom iznosu od 12.475.586,00 kn, međutim, ističe da nije uspjela provjeriti vjerodostojnost tako prikazanih potraživanja, jer nije uspjela pribaviti nikakvu poslovnu, tj. financijsko-knjigovodstvenu dokumentaciju od dužnika iz koje bi mogla utvrditi o kakvim potraživanjima je riječ, da li su ista uopće naplativa, odnosno da li su ista u zastari. Ističe da je mišljenja da je većina potraživanja vjerojatno ionako u zastari, obzirom na trogodišnji zastarni rok za tražbine iz trgovačkih ugovora između pravnih osoba, a budući je riječ o izvješćima za 2013. godinu, dakle, ista uključuju potraživanja od te i ranijih godina. Ističe da dužnik ima evidentirane ukupne obveze u iznosu od 17.742.992,00 kn. </w:t>
      </w:r>
    </w:p>
    <w:p w:rsidRDefault="00DB0E2E" w:rsidP="00DB0E2E" w:rsidR="00DB0E2E">
      <w:pPr>
        <w:jc w:val="both"/>
      </w:pPr>
    </w:p>
    <w:p w:rsidRDefault="00DB0E2E" w:rsidP="006F4C34" w:rsidR="00DB0E2E">
      <w:pPr>
        <w:ind w:firstLine="708"/>
        <w:jc w:val="both"/>
      </w:pPr>
      <w:r>
        <w:t>Privremena stečajna upraviteljica ističe da je neprijeporno da su kod dužnika ostvareni stečajni razlozi nesposobnosti za plaćanje i prezaduženosti. Kako nema podataka o imovini</w:t>
      </w:r>
      <w:r w:rsidR="006F4C34">
        <w:t xml:space="preserve"> dužnika, privremena stečajna upraviteljica</w:t>
      </w:r>
      <w:r>
        <w:t xml:space="preserve"> predlaže da su prvo pozove osobe koje imaju pravni interes da se stečajni postupak nad dužnikom provede, da iste predujme iznos za pokriće troškova prethodnog i otvorenog stečajnog postupka u visini od 28.750,00 kn, a ukoliko u određenom roku predujam ne bude uplaćen, da sud primjenom odredbe čl. 132. Stečajnog zakona donese odluku o otvaranju i istovremeno zaključenju stečajnog postupka nad dužnikom. </w:t>
      </w:r>
    </w:p>
    <w:p w:rsidRDefault="00DB0E2E" w:rsidP="00D01FEB" w:rsidR="009C3B4D">
      <w:pPr>
        <w:ind w:firstLine="708"/>
        <w:jc w:val="both"/>
      </w:pPr>
      <w:r>
        <w:t xml:space="preserve"> </w:t>
      </w:r>
      <w:r w:rsidR="009C3B4D">
        <w:t xml:space="preserve"> </w:t>
      </w:r>
    </w:p>
    <w:p w:rsidRDefault="00BF2351" w:rsidP="00BF2351" w:rsidR="00BF2351" w:rsidRPr="009D044B">
      <w:pPr>
        <w:ind w:firstLine="708"/>
        <w:jc w:val="both"/>
      </w:pPr>
      <w:r w:rsidRPr="009D044B">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BF2351" w:rsidP="00BF2351" w:rsidR="00BF2351">
      <w:pPr>
        <w:jc w:val="both"/>
      </w:pPr>
      <w:r w:rsidRPr="009D044B">
        <w:tab/>
      </w:r>
    </w:p>
    <w:p w:rsidRDefault="00BF2351" w:rsidP="00BF2351" w:rsidR="00BF2351">
      <w:pPr>
        <w:ind w:firstLine="708"/>
        <w:jc w:val="both"/>
      </w:pPr>
      <w:r>
        <w:t xml:space="preserve">Dakle, iz </w:t>
      </w:r>
      <w:r w:rsidR="009725DE">
        <w:t xml:space="preserve">potvrde </w:t>
      </w:r>
      <w:r>
        <w:t xml:space="preserve">FINA-e od </w:t>
      </w:r>
      <w:r w:rsidR="006F4C34">
        <w:t>5. lipnja</w:t>
      </w:r>
      <w:r w:rsidR="009725DE">
        <w:t xml:space="preserve"> </w:t>
      </w:r>
      <w:r>
        <w:t xml:space="preserve"> 201</w:t>
      </w:r>
      <w:r w:rsidR="006F4C34">
        <w:t>7</w:t>
      </w:r>
      <w:r>
        <w:t>. godine sud je nedvojbeno utvrdio da kod dužnika postoji stečajni razlog nesposobnosti za plaćanje</w:t>
      </w:r>
      <w:r w:rsidR="006F4C34">
        <w:t>, odnosno putem izvješća privremene stečajne upraviteljice utvrđeno je da su kod dužnika ostvareni stečajni razlozi nesposobnosti za plaćanje i prezaduženosti</w:t>
      </w:r>
      <w:r>
        <w:t xml:space="preserve">.  </w:t>
      </w:r>
    </w:p>
    <w:p w:rsidRDefault="008723F5" w:rsidP="006B6292" w:rsidR="008723F5">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A05EFF" w:rsidP="009A4F3E" w:rsidR="00DA2EAC">
      <w:pPr>
        <w:ind w:firstLine="708"/>
        <w:jc w:val="both"/>
      </w:pPr>
      <w:r>
        <w:t>Dakle, putem izvješća privremen</w:t>
      </w:r>
      <w:r w:rsidR="006F4C34">
        <w:t xml:space="preserve">e </w:t>
      </w:r>
      <w:r>
        <w:t>stečajn</w:t>
      </w:r>
      <w:r w:rsidR="006F4C34">
        <w:t>e</w:t>
      </w:r>
      <w:r>
        <w:t xml:space="preserve"> upravitelj</w:t>
      </w:r>
      <w:r w:rsidR="006F4C34">
        <w:t>ice</w:t>
      </w:r>
      <w:r>
        <w:t xml:space="preserve">, sud je utvrdio da </w:t>
      </w:r>
      <w:r w:rsidRPr="00435B5D">
        <w:t>imovina dužnika</w:t>
      </w:r>
      <w:r>
        <w:t xml:space="preserve"> </w:t>
      </w:r>
      <w:r w:rsidRPr="00435B5D">
        <w:t>nije dovoljna ni za namirenje troškova prethodnog i stečajnog postupka,</w:t>
      </w:r>
      <w:r>
        <w:t xml:space="preserve"> </w:t>
      </w:r>
      <w:r w:rsidR="00825B2D" w:rsidRPr="00435B5D">
        <w:t xml:space="preserve">a predvidivi troškovi stečajnog postupka </w:t>
      </w:r>
      <w:r w:rsidR="009A4F3E">
        <w:t xml:space="preserve">prema procjeni koju je sačinila privremena stečajna upraviteljica iznose 28.750,00 kn, a čine ih trošak nagrade privremenoj stečajnoj upraviteljici u iznosu od 3.000,00 kn bruto, troškovi sudskih postupaka (sudske pristojbe i dr.) u iznosu od 2.000,00 </w:t>
      </w:r>
      <w:r w:rsidR="009A4F3E">
        <w:lastRenderedPageBreak/>
        <w:t>kn, troškovi knjigovodstva dužnika u iznosu od 3.000,00 kn, materijalni troškovi postupka u iznosu od 5.000,00 kn (trošak arhiviranja dužnikove dokumentacije,</w:t>
      </w:r>
      <w:r w:rsidR="009A4F3E" w:rsidRPr="009A4F3E">
        <w:t xml:space="preserve"> </w:t>
      </w:r>
      <w:r w:rsidR="009A4F3E" w:rsidRPr="0086722D">
        <w:t xml:space="preserve">trošak promjene podataka </w:t>
      </w:r>
      <w:r w:rsidR="009A4F3E">
        <w:t>u Državnom zavodu za statistiku</w:t>
      </w:r>
      <w:r w:rsidR="006C6519">
        <w:t xml:space="preserve">, </w:t>
      </w:r>
      <w:r w:rsidR="006C6519" w:rsidRPr="0086722D">
        <w:t xml:space="preserve">trošak izrade štambilja, trošak otvaranja, vođenja i zatvaranja žiro računa </w:t>
      </w:r>
      <w:r w:rsidR="009A4F3E">
        <w:t xml:space="preserve">i dr.), </w:t>
      </w:r>
      <w:r w:rsidR="006C6519">
        <w:t>trošak stečajnog upravitelja u iznosu od 5.750,00 kn (</w:t>
      </w:r>
      <w:r w:rsidR="006C6519" w:rsidRPr="0086722D">
        <w:t>trošak telefoniranja, trošak kopiranja, prijevozni troškovi stečajnog upravitelja</w:t>
      </w:r>
      <w:r w:rsidR="006C6519">
        <w:t>, trošak osiguranja stečajnog upravitelja) te trošak nagrade stečajnom upravitelju  u iznosu od 10.000,00 kn bruto.</w:t>
      </w:r>
    </w:p>
    <w:p w:rsidRDefault="006C6519" w:rsidP="00464572" w:rsidR="006C6519">
      <w:pPr>
        <w:jc w:val="both"/>
      </w:pPr>
    </w:p>
    <w:p w:rsidRDefault="00DA2EAC" w:rsidP="00464572" w:rsidR="00464572" w:rsidRPr="00435B5D">
      <w:pPr>
        <w:jc w:val="both"/>
      </w:pPr>
      <w:r w:rsidRPr="00435B5D">
        <w:tab/>
        <w:t xml:space="preserve"> </w:t>
      </w:r>
      <w:r w:rsidR="00BB0780" w:rsidRPr="00435B5D">
        <w:t xml:space="preserve">Dakle, temeljem citirane odredbe članka </w:t>
      </w:r>
      <w:r w:rsidR="002F1899" w:rsidRPr="00435B5D">
        <w:t>132</w:t>
      </w:r>
      <w:r w:rsidR="00BB0780" w:rsidRPr="00435B5D">
        <w:t>. st. 1. SZ-a</w:t>
      </w:r>
      <w:r w:rsidR="00B02635" w:rsidRPr="00435B5D">
        <w:t xml:space="preserve"> osobe koje imaju pravni interes </w:t>
      </w:r>
      <w:r w:rsidR="00EE4A6B" w:rsidRPr="00435B5D">
        <w:t>za provedbom stečajnog postupka</w:t>
      </w:r>
      <w:r w:rsidR="00B02635" w:rsidRPr="00435B5D">
        <w:t xml:space="preserve"> pozvan</w:t>
      </w:r>
      <w:r w:rsidR="00EE4A6B" w:rsidRPr="00435B5D">
        <w:t>e</w:t>
      </w:r>
      <w:r w:rsidR="00B02635" w:rsidRPr="00435B5D">
        <w:t xml:space="preserve"> su na plaćanje </w:t>
      </w:r>
      <w:r w:rsidR="002F1899" w:rsidRPr="00435B5D">
        <w:t xml:space="preserve">predujma za namirenje </w:t>
      </w:r>
      <w:r w:rsidR="00B02635" w:rsidRPr="00435B5D">
        <w:t xml:space="preserve">troškova </w:t>
      </w:r>
      <w:r w:rsidR="002F1899" w:rsidRPr="00435B5D">
        <w:t xml:space="preserve">prethodnoga i otvorenoga </w:t>
      </w:r>
      <w:r w:rsidR="00B02635" w:rsidRPr="00435B5D">
        <w:t xml:space="preserve">stečajnog postupka u ukupnom iznosu od </w:t>
      </w:r>
      <w:r w:rsidR="006C6519">
        <w:t>28.750,00</w:t>
      </w:r>
      <w:r w:rsidR="00F8659B" w:rsidRPr="00435B5D">
        <w:t xml:space="preserve"> kn.</w:t>
      </w:r>
    </w:p>
    <w:p w:rsidRDefault="00367C05" w:rsidP="00293964" w:rsidR="00367C05" w:rsidRPr="00435B5D">
      <w:pPr>
        <w:ind w:firstLine="900"/>
        <w:jc w:val="both"/>
      </w:pPr>
    </w:p>
    <w:p w:rsidRDefault="00BB0780" w:rsidP="00BB0780" w:rsidR="00367C05" w:rsidRPr="00435B5D">
      <w:pPr>
        <w:ind w:firstLine="708"/>
        <w:jc w:val="both"/>
      </w:pPr>
      <w:r w:rsidRPr="00435B5D">
        <w:t>Slijedom navedenog riješeno je kao u izreci.</w:t>
      </w:r>
    </w:p>
    <w:p w:rsidRDefault="00367C05" w:rsidP="00367C05" w:rsidR="002C5A29" w:rsidRPr="00435B5D">
      <w:pPr>
        <w:ind w:firstLine="900"/>
        <w:jc w:val="both"/>
      </w:pPr>
      <w:r w:rsidRPr="00435B5D">
        <w:t xml:space="preserve">  </w:t>
      </w:r>
    </w:p>
    <w:p w:rsidRDefault="002C5A29" w:rsidP="00A05EFF" w:rsidR="00367C05">
      <w:pPr>
        <w:jc w:val="center"/>
      </w:pPr>
      <w:r w:rsidRPr="00435B5D">
        <w:t>U Karlovcu</w:t>
      </w:r>
      <w:r w:rsidR="00233CF9" w:rsidRPr="00435B5D">
        <w:t xml:space="preserve"> </w:t>
      </w:r>
      <w:r w:rsidR="006F4C34">
        <w:t>5. prosinca</w:t>
      </w:r>
      <w:r w:rsidR="006D261E">
        <w:t xml:space="preserve"> 201</w:t>
      </w:r>
      <w:r w:rsidR="006F4C34">
        <w:t>7</w:t>
      </w:r>
      <w:r w:rsidRPr="00435B5D">
        <w:t>. godine</w:t>
      </w:r>
    </w:p>
    <w:p w:rsidRDefault="00124A83" w:rsidP="00A05EFF" w:rsidR="00124A83" w:rsidRPr="00435B5D">
      <w:pPr>
        <w:jc w:val="center"/>
      </w:pPr>
    </w:p>
    <w:p w:rsidRDefault="00577C3C" w:rsidP="007170B8" w:rsidR="002C5A29" w:rsidRPr="00435B5D">
      <w:pPr>
        <w:ind w:left="6372"/>
        <w:jc w:val="both"/>
      </w:pPr>
      <w:r w:rsidRPr="00435B5D">
        <w:t xml:space="preserve">         </w:t>
      </w:r>
      <w:r w:rsidR="007170B8" w:rsidRPr="00435B5D">
        <w:t>Stečajni sudac:</w:t>
      </w:r>
    </w:p>
    <w:p w:rsidRDefault="007170B8" w:rsidP="0094639D" w:rsidR="00161B3B">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2E0DDF">
        <w:t>, v.r.</w:t>
      </w:r>
    </w:p>
    <w:p w:rsidRDefault="00124A83" w:rsidP="0094639D" w:rsidR="00124A83" w:rsidRPr="00435B5D">
      <w:pPr>
        <w:jc w:val="both"/>
      </w:pPr>
    </w:p>
    <w:p w:rsidRDefault="002E0DDF" w:rsidP="002E0DDF" w:rsidR="002E0DDF">
      <w:pPr>
        <w:tabs>
          <w:tab w:pos="7250" w:val="left"/>
        </w:tabs>
      </w:pPr>
      <w:r>
        <w:t xml:space="preserve">                                                                                                           </w:t>
      </w:r>
      <w:r w:rsidR="00F608BC">
        <w:t xml:space="preserve">       </w:t>
      </w:r>
      <w:r>
        <w:t>Za točnost otpravka-</w:t>
      </w:r>
    </w:p>
    <w:p w:rsidRDefault="002E0DDF" w:rsidP="002E0DDF" w:rsidR="002E0DDF">
      <w:pPr>
        <w:tabs>
          <w:tab w:pos="6420" w:val="left"/>
        </w:tabs>
      </w:pPr>
      <w:r>
        <w:tab/>
      </w:r>
      <w:r w:rsidR="00F608BC">
        <w:t xml:space="preserve">       </w:t>
      </w:r>
      <w:r>
        <w:t>ovlašteni službenik:</w:t>
      </w:r>
    </w:p>
    <w:p w:rsidRDefault="002E0DDF" w:rsidP="002E0DDF" w:rsidR="002E0DDF">
      <w:pPr>
        <w:tabs>
          <w:tab w:pos="6420" w:val="left"/>
        </w:tabs>
      </w:pPr>
      <w:r>
        <w:tab/>
      </w:r>
      <w:r w:rsidR="00F608BC">
        <w:t xml:space="preserve">       Marina Markić </w:t>
      </w:r>
    </w:p>
    <w:p w:rsidRDefault="002E0DDF" w:rsidP="00A05EFF" w:rsidR="002E0DDF">
      <w:pPr>
        <w:tabs>
          <w:tab w:pos="6900" w:val="left"/>
        </w:tabs>
      </w:pPr>
    </w:p>
    <w:p w:rsidRDefault="002E0DDF" w:rsidP="00A05EFF" w:rsidR="002E0DDF">
      <w:pPr>
        <w:tabs>
          <w:tab w:pos="6900" w:val="left"/>
        </w:tabs>
      </w:pPr>
    </w:p>
    <w:p w:rsidRDefault="002E0DDF" w:rsidP="00A05EFF" w:rsidR="002E0DDF">
      <w:pPr>
        <w:tabs>
          <w:tab w:pos="6900" w:val="left"/>
        </w:tabs>
      </w:pPr>
    </w:p>
    <w:p w:rsidRDefault="00A05EFF" w:rsidP="00A05EFF" w:rsidR="00A05EFF" w:rsidRPr="007A5897">
      <w:pPr>
        <w:tabs>
          <w:tab w:pos="6900" w:val="left"/>
        </w:tabs>
      </w:pPr>
      <w:r>
        <w:t>Uputa</w:t>
      </w:r>
      <w:r w:rsidRPr="007A5897">
        <w:t xml:space="preserve"> o pravnom lijeku:</w:t>
      </w:r>
      <w:r w:rsidRPr="007A5897">
        <w:tab/>
      </w:r>
    </w:p>
    <w:p w:rsidRDefault="00A05EFF" w:rsidP="00A05EFF" w:rsidR="00A05EFF" w:rsidRPr="007A5897">
      <w:r w:rsidRPr="007A5897">
        <w:t xml:space="preserve">Protiv ovog rješenja dopuštena je žalba </w:t>
      </w:r>
    </w:p>
    <w:p w:rsidRDefault="00A05EFF" w:rsidP="00A05EFF" w:rsidR="00A05EFF" w:rsidRPr="007A5897">
      <w:r w:rsidRPr="007A5897">
        <w:t>u roku od 8 dana, koja se podnosi u tri primjerka,</w:t>
      </w:r>
    </w:p>
    <w:p w:rsidRDefault="00A05EFF" w:rsidP="00A05EFF" w:rsidR="00A05EFF" w:rsidRPr="007A5897">
      <w:r w:rsidRPr="007A5897">
        <w:t>Visokom trgovačkom sudu Republike Hrvatske,</w:t>
      </w:r>
    </w:p>
    <w:p w:rsidRDefault="00A05EFF" w:rsidP="00A05EFF" w:rsidR="00A05EFF" w:rsidRPr="007A5897">
      <w:r w:rsidRPr="007A5897">
        <w:t>putem ovog suda.</w:t>
      </w:r>
    </w:p>
    <w:p w:rsidRDefault="00161B3B" w:rsidP="000B0BA1" w:rsidR="000B0BA1" w:rsidRPr="00435B5D">
      <w:pPr>
        <w:tabs>
          <w:tab w:pos="6900" w:val="left"/>
        </w:tabs>
        <w:jc w:val="both"/>
      </w:pPr>
      <w:r w:rsidRPr="00435B5D">
        <w:tab/>
      </w:r>
    </w:p>
    <w:p w:rsidRDefault="00973C31" w:rsidP="00A05EFF" w:rsidR="00B02635">
      <w:pPr>
        <w:tabs>
          <w:tab w:pos="6900" w:val="left"/>
        </w:tabs>
        <w:jc w:val="both"/>
      </w:pPr>
      <w:r w:rsidRPr="00435B5D">
        <w:tab/>
      </w:r>
    </w:p>
    <w:p w:rsidRDefault="00A05EFF" w:rsidP="00A05EFF" w:rsidR="00A05EFF" w:rsidRPr="00435B5D">
      <w:pPr>
        <w:tabs>
          <w:tab w:pos="6900" w:val="left"/>
        </w:tabs>
        <w:jc w:val="both"/>
      </w:pPr>
    </w:p>
    <w:sectPr w:rsidSect="00A0682A" w:rsidR="00A05EFF" w:rsidRPr="00435B5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14E40">
      <w:rPr>
        <w:rStyle w:val="Brojstranice"/>
        <w:noProof/>
      </w:rPr>
      <w:t>4</w:t>
    </w:r>
    <w:r>
      <w:rPr>
        <w:rStyle w:val="Brojstranice"/>
      </w:rPr>
      <w:fldChar w:fldCharType="end"/>
    </w:r>
  </w:p>
  <w:p w:rsidRDefault="0087685A" w:rsidP="001D2296" w:rsidR="0087685A" w:rsidRPr="003C4E43">
    <w:r>
      <w:t xml:space="preserve">                                                                                                                               </w:t>
    </w:r>
    <w:r w:rsidRPr="003C4E43">
      <w:t>4 St-</w:t>
    </w:r>
    <w:r w:rsidR="008063AF">
      <w:t>704</w:t>
    </w:r>
    <w:r w:rsidR="0049654D">
      <w:t>/1</w:t>
    </w:r>
    <w:r w:rsidR="008063AF">
      <w:t>7</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21AE5"/>
    <w:rsid w:val="00043A0A"/>
    <w:rsid w:val="0004613B"/>
    <w:rsid w:val="00050EF7"/>
    <w:rsid w:val="00075BDC"/>
    <w:rsid w:val="00087859"/>
    <w:rsid w:val="000A252B"/>
    <w:rsid w:val="000A7109"/>
    <w:rsid w:val="000B0BA1"/>
    <w:rsid w:val="00123E05"/>
    <w:rsid w:val="00124A83"/>
    <w:rsid w:val="00161B3B"/>
    <w:rsid w:val="00174993"/>
    <w:rsid w:val="001A044D"/>
    <w:rsid w:val="001B52B6"/>
    <w:rsid w:val="001D2296"/>
    <w:rsid w:val="001D564F"/>
    <w:rsid w:val="00233CF9"/>
    <w:rsid w:val="00235A74"/>
    <w:rsid w:val="00270ADC"/>
    <w:rsid w:val="00281A68"/>
    <w:rsid w:val="00293964"/>
    <w:rsid w:val="002944F5"/>
    <w:rsid w:val="002B5B9E"/>
    <w:rsid w:val="002C5A29"/>
    <w:rsid w:val="002D4069"/>
    <w:rsid w:val="002D6432"/>
    <w:rsid w:val="002D7874"/>
    <w:rsid w:val="002E0DDF"/>
    <w:rsid w:val="002F1899"/>
    <w:rsid w:val="00367C05"/>
    <w:rsid w:val="003905DD"/>
    <w:rsid w:val="003B65CF"/>
    <w:rsid w:val="003C4E43"/>
    <w:rsid w:val="00402289"/>
    <w:rsid w:val="0040423C"/>
    <w:rsid w:val="004064D2"/>
    <w:rsid w:val="0043031F"/>
    <w:rsid w:val="0043362B"/>
    <w:rsid w:val="00435B5D"/>
    <w:rsid w:val="0044721B"/>
    <w:rsid w:val="00456E1C"/>
    <w:rsid w:val="00464572"/>
    <w:rsid w:val="00475324"/>
    <w:rsid w:val="00484CEF"/>
    <w:rsid w:val="0049654D"/>
    <w:rsid w:val="004F47B9"/>
    <w:rsid w:val="00501BE5"/>
    <w:rsid w:val="00523E58"/>
    <w:rsid w:val="00554276"/>
    <w:rsid w:val="005740F2"/>
    <w:rsid w:val="00577C3C"/>
    <w:rsid w:val="005C0B29"/>
    <w:rsid w:val="005C0BF6"/>
    <w:rsid w:val="005D1623"/>
    <w:rsid w:val="005D3613"/>
    <w:rsid w:val="005D5F5F"/>
    <w:rsid w:val="005E30AD"/>
    <w:rsid w:val="005E5E29"/>
    <w:rsid w:val="005E67DB"/>
    <w:rsid w:val="00600C4C"/>
    <w:rsid w:val="00657078"/>
    <w:rsid w:val="00662CB6"/>
    <w:rsid w:val="00675D95"/>
    <w:rsid w:val="0067725B"/>
    <w:rsid w:val="006861EF"/>
    <w:rsid w:val="006B6292"/>
    <w:rsid w:val="006C6519"/>
    <w:rsid w:val="006C786C"/>
    <w:rsid w:val="006D261E"/>
    <w:rsid w:val="006E1EBE"/>
    <w:rsid w:val="006F4C34"/>
    <w:rsid w:val="007170B8"/>
    <w:rsid w:val="00717D4A"/>
    <w:rsid w:val="00753D5D"/>
    <w:rsid w:val="007604DE"/>
    <w:rsid w:val="00776B6D"/>
    <w:rsid w:val="00784A92"/>
    <w:rsid w:val="0078584A"/>
    <w:rsid w:val="007861DF"/>
    <w:rsid w:val="007A550F"/>
    <w:rsid w:val="007C39CF"/>
    <w:rsid w:val="007D7A92"/>
    <w:rsid w:val="008063AF"/>
    <w:rsid w:val="00825B2D"/>
    <w:rsid w:val="0084192B"/>
    <w:rsid w:val="00855AE8"/>
    <w:rsid w:val="008617BE"/>
    <w:rsid w:val="008723F5"/>
    <w:rsid w:val="008728D7"/>
    <w:rsid w:val="0087685A"/>
    <w:rsid w:val="00891667"/>
    <w:rsid w:val="008E42C6"/>
    <w:rsid w:val="00911600"/>
    <w:rsid w:val="009224E9"/>
    <w:rsid w:val="00927F9C"/>
    <w:rsid w:val="00942C83"/>
    <w:rsid w:val="0094639D"/>
    <w:rsid w:val="00964750"/>
    <w:rsid w:val="00971D3D"/>
    <w:rsid w:val="009725DE"/>
    <w:rsid w:val="00973C31"/>
    <w:rsid w:val="009773DD"/>
    <w:rsid w:val="00984644"/>
    <w:rsid w:val="009961DE"/>
    <w:rsid w:val="009A4F3E"/>
    <w:rsid w:val="009A5635"/>
    <w:rsid w:val="009B02EC"/>
    <w:rsid w:val="009B278A"/>
    <w:rsid w:val="009B65F4"/>
    <w:rsid w:val="009C324E"/>
    <w:rsid w:val="009C3B4D"/>
    <w:rsid w:val="009E2615"/>
    <w:rsid w:val="009E4856"/>
    <w:rsid w:val="009F574C"/>
    <w:rsid w:val="00A03732"/>
    <w:rsid w:val="00A05832"/>
    <w:rsid w:val="00A05EFF"/>
    <w:rsid w:val="00A0682A"/>
    <w:rsid w:val="00A22E26"/>
    <w:rsid w:val="00A347AB"/>
    <w:rsid w:val="00A34FB5"/>
    <w:rsid w:val="00A4636C"/>
    <w:rsid w:val="00A505C4"/>
    <w:rsid w:val="00A66684"/>
    <w:rsid w:val="00A74268"/>
    <w:rsid w:val="00A86374"/>
    <w:rsid w:val="00AA4EB8"/>
    <w:rsid w:val="00AB1D66"/>
    <w:rsid w:val="00AD6DDA"/>
    <w:rsid w:val="00AF3331"/>
    <w:rsid w:val="00AF6F8E"/>
    <w:rsid w:val="00B02635"/>
    <w:rsid w:val="00B137A1"/>
    <w:rsid w:val="00B20B8C"/>
    <w:rsid w:val="00B3296B"/>
    <w:rsid w:val="00B62423"/>
    <w:rsid w:val="00B918B5"/>
    <w:rsid w:val="00B97F98"/>
    <w:rsid w:val="00BA28BC"/>
    <w:rsid w:val="00BB0780"/>
    <w:rsid w:val="00BB7E5E"/>
    <w:rsid w:val="00BF2351"/>
    <w:rsid w:val="00C0014B"/>
    <w:rsid w:val="00C1129F"/>
    <w:rsid w:val="00C12A9F"/>
    <w:rsid w:val="00C15BC1"/>
    <w:rsid w:val="00C27647"/>
    <w:rsid w:val="00C412CA"/>
    <w:rsid w:val="00C50D94"/>
    <w:rsid w:val="00C54748"/>
    <w:rsid w:val="00C629FC"/>
    <w:rsid w:val="00C74029"/>
    <w:rsid w:val="00C74824"/>
    <w:rsid w:val="00C84774"/>
    <w:rsid w:val="00C92655"/>
    <w:rsid w:val="00CC497A"/>
    <w:rsid w:val="00CD702D"/>
    <w:rsid w:val="00CE03D0"/>
    <w:rsid w:val="00CF05EC"/>
    <w:rsid w:val="00D01A15"/>
    <w:rsid w:val="00D01FEB"/>
    <w:rsid w:val="00D50090"/>
    <w:rsid w:val="00D737A9"/>
    <w:rsid w:val="00D862E2"/>
    <w:rsid w:val="00DA2EAC"/>
    <w:rsid w:val="00DB0E2E"/>
    <w:rsid w:val="00DC3CE8"/>
    <w:rsid w:val="00DE04E4"/>
    <w:rsid w:val="00DE6E22"/>
    <w:rsid w:val="00DF21C6"/>
    <w:rsid w:val="00DF4CAA"/>
    <w:rsid w:val="00E14E40"/>
    <w:rsid w:val="00E1788C"/>
    <w:rsid w:val="00E3108C"/>
    <w:rsid w:val="00E33304"/>
    <w:rsid w:val="00E370FF"/>
    <w:rsid w:val="00E42A55"/>
    <w:rsid w:val="00E52636"/>
    <w:rsid w:val="00E57778"/>
    <w:rsid w:val="00E67977"/>
    <w:rsid w:val="00EA5002"/>
    <w:rsid w:val="00EC6066"/>
    <w:rsid w:val="00EE4A6B"/>
    <w:rsid w:val="00EE61A0"/>
    <w:rsid w:val="00EE690A"/>
    <w:rsid w:val="00F10034"/>
    <w:rsid w:val="00F10CB7"/>
    <w:rsid w:val="00F11D39"/>
    <w:rsid w:val="00F22E0A"/>
    <w:rsid w:val="00F36D2D"/>
    <w:rsid w:val="00F402D7"/>
    <w:rsid w:val="00F40956"/>
    <w:rsid w:val="00F45029"/>
    <w:rsid w:val="00F55D8D"/>
    <w:rsid w:val="00F56DA7"/>
    <w:rsid w:val="00F608BC"/>
    <w:rsid w:val="00F60C93"/>
    <w:rsid w:val="00F64C00"/>
    <w:rsid w:val="00F77116"/>
    <w:rsid w:val="00F8659B"/>
    <w:rsid w:val="00FA1058"/>
    <w:rsid w:val="00FC3A79"/>
    <w:rsid w:val="00FE73DD"/>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E14E40"/>
    <w:rPr>
      <w:color w:val="808080"/>
      <w:bdr w:space="0" w:sz="0" w:color="auto" w:val="none"/>
      <w:shd w:fill="auto" w:color="auto" w:val="clear"/>
    </w:rPr>
  </w:style>
  <w:style w:customStyle="true" w:styleId="eSPISCCParagraphDefaultFont" w:type="character">
    <w:name w:val="eSPIS_CC_Paragraph Default Font"/>
    <w:basedOn w:val="Zadanifontodlomka"/>
    <w:rsid w:val="00E14E4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14E40"/>
    <w:rPr>
      <w:bdr w:space="0" w:sz="0" w:color="auto" w:val="none"/>
      <w:shd w:fill="FFFFCC" w:color="auto" w:val="clear"/>
      <w:lang w:val="hr-HR"/>
    </w:rPr>
  </w:style>
  <w:style w:customStyle="true" w:styleId="PozadinaSvijetloCrvena" w:type="character">
    <w:name w:val="Pozadina_SvijetloCrvena"/>
    <w:basedOn w:val="eSPISCCParagraphDefaultFont"/>
    <w:rsid w:val="00E14E4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14E4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E14E40"/>
    <w:rPr>
      <w:color w:val="808080"/>
      <w:bdr w:color="auto" w:space="0" w:sz="0" w:val="none"/>
      <w:shd w:color="auto" w:fill="auto" w:val="clear"/>
    </w:rPr>
  </w:style>
  <w:style w:customStyle="1" w:styleId="eSPISCCParagraphDefaultFont" w:type="character">
    <w:name w:val="eSPIS_CC_Paragraph Default Font"/>
    <w:basedOn w:val="Zadanifontodlomka"/>
    <w:rsid w:val="00E14E4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14E40"/>
    <w:rPr>
      <w:bdr w:color="auto" w:space="0" w:sz="0" w:val="none"/>
      <w:shd w:color="auto" w:fill="FFFFCC" w:val="clear"/>
      <w:lang w:val="hr-HR"/>
    </w:rPr>
  </w:style>
  <w:style w:customStyle="1" w:styleId="PozadinaSvijetloCrvena" w:type="character">
    <w:name w:val="Pozadina_SvijetloCrvena"/>
    <w:basedOn w:val="eSPISCCParagraphDefaultFont"/>
    <w:rsid w:val="00E14E4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14E4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97574524">
      <w:bodyDiv w:val="true"/>
      <w:marLeft w:val="0"/>
      <w:marRight w:val="0"/>
      <w:marTop w:val="0"/>
      <w:marBottom w:val="0"/>
      <w:divBdr>
        <w:top w:space="0" w:sz="0" w:color="auto" w:val="none"/>
        <w:left w:space="0" w:sz="0" w:color="auto" w:val="none"/>
        <w:bottom w:space="0" w:sz="0" w:color="auto" w:val="none"/>
        <w:right w:space="0" w:sz="0" w:color="auto" w:val="none"/>
      </w:divBdr>
    </w:div>
    <w:div w:id="521289466">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54038879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704</izvorni_sadrzaj>
    <derivirana_varijabla naziv="DomainObject.Predmet.Broj_1">704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2017.</izvorni_sadrzaj>
    <derivirana_varijabla naziv="DomainObject.Predmet.DatumOsnivanja_1">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St-704/2017</izvorni_sadrzaj>
    <derivirana_varijabla naziv="DomainObject.Predmet.OznakaBroj_1">St-704/2017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CARPONA PRINT d.o.o. zastupanog po punomoćniku Ivan Šalković; Marijo Fabijančić; Damir Jurinjak; Andrija Šalković</izvorni_sadrzaj>
    <derivirana_varijabla naziv="DomainObject.Predmet.ProtustrankaFormated_1">  CARPONA PRINT d.o.o. zastupanog po punomoćniku Ivan Šalković; Marijo Fabijančić; Damir Jurinjak; Andrija Šalković</derivirana_varijabla>
  </DomainObject.Predmet.ProtustrankaFormated>
  <DomainObject.Predmet.ProtustrankaFormatedOIB>
    <izvorni_sadrzaj>  CARPONA PRINT d.o.o., OIB 22592948072 zastupanog po punomoćniku Ivan Šalković; Marijo Fabijančić; Damir Jurinjak; Andrija Šalković</izvorni_sadrzaj>
    <derivirana_varijabla naziv="DomainObject.Predmet.ProtustrankaFormatedOIB_1">  CARPONA PRINT d.o.o., OIB 22592948072 zastupanog po punomoćniku Ivan Šalković; Marijo Fabijančić; Damir Jurinjak; Andrija Šalković</derivirana_varijabla>
  </DomainObject.Predmet.ProtustrankaFormatedOIB>
  <DomainObject.Predmet.ProtustrankaFormatedWithAdress>
    <izvorni_sadrzaj> CARPONA PRINT d.o.o., Frana Galovića 9, 49000 Krapina zastupanog po punomoćniku Ivan Šalković; Marijo Fabijančić; Damir Jurinjak; Andrija Šalković</izvorni_sadrzaj>
    <derivirana_varijabla naziv="DomainObject.Predmet.ProtustrankaFormatedWithAdress_1"> CARPONA PRINT d.o.o., Frana Galovića 9, 49000 Krapina zastupanog po punomoćniku Ivan Šalković; Marijo Fabijančić; Damir Jurinjak; Andrija Šalković</derivirana_varijabla>
  </DomainObject.Predmet.ProtustrankaFormatedWithAdress>
  <DomainObject.Predmet.ProtustrankaFormatedWithAdressOIB>
    <izvorni_sadrzaj> CARPONA PRINT d.o.o., OIB 22592948072, Frana Galovića 9, 49000 Krapina zastupanog po punomoćniku Ivan Šalković; Marijo Fabijančić; Damir Jurinjak; Andrija Šalković</izvorni_sadrzaj>
    <derivirana_varijabla naziv="DomainObject.Predmet.ProtustrankaFormatedWithAdressOIB_1"> CARPONA PRINT d.o.o., OIB 22592948072, Frana Galovića 9, 49000 Krapina zastupanog po punomoćniku Ivan Šalković; Marijo Fabijančić; Damir Jurinjak; Andrija Šalković</derivirana_varijabla>
  </DomainObject.Predmet.ProtustrankaFormatedWithAdressOIB>
  <DomainObject.Predmet.ProtustrankaWithAdress>
    <izvorni_sadrzaj>CARPONA PRINT d.o.o. Frana Galovića 9, 49000 Krapina</izvorni_sadrzaj>
    <derivirana_varijabla naziv="DomainObject.Predmet.ProtustrankaWithAdress_1">CARPONA PRINT d.o.o. Frana Galovića 9, 49000 Krapina</derivirana_varijabla>
  </DomainObject.Predmet.ProtustrankaWithAdress>
  <DomainObject.Predmet.ProtustrankaWithAdressOIB>
    <izvorni_sadrzaj>CARPONA PRINT d.o.o., OIB 22592948072, Frana Galovića 9, 49000 Krapina</izvorni_sadrzaj>
    <derivirana_varijabla naziv="DomainObject.Predmet.ProtustrankaWithAdressOIB_1">CARPONA PRINT d.o.o., OIB 22592948072, Frana Galovića 9, 49000 Krapina</derivirana_varijabla>
  </DomainObject.Predmet.ProtustrankaWithAdressOIB>
  <DomainObject.Predmet.ProtustrankaNazivFormated>
    <izvorni_sadrzaj>CARPONA PRINT d.o.o.</izvorni_sadrzaj>
    <derivirana_varijabla naziv="DomainObject.Predmet.ProtustrankaNazivFormated_1">CARPONA PRINT d.o.o.</derivirana_varijabla>
  </DomainObject.Predmet.ProtustrankaNazivFormated>
  <DomainObject.Predmet.ProtustrankaNazivFormatedOIB>
    <izvorni_sadrzaj>CARPONA PRINT d.o.o., OIB 22592948072</izvorni_sadrzaj>
    <derivirana_varijabla naziv="DomainObject.Predmet.ProtustrankaNazivFormatedOIB_1">CARPONA PRINT d.o.o., OIB 22592948072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Fond za zaštitu okoliša i energetsku učinkovitost; HRVATSKA LUTRIJA d.o.o.; DNK UGOSTITELJSTVO d.o.o.</izvorni_sadrzaj>
    <derivirana_varijabla naziv="DomainObject.Predmet.StrankaFormated_1">  FINA Regionalni centar Zagreb; Fond za zaštitu okoliša i energetsku učinkovitost; HRVATSKA LUTRIJA d.o.o.; DNK UGOSTITELJSTVO d.o.o.</derivirana_varijabla>
  </DomainObject.Predmet.StrankaFormated>
  <DomainObject.Predmet.StrankaFormatedOIB>
    <izvorni_sadrzaj>  FINA Regionalni centar Zagreb, OIB 85821130368; Fond za zaštitu okoliša i energetsku učinkovitost, OIB 85828625994; HRVATSKA LUTRIJA d.o.o., OIB 27905228158; DNK UGOSTITELJSTVO d.o.o., OIB 52649617505</izvorni_sadrzaj>
    <derivirana_varijabla naziv="DomainObject.Predmet.StrankaFormatedOIB_1">  FINA Regionalni centar Zagreb, OIB 85821130368; Fond za zaštitu okoliša i energetsku učinkovitost, OIB 85828625994; HRVATSKA LUTRIJA d.o.o., OIB 27905228158; DNK UGOSTITELJSTVO d.o.o., OIB 52649617505</derivirana_varijabla>
  </DomainObject.Predmet.StrankaFormatedOIB>
  <DomainObject.Predmet.StrankaFormatedWithAdress>
    <izvorni_sadrzaj> FINA Regionalni centar Zagreb, Trg svibanjskih žrtava 1995. 1, 10000 Zagreb; Fond za zaštitu okoliša i energetsku učinkovitost, Radnička cesta 80, 10000 Zagreb; HRVATSKA LUTRIJA d.o.o., Ulica grada Vukovara 72, 10000 Zagreb; DNK UGOSTITELJSTVO d.o.o., Kalabarovo vrelo 19, 10000 Zagreb</izvorni_sadrzaj>
    <derivirana_varijabla naziv="DomainObject.Predmet.StrankaFormatedWithAdress_1"> FINA Regionalni centar Zagreb, Trg svibanjskih žrtava 1995. 1, 10000 Zagreb; Fond za zaštitu okoliša i energetsku učinkovitost, Radnička cesta 80, 10000 Zagreb; HRVATSKA LUTRIJA d.o.o., Ulica grada Vukovara 72, 10000 Zagreb; DNK UGOSTITELJSTVO d.o.o., Kalabarovo vrelo 19, 10000 Zagreb</derivirana_varijabla>
  </DomainObject.Predmet.StrankaFormatedWithAdress>
  <DomainObject.Predmet.StrankaFormatedWithAdressOIB>
    <izvorni_sadrzaj> FINA Regionalni centar Zagreb, OIB 85821130368, Trg svibanjskih žrtava 1995. 1, 10000 Zagreb; Fond za zaštitu okoliša i energetsku učinkovitost, OIB 85828625994, Radnička cesta 80, 10000 Zagreb; HRVATSKA LUTRIJA d.o.o., OIB 27905228158, Ulica grada Vukovara 72, 10000 Zagreb; DNK UGOSTITELJSTVO d.o.o., OIB 52649617505, Kalabarovo vrelo 19, 10000 Zagreb</izvorni_sadrzaj>
    <derivirana_varijabla naziv="DomainObject.Predmet.StrankaFormatedWithAdressOIB_1"> FINA Regionalni centar Zagreb, OIB 85821130368, Trg svibanjskih žrtava 1995. 1, 10000 Zagreb; Fond za zaštitu okoliša i energetsku učinkovitost, OIB 85828625994, Radnička cesta 80, 10000 Zagreb; HRVATSKA LUTRIJA d.o.o., OIB 27905228158, Ulica grada Vukovara 72, 10000 Zagreb; DNK UGOSTITELJSTVO d.o.o., OIB 52649617505, Kalabarovo vrelo 19, 10000 Zagreb</derivirana_varijabla>
  </DomainObject.Predmet.StrankaFormatedWithAdressOIB>
  <DomainObject.Predmet.StrankaWithAdress>
    <izvorni_sadrzaj>FINA Regionalni centar Zagreb Trg svibanjskih žrtava 1995. 1,10000 Zagreb,Fond za zaštitu okoliša i energetsku učinkovitost Radnička cesta 80,10000 Zagreb,HRVATSKA LUTRIJA d.o.o. Ulica grada Vukovara 72,10000 Zagreb,DNK UGOSTITELJSTVO d.o.o. Kalabarovo vrelo 19,10000 Zagreb</izvorni_sadrzaj>
    <derivirana_varijabla naziv="DomainObject.Predmet.StrankaWithAdress_1">FINA Regionalni centar Zagreb Trg svibanjskih žrtava 1995. 1,10000 Zagreb,Fond za zaštitu okoliša i energetsku učinkovitost Radnička cesta 80,10000 Zagreb,HRVATSKA LUTRIJA d.o.o. Ulica grada Vukovara 72,10000 Zagreb,DNK UGOSTITELJSTVO d.o.o. Kalabarovo vrelo 19,10000 Zagreb</derivirana_varijabla>
  </DomainObject.Predmet.StrankaWithAdress>
  <DomainObject.Predmet.StrankaWithAdressOIB>
    <izvorni_sadrzaj>FINA Regionalni centar Zagreb, OIB 85821130368, Trg svibanjskih žrtava 1995. 1,10000 Zagreb,Fond za zaštitu okoliša i energetsku učinkovitost, OIB 85828625994, Radnička cesta 80,10000 Zagreb,HRVATSKA LUTRIJA d.o.o., OIB 27905228158, Ulica grada Vukovara 72,10000 Zagreb,DNK UGOSTITELJSTVO d.o.o., OIB 52649617505, Kalabarovo vrelo 19,10000 Zagreb</izvorni_sadrzaj>
    <derivirana_varijabla naziv="DomainObject.Predmet.StrankaWithAdressOIB_1">FINA Regionalni centar Zagreb, OIB 85821130368, Trg svibanjskih žrtava 1995. 1,10000 Zagreb,Fond za zaštitu okoliša i energetsku učinkovitost, OIB 85828625994, Radnička cesta 80,10000 Zagreb,HRVATSKA LUTRIJA d.o.o., OIB 27905228158, Ulica grada Vukovara 72,10000 Zagreb,DNK UGOSTITELJSTVO d.o.o., OIB 52649617505, Kalabarovo vrelo 19,10000 Zagreb</derivirana_varijabla>
  </DomainObject.Predmet.StrankaWithAdressOIB>
  <DomainObject.Predmet.StrankaNazivFormated>
    <izvorni_sadrzaj>FINA Regionalni centar Zagreb,Fond za zaštitu okoliša i energetsku učinkovitost,HRVATSKA LUTRIJA d.o.o.,DNK UGOSTITELJSTVO d.o.o.</izvorni_sadrzaj>
    <derivirana_varijabla naziv="DomainObject.Predmet.StrankaNazivFormated_1">FINA Regionalni centar Zagreb,Fond za zaštitu okoliša i energetsku učinkovitost,HRVATSKA LUTRIJA d.o.o.,DNK UGOSTITELJSTVO d.o.o.</derivirana_varijabla>
  </DomainObject.Predmet.StrankaNazivFormated>
  <DomainObject.Predmet.StrankaNazivFormatedOIB>
    <izvorni_sadrzaj>FINA Regionalni centar Zagreb, OIB 85821130368,Fond za zaštitu okoliša i energetsku učinkovitost, OIB 85828625994,HRVATSKA LUTRIJA d.o.o., OIB 27905228158,DNK UGOSTITELJSTVO d.o.o., OIB 52649617505</izvorni_sadrzaj>
    <derivirana_varijabla naziv="DomainObject.Predmet.StrankaNazivFormatedOIB_1">FINA Regionalni centar Zagreb, OIB 85821130368,Fond za zaštitu okoliša i energetsku učinkovitost, OIB 85828625994,HRVATSKA LUTRIJA d.o.o., OIB 27905228158,DNK UGOSTITELJSTVO d.o.o., OIB 52649617505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tem>Fond za zaštitu okoliša i energetsku učinkovitost</item>
      <item>HRVATSKA LUTRIJA d.o.o.</item>
      <item>DNK UGOSTITELJSTVO d.o.o.</item>
    </izvorni_sadrzaj>
    <derivirana_varijabla naziv="DomainObject.Predmet.StrankaListFormated_1">
      <item>FINA Regionalni centar Zagreb</item>
      <item>Fond za zaštitu okoliša i energetsku učinkovitost</item>
      <item>HRVATSKA LUTRIJA d.o.o.</item>
      <item>DNK UGOSTITELJSTVO d.o.o.</item>
    </derivirana_varijabla>
  </DomainObject.Predmet.StrankaListFormated>
  <DomainObject.Predmet.StrankaListFormatedOIB>
    <izvorni_sadrzaj>
      <item>FINA Regionalni centar Zagreb, OIB 85821130368</item>
      <item>Fond za zaštitu okoliša i energetsku učinkovitost, OIB 85828625994</item>
      <item>HRVATSKA LUTRIJA d.o.o., OIB 27905228158</item>
      <item>DNK UGOSTITELJSTVO d.o.o., OIB 52649617505</item>
    </izvorni_sadrzaj>
    <derivirana_varijabla naziv="DomainObject.Predmet.StrankaListFormatedOIB_1">
      <item>FINA Regionalni centar Zagreb, OIB 85821130368</item>
      <item>Fond za zaštitu okoliša i energetsku učinkovitost, OIB 85828625994</item>
      <item>HRVATSKA LUTRIJA d.o.o., OIB 27905228158</item>
      <item>DNK UGOSTITELJSTVO d.o.o., OIB 52649617505</item>
    </derivirana_varijabla>
  </DomainObject.Predmet.StrankaListFormatedOIB>
  <DomainObject.Predmet.StrankaListFormatedWithAdress>
    <izvorni_sadrzaj>
      <item>FINA Regionalni centar Zagreb, Trg svibanjskih žrtava 1995. 1, 10000 Zagreb</item>
      <item>Fond za zaštitu okoliša i energetsku učinkovitost, Radnička cesta 80, 10000 Zagreb</item>
      <item>HRVATSKA LUTRIJA d.o.o., Ulica grada Vukovara 72, 10000 Zagreb</item>
      <item>DNK UGOSTITELJSTVO d.o.o., Kalabarovo vrelo 19, 10000 Zagreb</item>
    </izvorni_sadrzaj>
    <derivirana_varijabla naziv="DomainObject.Predmet.StrankaListFormatedWithAdress_1">
      <item>FINA Regionalni centar Zagreb, Trg svibanjskih žrtava 1995. 1, 10000 Zagreb</item>
      <item>Fond za zaštitu okoliša i energetsku učinkovitost, Radnička cesta 80, 10000 Zagreb</item>
      <item>HRVATSKA LUTRIJA d.o.o., Ulica grada Vukovara 72, 10000 Zagreb</item>
      <item>DNK UGOSTITELJSTVO d.o.o., Kalabarovo vrelo 19, 10000 Zagreb</item>
    </derivirana_varijabla>
  </DomainObject.Predmet.StrankaListFormatedWithAdress>
  <DomainObject.Predmet.StrankaListFormatedWithAdressOIB>
    <izvorni_sadrzaj>
      <item>FINA Regionalni centar Zagreb, OIB 85821130368, Trg svibanjskih žrtava 1995. 1, 10000 Zagreb</item>
      <item>Fond za zaštitu okoliša i energetsku učinkovitost, OIB 85828625994, Radnička cesta 80, 10000 Zagreb</item>
      <item>HRVATSKA LUTRIJA d.o.o., OIB 27905228158, Ulica grada Vukovara 72, 10000 Zagreb</item>
      <item>DNK UGOSTITELJSTVO d.o.o., OIB 52649617505, Kalabarovo vrelo 19, 10000 Zagreb</item>
    </izvorni_sadrzaj>
    <derivirana_varijabla naziv="DomainObject.Predmet.StrankaListFormatedWithAdressOIB_1">
      <item>FINA Regionalni centar Zagreb, OIB 85821130368, Trg svibanjskih žrtava 1995. 1, 10000 Zagreb</item>
      <item>Fond za zaštitu okoliša i energetsku učinkovitost, OIB 85828625994, Radnička cesta 80, 10000 Zagreb</item>
      <item>HRVATSKA LUTRIJA d.o.o., OIB 27905228158, Ulica grada Vukovara 72, 10000 Zagreb</item>
      <item>DNK UGOSTITELJSTVO d.o.o., OIB 52649617505, Kalabarovo vrelo 19, 10000 Zagreb</item>
    </derivirana_varijabla>
  </DomainObject.Predmet.StrankaListFormatedWithAdressOIB>
  <DomainObject.Predmet.StrankaListNazivFormated>
    <izvorni_sadrzaj>
      <item>FINA Regionalni centar Zagreb</item>
      <item>Fond za zaštitu okoliša i energetsku učinkovitost</item>
      <item>HRVATSKA LUTRIJA d.o.o.</item>
      <item>DNK UGOSTITELJSTVO d.o.o.</item>
    </izvorni_sadrzaj>
    <derivirana_varijabla naziv="DomainObject.Predmet.StrankaListNazivFormated_1">
      <item>FINA Regionalni centar Zagreb</item>
      <item>Fond za zaštitu okoliša i energetsku učinkovitost</item>
      <item>HRVATSKA LUTRIJA d.o.o.</item>
      <item>DNK UGOSTITELJSTVO d.o.o.</item>
    </derivirana_varijabla>
  </DomainObject.Predmet.StrankaListNazivFormated>
  <DomainObject.Predmet.StrankaListNazivFormatedOIB>
    <izvorni_sadrzaj>
      <item>FINA Regionalni centar Zagreb, OIB 85821130368</item>
      <item>Fond za zaštitu okoliša i energetsku učinkovitost, OIB 85828625994</item>
      <item>HRVATSKA LUTRIJA d.o.o., OIB 27905228158</item>
      <item>DNK UGOSTITELJSTVO d.o.o., OIB 52649617505</item>
    </izvorni_sadrzaj>
    <derivirana_varijabla naziv="DomainObject.Predmet.StrankaListNazivFormatedOIB_1">
      <item>FINA Regionalni centar Zagreb, OIB 85821130368</item>
      <item>Fond za zaštitu okoliša i energetsku učinkovitost, OIB 85828625994</item>
      <item>HRVATSKA LUTRIJA d.o.o., OIB 27905228158</item>
      <item>DNK UGOSTITELJSTVO d.o.o., OIB 52649617505</item>
    </derivirana_varijabla>
  </DomainObject.Predmet.StrankaListNazivFormatedOIB>
  <DomainObject.Predmet.ProtuStrankaListFormated>
    <izvorni_sadrzaj>
      <item>CARPONA PRINT d.o.o. zastupanog po punomoćniku Ivan Šalković; Marijo Fabijančić; Damir Jurinjak; Andrija Šalković</item>
    </izvorni_sadrzaj>
    <derivirana_varijabla naziv="DomainObject.Predmet.ProtuStrankaListFormated_1">
      <item>CARPONA PRINT d.o.o. zastupanog po punomoćniku Ivan Šalković; Marijo Fabijančić; Damir Jurinjak; Andrija Šalković</item>
    </derivirana_varijabla>
  </DomainObject.Predmet.ProtuStrankaListFormated>
  <DomainObject.Predmet.ProtuStrankaListFormatedOIB>
    <izvorni_sadrzaj>
      <item>CARPONA PRINT d.o.o., OIB 22592948072 zastupanog po punomoćniku Ivan Šalković; Marijo Fabijančić; Damir Jurinjak; Andrija Šalković</item>
    </izvorni_sadrzaj>
    <derivirana_varijabla naziv="DomainObject.Predmet.ProtuStrankaListFormatedOIB_1">
      <item>CARPONA PRINT d.o.o., OIB 22592948072 zastupanog po punomoćniku Ivan Šalković; Marijo Fabijančić; Damir Jurinjak; Andrija Šalković</item>
    </derivirana_varijabla>
  </DomainObject.Predmet.ProtuStrankaListFormatedOIB>
  <DomainObject.Predmet.ProtuStrankaListFormatedWithAdress>
    <izvorni_sadrzaj>
      <item>CARPONA PRINT d.o.o., Frana Galovića 9, 49000 Krapina zastupanog po punomoćniku Ivan Šalković; Marijo Fabijančić; Damir Jurinjak; Andrija Šalković</item>
    </izvorni_sadrzaj>
    <derivirana_varijabla naziv="DomainObject.Predmet.ProtuStrankaListFormatedWithAdress_1">
      <item>CARPONA PRINT d.o.o., Frana Galovića 9, 49000 Krapina zastupanog po punomoćniku Ivan Šalković; Marijo Fabijančić; Damir Jurinjak; Andrija Šalković</item>
    </derivirana_varijabla>
  </DomainObject.Predmet.ProtuStrankaListFormatedWithAdress>
  <DomainObject.Predmet.ProtuStrankaListFormatedWithAdressOIB>
    <izvorni_sadrzaj>
      <item>CARPONA PRINT d.o.o., OIB 22592948072, Frana Galovića 9, 49000 Krapina zastupanog po punomoćniku Ivan Šalković; Marijo Fabijančić; Damir Jurinjak; Andrija Šalković</item>
    </izvorni_sadrzaj>
    <derivirana_varijabla naziv="DomainObject.Predmet.ProtuStrankaListFormatedWithAdressOIB_1">
      <item>CARPONA PRINT d.o.o., OIB 22592948072, Frana Galovića 9, 49000 Krapina zastupanog po punomoćniku Ivan Šalković; Marijo Fabijančić; Damir Jurinjak; Andrija Šalković</item>
    </derivirana_varijabla>
  </DomainObject.Predmet.ProtuStrankaListFormatedWithAdressOIB>
  <DomainObject.Predmet.ProtuStrankaListNazivFormated>
    <izvorni_sadrzaj>
      <item>CARPONA PRINT d.o.o.</item>
    </izvorni_sadrzaj>
    <derivirana_varijabla naziv="DomainObject.Predmet.ProtuStrankaListNazivFormated_1">
      <item>CARPONA PRINT d.o.o.</item>
    </derivirana_varijabla>
  </DomainObject.Predmet.ProtuStrankaListNazivFormated>
  <DomainObject.Predmet.ProtuStrankaListNazivFormatedOIB>
    <izvorni_sadrzaj>
      <item>CARPONA PRINT d.o.o., OIB 22592948072</item>
    </izvorni_sadrzaj>
    <derivirana_varijabla naziv="DomainObject.Predmet.ProtuStrankaListNazivFormatedOIB_1">
      <item>CARPONA PRINT d.o.o., OIB 22592948072</item>
    </derivirana_varijabla>
  </DomainObject.Predmet.ProtuStrankaListNazivFormatedOIB>
  <DomainObject.Predmet.OstaliListFormated>
    <izvorni_sadrzaj>
      <item>Damir Jurinjak punomoćnik sudionika u postupku CARPONA PRINT d.o.o.</item>
      <item>Andrija Šalković punomoćnik sudionika u postupku CARPONA PRINT d.o.o.</item>
      <item>Marijo Fabijančić punomoćnik sudionika u postupku CARPONA PRINT d.o.o.</item>
      <item>Ivan Šalković punomoćnik sudionika u postupku CARPONA PRINT d.o.o.</item>
      <item>Jelić, Vuković &amp; Handžinski j.t.d.</item>
    </izvorni_sadrzaj>
    <derivirana_varijabla naziv="DomainObject.Predmet.OstaliListFormated_1">
      <item>Damir Jurinjak punomoćnik sudionika u postupku CARPONA PRINT d.o.o.</item>
      <item>Andrija Šalković punomoćnik sudionika u postupku CARPONA PRINT d.o.o.</item>
      <item>Marijo Fabijančić punomoćnik sudionika u postupku CARPONA PRINT d.o.o.</item>
      <item>Ivan Šalković punomoćnik sudionika u postupku CARPONA PRINT d.o.o.</item>
      <item>Jelić, Vuković &amp; Handžinski j.t.d.</item>
    </derivirana_varijabla>
  </DomainObject.Predmet.OstaliListFormated>
  <DomainObject.Predmet.OstaliListFormatedOIB>
    <izvorni_sadrzaj>
      <item>Damir Jurinjak, OIB 53512799551 punomoćnik sudionika u postupku CARPONA PRINT d.o.o.</item>
      <item>Andrija Šalković, OIB 50505259983 punomoćnik sudionika u postupku CARPONA PRINT d.o.o.</item>
      <item>Marijo Fabijančić, OIB 63694084389 punomoćnik sudionika u postupku CARPONA PRINT d.o.o.</item>
      <item>Ivan Šalković, OIB 39970544635 punomoćnik sudionika u postupku CARPONA PRINT d.o.o.</item>
      <item>Jelić, Vuković &amp; Handžinski j.t.d., OIB 99987305172</item>
    </izvorni_sadrzaj>
    <derivirana_varijabla naziv="DomainObject.Predmet.OstaliListFormatedOIB_1">
      <item>Damir Jurinjak, OIB 53512799551 punomoćnik sudionika u postupku CARPONA PRINT d.o.o.</item>
      <item>Andrija Šalković, OIB 50505259983 punomoćnik sudionika u postupku CARPONA PRINT d.o.o.</item>
      <item>Marijo Fabijančić, OIB 63694084389 punomoćnik sudionika u postupku CARPONA PRINT d.o.o.</item>
      <item>Ivan Šalković, OIB 39970544635 punomoćnik sudionika u postupku CARPONA PRINT d.o.o.</item>
      <item>Jelić, Vuković &amp; Handžinski j.t.d., OIB 99987305172</item>
    </derivirana_varijabla>
  </DomainObject.Predmet.OstaliListFormatedOIB>
  <DomainObject.Predmet.OstaliListFormatedWithAdress>
    <izvorni_sadrzaj>
      <item>Damir Jurinjak, Jazvine 19, 49232 Radoboj punomoćnik sudionika u postupku CARPONA PRINT d.o.o.</item>
      <item>Andrija Šalković, Jazvine 19, 49232 Radoboj punomoćnik sudionika u postupku CARPONA PRINT d.o.o.</item>
      <item>Marijo Fabijančić, Mihaljekov Jarek 12, 49000 Krapina punomoćnik sudionika u postupku CARPONA PRINT d.o.o.</item>
      <item>Ivan Šalković, Jazvine 19, 49232 Jazvine punomoćnik sudionika u postupku CARPONA PRINT d.o.o.</item>
      <item>Jelić, Vuković &amp; Handžinski j.t.d., Domagojeva 4, 10000 Zagreb</item>
    </izvorni_sadrzaj>
    <derivirana_varijabla naziv="DomainObject.Predmet.OstaliListFormatedWithAdress_1">
      <item>Damir Jurinjak, Jazvine 19, 49232 Radoboj punomoćnik sudionika u postupku CARPONA PRINT d.o.o.</item>
      <item>Andrija Šalković, Jazvine 19, 49232 Radoboj punomoćnik sudionika u postupku CARPONA PRINT d.o.o.</item>
      <item>Marijo Fabijančić, Mihaljekov Jarek 12, 49000 Krapina punomoćnik sudionika u postupku CARPONA PRINT d.o.o.</item>
      <item>Ivan Šalković, Jazvine 19, 49232 Jazvine punomoćnik sudionika u postupku CARPONA PRINT d.o.o.</item>
      <item>Jelić, Vuković &amp; Handžinski j.t.d., Domagojeva 4, 10000 Zagreb</item>
    </derivirana_varijabla>
  </DomainObject.Predmet.OstaliListFormatedWithAdress>
  <DomainObject.Predmet.OstaliListFormatedWithAdressOIB>
    <izvorni_sadrzaj>
      <item>Damir Jurinjak, OIB 53512799551, Jazvine 19, 49232 Radoboj punomoćnik sudionika u postupku CARPONA PRINT d.o.o.</item>
      <item>Andrija Šalković, OIB 50505259983, Jazvine 19, 49232 Radoboj punomoćnik sudionika u postupku CARPONA PRINT d.o.o.</item>
      <item>Marijo Fabijančić, OIB 63694084389, Mihaljekov Jarek 12, 49000 Krapina punomoćnik sudionika u postupku CARPONA PRINT d.o.o.</item>
      <item>Ivan Šalković, OIB 39970544635, Jazvine 19, 49232 Jazvine punomoćnik sudionika u postupku CARPONA PRINT d.o.o.</item>
      <item>Jelić, Vuković &amp; Handžinski j.t.d., OIB 99987305172, Domagojeva 4, 10000 Zagreb</item>
    </izvorni_sadrzaj>
    <derivirana_varijabla naziv="DomainObject.Predmet.OstaliListFormatedWithAdressOIB_1">
      <item>Damir Jurinjak, OIB 53512799551, Jazvine 19, 49232 Radoboj punomoćnik sudionika u postupku CARPONA PRINT d.o.o.</item>
      <item>Andrija Šalković, OIB 50505259983, Jazvine 19, 49232 Radoboj punomoćnik sudionika u postupku CARPONA PRINT d.o.o.</item>
      <item>Marijo Fabijančić, OIB 63694084389, Mihaljekov Jarek 12, 49000 Krapina punomoćnik sudionika u postupku CARPONA PRINT d.o.o.</item>
      <item>Ivan Šalković, OIB 39970544635, Jazvine 19, 49232 Jazvine punomoćnik sudionika u postupku CARPONA PRINT d.o.o.</item>
      <item>Jelić, Vuković &amp; Handžinski j.t.d., OIB 99987305172, Domagojeva 4, 10000 Zagreb</item>
    </derivirana_varijabla>
  </DomainObject.Predmet.OstaliListFormatedWithAdressOIB>
  <DomainObject.Predmet.OstaliListNazivFormated>
    <izvorni_sadrzaj>
      <item>Damir Jurinjak</item>
      <item>Andrija Šalković</item>
      <item>Marijo Fabijančić</item>
      <item>Ivan Šalković</item>
      <item>Jelić, Vuković &amp; Handžinski j.t.d.</item>
    </izvorni_sadrzaj>
    <derivirana_varijabla naziv="DomainObject.Predmet.OstaliListNazivFormated_1">
      <item>Damir Jurinjak</item>
      <item>Andrija Šalković</item>
      <item>Marijo Fabijančić</item>
      <item>Ivan Šalković</item>
      <item>Jelić, Vuković &amp; Handžinski j.t.d.</item>
    </derivirana_varijabla>
  </DomainObject.Predmet.OstaliListNazivFormated>
  <DomainObject.Predmet.OstaliListNazivFormatedOIB>
    <izvorni_sadrzaj>
      <item>Damir Jurinjak, OIB 53512799551</item>
      <item>Andrija Šalković, OIB 50505259983</item>
      <item>Marijo Fabijančić, OIB 63694084389</item>
      <item>Ivan Šalković, OIB 39970544635</item>
      <item>Jelić, Vuković &amp; Handžinski j.t.d., OIB 99987305172</item>
    </izvorni_sadrzaj>
    <derivirana_varijabla naziv="DomainObject.Predmet.OstaliListNazivFormatedOIB_1">
      <item>Damir Jurinjak, OIB 53512799551</item>
      <item>Andrija Šalković, OIB 50505259983</item>
      <item>Marijo Fabijančić, OIB 63694084389</item>
      <item>Ivan Šalković, OIB 39970544635</item>
      <item>Jelić, Vuković &amp; Handžinski j.t.d., OIB 99987305172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CARPONA PRINT d.o.o.</izvorni_sadrzaj>
    <derivirana_varijabla naziv="DomainObject.Predmet.ProtustrankaIDrugi_1">CARPONA PRINT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CARPONA PRINT d.o.o., OIB 22592948072, Frana Galovića 9, 49000 Krapina</izvorni_sadrzaj>
    <derivirana_varijabla naziv="DomainObject.Predmet.ProtustrankaIDrugiAdressOIB_1">CARPONA PRINT d.o.o., OIB 22592948072, Frana Galovića 9, 49000 Krapina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CARPONA PRINT d.o.o.</item>
      <item>FINA Regionalni centar Zagreb</item>
      <item>Damir Jurinjak</item>
      <item>Andrija Šalković</item>
      <item>Marijo Fabijančić</item>
      <item>Ivan Šalković</item>
      <item>Fond za zaštitu okoliša i energetsku učinkovitost</item>
      <item>HRVATSKA LUTRIJA d.o.o.</item>
      <item>DNK UGOSTITELJSTVO d.o.o.</item>
      <item>Jelić, Vuković &amp; Handžinski j.t.d.</item>
    </izvorni_sadrzaj>
    <derivirana_varijabla naziv="DomainObject.Predmet.SudioniciListNaziv_1">
      <item>CARPONA PRINT d.o.o.</item>
      <item>FINA Regionalni centar Zagreb</item>
      <item>Damir Jurinjak</item>
      <item>Andrija Šalković</item>
      <item>Marijo Fabijančić</item>
      <item>Ivan Šalković</item>
      <item>Fond za zaštitu okoliša i energetsku učinkovitost</item>
      <item>HRVATSKA LUTRIJA d.o.o.</item>
      <item>DNK UGOSTITELJSTVO d.o.o.</item>
      <item>Jelić, Vuković &amp; Handžinski j.t.d.</item>
    </derivirana_varijabla>
  </DomainObject.Predmet.SudioniciListNaziv>
  <DomainObject.Predmet.SudioniciListAdressOIB>
    <izvorni_sadrzaj>
      <item>CARPONA PRINT d.o.o., OIB 22592948072, Frana Galovića 9,49000 Krapina</item>
      <item>FINA Regionalni centar Zagreb, OIB 85821130368, Trg svibanjskih žrtava 1995. 1,10000 Zagreb</item>
      <item>Damir Jurinjak, OIB 53512799551, Jazvine 19,49232 Radoboj</item>
      <item>Andrija Šalković, OIB 50505259983, Jazvine 19,49232 Radoboj</item>
      <item>Marijo Fabijančić, OIB 63694084389, Mihaljekov Jarek 12,49000 Krapina</item>
      <item>Ivan Šalković, OIB 39970544635, Jazvine 19,49232 Jazvine</item>
      <item>Fond za zaštitu okoliša i energetsku učinkovitost, OIB 85828625994, Radnička cesta 80,10000 Zagreb</item>
      <item>HRVATSKA LUTRIJA d.o.o., OIB 27905228158, Ulica grada Vukovara 72,10000 Zagreb</item>
      <item>DNK UGOSTITELJSTVO d.o.o., OIB 52649617505, Kalabarovo vrelo 19,10000 Zagreb</item>
      <item>Jelić, Vuković &amp; Handžinski j.t.d., OIB 99987305172, Domagojeva 4,10000 Zagreb</item>
    </izvorni_sadrzaj>
    <derivirana_varijabla naziv="DomainObject.Predmet.SudioniciListAdressOIB_1">
      <item>CARPONA PRINT d.o.o., OIB 22592948072, Frana Galovića 9,49000 Krapina</item>
      <item>FINA Regionalni centar Zagreb, OIB 85821130368, Trg svibanjskih žrtava 1995. 1,10000 Zagreb</item>
      <item>Damir Jurinjak, OIB 53512799551, Jazvine 19,49232 Radoboj</item>
      <item>Andrija Šalković, OIB 50505259983, Jazvine 19,49232 Radoboj</item>
      <item>Marijo Fabijančić, OIB 63694084389, Mihaljekov Jarek 12,49000 Krapina</item>
      <item>Ivan Šalković, OIB 39970544635, Jazvine 19,49232 Jazvine</item>
      <item>Fond za zaštitu okoliša i energetsku učinkovitost, OIB 85828625994, Radnička cesta 80,10000 Zagreb</item>
      <item>HRVATSKA LUTRIJA d.o.o., OIB 27905228158, Ulica grada Vukovara 72,10000 Zagreb</item>
      <item>DNK UGOSTITELJSTVO d.o.o., OIB 52649617505, Kalabarovo vrelo 19,10000 Zagreb</item>
      <item>Jelić, Vuković &amp; Handžinski j.t.d., OIB 99987305172, Domagojeva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22592948072</item>
      <item>, OIB 85821130368</item>
      <item>, OIB 53512799551</item>
      <item>, OIB 50505259983</item>
      <item>, OIB 63694084389</item>
      <item>, OIB 39970544635</item>
      <item>, OIB 85828625994</item>
      <item>, OIB 27905228158</item>
      <item>, OIB 52649617505</item>
      <item>, OIB 99987305172</item>
    </izvorni_sadrzaj>
    <derivirana_varijabla naziv="DomainObject.Predmet.SudioniciListNazivOIB_1">
      <item>, OIB 22592948072</item>
      <item>, OIB 85821130368</item>
      <item>, OIB 53512799551</item>
      <item>, OIB 50505259983</item>
      <item>, OIB 63694084389</item>
      <item>, OIB 39970544635</item>
      <item>, OIB 85828625994</item>
      <item>, OIB 27905228158</item>
      <item>, OIB 52649617505</item>
      <item>, OIB 99987305172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Šakić, OIB 06903243250, Dubovačka 29 Zagreb</item>
    </izvorni_sadrzaj>
    <derivirana_varijabla naziv="DomainObject.Predmet.StecajniUpraviteljiListAddressOIB_1">
      <item>Ana Šakić, OIB 06903243250, Dubovačka 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1618</properties:Words>
  <properties:Characters>9092</properties:Characters>
  <properties:Lines>177</properties:Lines>
  <properties:Paragraphs>38</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10964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2017-12-05T08:48:00Z</dcterms:created>
  <dc:creator>Korisnik</dc:creator>
  <cp:lastModifiedBy>Goranka Boljkovac</cp:lastModifiedBy>
  <cp:lastPrinted>2017-12-05T09:16:00Z</cp:lastPrinted>
  <dcterms:modified xmlns:xsi="http://www.w3.org/2001/XMLSchema-instance" xsi:type="dcterms:W3CDTF">2017-12-05T09:17:00Z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