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6686" w14:paraId="1d06686" w:rsidRDefault="004049B1" w:rsidP="000C3CA4" w:rsidR="000302FB" w:rsidRPr="000C3CA4">
      <w:pPr>
        <w:jc w:val="right"/>
        <w15:collapsed w:val="false"/>
      </w:pPr>
      <w:bookmarkStart w:name="_GoBack" w:id="0"/>
      <w:bookmarkEnd w:id="0"/>
      <w:r>
        <w:t>Poslovni broj</w:t>
      </w:r>
      <w:r w:rsidR="00C279DF">
        <w:t>:</w:t>
      </w:r>
      <w:r w:rsidR="00DF177E">
        <w:t xml:space="preserve"> </w:t>
      </w:r>
      <w:r w:rsidR="000C3CA4" w:rsidRPr="000C3CA4">
        <w:t>1 St-</w:t>
      </w:r>
      <w:r w:rsidR="00C279DF">
        <w:t>121</w:t>
      </w:r>
      <w:r w:rsidR="004763B1">
        <w:t>/2018</w:t>
      </w:r>
      <w:r w:rsidR="002240D6">
        <w:t>-10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4049B1" w:rsidP="004049B1" w:rsidR="004049B1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4049B1" w:rsidP="004049B1" w:rsidR="004049B1" w:rsidRPr="000C3CA4">
      <w:pPr>
        <w:ind w:right="6378" w:left="284"/>
        <w:jc w:val="center"/>
      </w:pPr>
      <w:r>
        <w:t>Trgovački sud u Zadru</w:t>
      </w:r>
    </w:p>
    <w:p w:rsidRDefault="004049B1" w:rsidP="004049B1" w:rsidR="004049B1">
      <w:pPr>
        <w:ind w:right="6378" w:left="284"/>
        <w:jc w:val="center"/>
      </w:pPr>
      <w:r>
        <w:t>Dr. Franje Tuđmana 35</w:t>
      </w:r>
    </w:p>
    <w:p w:rsidRDefault="004049B1" w:rsidP="004049B1" w:rsidR="000C3CA4">
      <w:r>
        <w:t xml:space="preserve">              23 000 Zadar</w:t>
      </w:r>
    </w:p>
    <w:p w:rsidRDefault="004049B1" w:rsidP="004049B1" w:rsidR="004049B1"/>
    <w:p w:rsidRDefault="00C279DF" w:rsidP="004049B1" w:rsidR="00C279DF"/>
    <w:p w:rsidRDefault="00C279DF" w:rsidP="004049B1" w:rsidR="00C279DF"/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</w:t>
      </w:r>
      <w:r w:rsidR="000C3CA4">
        <w:t>,</w:t>
      </w:r>
      <w:r w:rsidRPr="000C3CA4">
        <w:t xml:space="preserve"> po sucu ovog suda Ardeni Bajlo, u stečajnom postupku nad stečajnim dužnikom </w:t>
      </w:r>
      <w:r w:rsidR="00C279DF">
        <w:t xml:space="preserve">LASER GRADNJA </w:t>
      </w:r>
      <w:r w:rsidR="00C279DF" w:rsidRPr="000539FB">
        <w:t xml:space="preserve">d.o.o., </w:t>
      </w:r>
      <w:r w:rsidR="00C279DF">
        <w:t>Zadar</w:t>
      </w:r>
      <w:r w:rsidR="00C279DF" w:rsidRPr="000539FB">
        <w:t xml:space="preserve">, </w:t>
      </w:r>
      <w:r w:rsidR="00C279DF">
        <w:t>Grgura Budislavića 109</w:t>
      </w:r>
      <w:r w:rsidR="00C279DF" w:rsidRPr="000539FB">
        <w:t xml:space="preserve">, OIB: </w:t>
      </w:r>
      <w:r w:rsidR="00C279DF">
        <w:t>45997471935</w:t>
      </w:r>
      <w:r w:rsidR="006B338C">
        <w:t xml:space="preserve">, </w:t>
      </w:r>
      <w:r w:rsidR="00B30132">
        <w:t>15</w:t>
      </w:r>
      <w:r w:rsidR="004049B1">
        <w:t xml:space="preserve">. </w:t>
      </w:r>
      <w:r w:rsidR="00C279DF">
        <w:t>lipnja</w:t>
      </w:r>
      <w:r w:rsidR="004049B1">
        <w:t xml:space="preserve"> 2018.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020B6A" w:rsidR="003B23F0">
      <w:pPr>
        <w:pStyle w:val="Odlomakpopisa"/>
        <w:numPr>
          <w:ilvl w:val="0"/>
          <w:numId w:val="5"/>
        </w:numPr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C279DF">
        <w:t xml:space="preserve">LASER GRADNJA </w:t>
      </w:r>
      <w:r w:rsidR="00C279DF" w:rsidRPr="000539FB">
        <w:t xml:space="preserve">d.o.o., </w:t>
      </w:r>
      <w:r w:rsidR="00C279DF">
        <w:t>Zadar</w:t>
      </w:r>
      <w:r w:rsidR="00C279DF" w:rsidRPr="000539FB">
        <w:t xml:space="preserve">, </w:t>
      </w:r>
      <w:r w:rsidR="00C279DF">
        <w:t>Grgura Budislavića 109</w:t>
      </w:r>
      <w:r w:rsidR="00C279DF" w:rsidRPr="000539FB">
        <w:t xml:space="preserve">, OIB: </w:t>
      </w:r>
      <w:r w:rsidR="00C279DF">
        <w:t>45997471935</w:t>
      </w:r>
      <w:r w:rsidR="00C23D62">
        <w:t>.</w:t>
      </w:r>
    </w:p>
    <w:p w:rsidRDefault="00020B6A" w:rsidP="00020B6A" w:rsidR="00020B6A">
      <w:pPr>
        <w:pStyle w:val="Odlomakpopisa"/>
        <w:ind w:left="1590"/>
        <w:jc w:val="both"/>
      </w:pPr>
    </w:p>
    <w:p w:rsidRDefault="00020B6A" w:rsidP="00020B6A" w:rsidR="00020B6A">
      <w:pPr>
        <w:pStyle w:val="Odlomakpopisa"/>
        <w:numPr>
          <w:ilvl w:val="0"/>
          <w:numId w:val="5"/>
        </w:numPr>
        <w:jc w:val="both"/>
      </w:pPr>
      <w:r>
        <w:t xml:space="preserve">Nalaže se sudskom registru brisanje zabilježbe pokretanja prethodnog postupka nad trgovačkim društvom </w:t>
      </w:r>
      <w:r w:rsidR="00C279DF">
        <w:t xml:space="preserve">LASER GRADNJA </w:t>
      </w:r>
      <w:r w:rsidR="00C279DF" w:rsidRPr="000539FB">
        <w:t xml:space="preserve">d.o.o., </w:t>
      </w:r>
      <w:r w:rsidR="00C279DF">
        <w:t>Zadar</w:t>
      </w:r>
      <w:r w:rsidR="00C279DF" w:rsidRPr="000539FB">
        <w:t xml:space="preserve">, </w:t>
      </w:r>
      <w:r w:rsidR="00C279DF">
        <w:t>Grgura Budislavića 109</w:t>
      </w:r>
      <w:r w:rsidR="00C279DF" w:rsidRPr="000539FB">
        <w:t xml:space="preserve">, OIB: </w:t>
      </w:r>
      <w:r w:rsidR="00C279DF">
        <w:t>45997471935</w:t>
      </w:r>
      <w:r>
        <w:t>.</w:t>
      </w:r>
    </w:p>
    <w:p w:rsidRDefault="00020B6A" w:rsidP="00020B6A" w:rsidR="00020B6A">
      <w:pPr>
        <w:pStyle w:val="Odlomakpopisa"/>
        <w:ind w:left="1590"/>
        <w:jc w:val="both"/>
      </w:pPr>
    </w:p>
    <w:p w:rsidRDefault="00FB0F46" w:rsidP="003B23F0" w:rsidR="00FB0F46">
      <w:pPr>
        <w:pStyle w:val="Odlomakpopisa"/>
        <w:ind w:firstLine="660" w:left="0"/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C279DF">
        <w:t>9</w:t>
      </w:r>
      <w:r w:rsidR="004049B1">
        <w:t xml:space="preserve">. </w:t>
      </w:r>
      <w:r w:rsidR="00C279DF">
        <w:t>travnja</w:t>
      </w:r>
      <w:r w:rsidR="004763B1">
        <w:t xml:space="preserve"> 2018</w:t>
      </w:r>
      <w:r w:rsidR="00FE2AB2">
        <w:t>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C279DF">
        <w:t xml:space="preserve">LASER GRADNJA </w:t>
      </w:r>
      <w:r w:rsidR="00C279DF" w:rsidRPr="000539FB">
        <w:t xml:space="preserve">d.o.o., </w:t>
      </w:r>
      <w:r w:rsidR="00C279DF">
        <w:t>Zadar</w:t>
      </w:r>
      <w:r w:rsidR="00D21088" w:rsidRPr="000C3CA4">
        <w:t>.</w:t>
      </w:r>
      <w:r w:rsidR="00A92AFE">
        <w:t xml:space="preserve"> </w:t>
      </w:r>
      <w:r w:rsidR="00FB0F46">
        <w:t xml:space="preserve"> </w:t>
      </w:r>
      <w:r w:rsidR="004049B1">
        <w:t xml:space="preserve"> </w:t>
      </w:r>
    </w:p>
    <w:p w:rsidRDefault="000C3CA4" w:rsidP="004763B1" w:rsidR="004763B1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</w:t>
      </w:r>
      <w:r w:rsidR="00D20292">
        <w:t xml:space="preserve">Dana </w:t>
      </w:r>
      <w:r w:rsidR="00C279DF">
        <w:t>7</w:t>
      </w:r>
      <w:r w:rsidR="004763B1">
        <w:t xml:space="preserve">. </w:t>
      </w:r>
      <w:r w:rsidR="00C279DF">
        <w:t>svibnja</w:t>
      </w:r>
      <w:r w:rsidR="004763B1">
        <w:t xml:space="preserve"> 2018. zastupnik po zakonu stečajnog dužnika je dostavio Potvrdu Financijske agencije o blokadi računa i novčanih sredstava ovršenika</w:t>
      </w:r>
      <w:r w:rsidR="00D20292">
        <w:t xml:space="preserve"> iz kojeg proizlazi da na dan </w:t>
      </w:r>
      <w:r w:rsidR="00C279DF">
        <w:t>7.</w:t>
      </w:r>
      <w:r w:rsidR="004763B1">
        <w:t xml:space="preserve"> </w:t>
      </w:r>
      <w:r w:rsidR="00C279DF">
        <w:t>svibnja</w:t>
      </w:r>
      <w:r w:rsidR="004763B1">
        <w:t xml:space="preserve"> 2018. dužnik nema nepodmirenih osnova za plaćanje evidentiranih u Očevidniku redoslijeda za plaćanje. 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</w:t>
      </w:r>
      <w:r w:rsidR="00220A9A">
        <w:t xml:space="preserve"> i 104/17</w:t>
      </w:r>
      <w:r>
        <w:t>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4049B1" w:rsidP="000C1AFC" w:rsidR="000302FB">
      <w:pPr>
        <w:jc w:val="center"/>
      </w:pPr>
      <w:r>
        <w:t xml:space="preserve">U Zadru </w:t>
      </w:r>
      <w:r w:rsidR="00B30132">
        <w:t>15</w:t>
      </w:r>
      <w:r>
        <w:t xml:space="preserve">. </w:t>
      </w:r>
      <w:r w:rsidR="00C279DF">
        <w:t>lipnja</w:t>
      </w:r>
      <w:r>
        <w:t xml:space="preserve"> 2018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6970A1" w:rsidP="006970A1" w:rsidR="000302FB" w:rsidRPr="000C3CA4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0302FB" w:rsidRPr="000C3CA4">
        <w:t>S</w:t>
      </w:r>
      <w:r w:rsidR="00FE2AB2">
        <w:t>utkinja:</w:t>
      </w:r>
    </w:p>
    <w:p w:rsidRDefault="006970A1" w:rsidP="006970A1" w:rsidR="004A3683" w:rsidRPr="000C3CA4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302FB" w:rsidRPr="000C3CA4">
        <w:t>Ardena Bajlo</w:t>
      </w:r>
      <w:r>
        <w:t>, v.r.</w:t>
      </w:r>
    </w:p>
    <w:p w:rsidRDefault="00C04AAD" w:rsidP="0060535F" w:rsidR="00C04AAD"/>
    <w:p w:rsidRDefault="00513B95" w:rsidP="0060535F" w:rsidR="00513B95" w:rsidRPr="000C3CA4"/>
    <w:p w:rsidRDefault="00C279DF" w:rsidP="004A3683" w:rsidR="000302FB" w:rsidRPr="000C3CA4">
      <w:r>
        <w:t>Pouka o pravnom lijeku</w:t>
      </w:r>
      <w:r w:rsidR="000302FB" w:rsidRPr="000C3CA4">
        <w:t xml:space="preserve">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</w:t>
      </w:r>
      <w:r w:rsidR="00A34BC2">
        <w:t>– e oglasna ploča</w:t>
      </w:r>
    </w:p>
    <w:p w:rsidRDefault="009C15A7" w:rsidP="000302FB" w:rsidR="009C15A7">
      <w:pPr>
        <w:numPr>
          <w:ilvl w:val="0"/>
          <w:numId w:val="1"/>
        </w:numPr>
        <w:jc w:val="both"/>
      </w:pPr>
      <w:r>
        <w:t>sudski registar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4049B1" w:rsidR="004049B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0A1">
          <w:rPr>
            <w:noProof/>
          </w:rPr>
          <w:t>2</w:t>
        </w:r>
        <w:r>
          <w:fldChar w:fldCharType="end"/>
        </w:r>
        <w:r w:rsidR="004049B1">
          <w:tab/>
        </w:r>
        <w:r w:rsidR="004049B1">
          <w:tab/>
        </w:r>
        <w:r w:rsidRPr="00DF177E">
          <w:t xml:space="preserve"> </w:t>
        </w:r>
        <w:r w:rsidR="004049B1">
          <w:t>Poslovni broj</w:t>
        </w:r>
        <w:r w:rsidR="00C279DF">
          <w:t>:</w:t>
        </w:r>
        <w:r w:rsidR="004049B1">
          <w:t xml:space="preserve"> </w:t>
        </w:r>
        <w:r w:rsidR="004049B1" w:rsidRPr="000C3CA4">
          <w:t>1 St-</w:t>
        </w:r>
        <w:r w:rsidR="00C279DF">
          <w:t>121</w:t>
        </w:r>
        <w:r w:rsidR="004763B1">
          <w:t>/2018</w:t>
        </w:r>
        <w:r w:rsidR="002240D6">
          <w:t>-10</w:t>
        </w:r>
      </w:p>
      <w:p w:rsidRDefault="004F4201" w:rsidP="00DF177E" w:rsidR="004F4201" w:rsidRPr="000C3CA4">
        <w:pPr>
          <w:jc w:val="right"/>
        </w:pPr>
      </w:p>
      <w:p w:rsidRDefault="006970A1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417B5BBF"/>
    <w:multiLevelType w:val="hybridMultilevel"/>
    <w:tmpl w:val="E26A9B22"/>
    <w:lvl w:tplc="6AB62CFA" w:ilvl="0">
      <w:start w:val="1"/>
      <w:numFmt w:val="upperRoman"/>
      <w:lvlText w:val="%1."/>
      <w:lvlJc w:val="left"/>
      <w:pPr>
        <w:ind w:hanging="885" w:left="15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29E1EA3"/>
    <w:multiLevelType w:val="hybridMultilevel"/>
    <w:tmpl w:val="1B90A6E6"/>
    <w:lvl w:tplc="F5824714" w:ilvl="0">
      <w:start w:val="1"/>
      <w:numFmt w:val="upperRoman"/>
      <w:lvlText w:val="%1."/>
      <w:lvlJc w:val="left"/>
      <w:pPr>
        <w:ind w:hanging="930" w:left="15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3C3B"/>
    <w:rsid w:val="000075D5"/>
    <w:rsid w:val="00020B6A"/>
    <w:rsid w:val="000302FB"/>
    <w:rsid w:val="00077513"/>
    <w:rsid w:val="000C1AFC"/>
    <w:rsid w:val="000C3CA4"/>
    <w:rsid w:val="00174339"/>
    <w:rsid w:val="00192D9A"/>
    <w:rsid w:val="001C0852"/>
    <w:rsid w:val="0021510A"/>
    <w:rsid w:val="00220A9A"/>
    <w:rsid w:val="002240D6"/>
    <w:rsid w:val="00256D1B"/>
    <w:rsid w:val="0027651C"/>
    <w:rsid w:val="00351412"/>
    <w:rsid w:val="00387A9D"/>
    <w:rsid w:val="00391689"/>
    <w:rsid w:val="003A47CB"/>
    <w:rsid w:val="003B23F0"/>
    <w:rsid w:val="003D4686"/>
    <w:rsid w:val="004049B1"/>
    <w:rsid w:val="004763B1"/>
    <w:rsid w:val="004A3683"/>
    <w:rsid w:val="004B5A55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970A1"/>
    <w:rsid w:val="006B1D25"/>
    <w:rsid w:val="006B338C"/>
    <w:rsid w:val="006D5987"/>
    <w:rsid w:val="006D6236"/>
    <w:rsid w:val="00745785"/>
    <w:rsid w:val="007978A0"/>
    <w:rsid w:val="007A66AD"/>
    <w:rsid w:val="007F2B3D"/>
    <w:rsid w:val="008B3276"/>
    <w:rsid w:val="008E1367"/>
    <w:rsid w:val="009217D3"/>
    <w:rsid w:val="009C15A7"/>
    <w:rsid w:val="009E05AD"/>
    <w:rsid w:val="00A00E0E"/>
    <w:rsid w:val="00A34BC2"/>
    <w:rsid w:val="00A57FE5"/>
    <w:rsid w:val="00A628BE"/>
    <w:rsid w:val="00A92AFE"/>
    <w:rsid w:val="00A94666"/>
    <w:rsid w:val="00AA377E"/>
    <w:rsid w:val="00B30132"/>
    <w:rsid w:val="00BE6C59"/>
    <w:rsid w:val="00C04AAD"/>
    <w:rsid w:val="00C052B0"/>
    <w:rsid w:val="00C23D62"/>
    <w:rsid w:val="00C279DF"/>
    <w:rsid w:val="00C431C4"/>
    <w:rsid w:val="00C55CCE"/>
    <w:rsid w:val="00CB154D"/>
    <w:rsid w:val="00D20292"/>
    <w:rsid w:val="00D21088"/>
    <w:rsid w:val="00D21F59"/>
    <w:rsid w:val="00DC56CB"/>
    <w:rsid w:val="00DF177E"/>
    <w:rsid w:val="00E40A99"/>
    <w:rsid w:val="00E504E7"/>
    <w:rsid w:val="00E632FE"/>
    <w:rsid w:val="00F05A94"/>
    <w:rsid w:val="00F31500"/>
    <w:rsid w:val="00F6439B"/>
    <w:rsid w:val="00F65D26"/>
    <w:rsid w:val="00F9412A"/>
    <w:rsid w:val="00FB0F46"/>
    <w:rsid w:val="00FB5FBD"/>
    <w:rsid w:val="00FD1A2F"/>
    <w:rsid w:val="00FD422B"/>
    <w:rsid w:val="00FE2AB2"/>
    <w:rsid w:val="00FE4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0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0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0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0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0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0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0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0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0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0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298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St-121/2018</izvorni_sadrzaj>
    <derivirana_varijabla naziv="DomainObject.Predmet.OznakaBroj_1">St-121/2018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LASER GRADNJA d.o.o. za graditeljstvo i trgovinu</izvorni_sadrzaj>
    <derivirana_varijabla naziv="DomainObject.Predmet.ProtustrankaFormated_1">  LASER GRADNJA d.o.o. za graditeljstvo i trgovinu</derivirana_varijabla>
  </DomainObject.Predmet.ProtustrankaFormated>
  <DomainObject.Predmet.ProtustrankaFormatedOIB>
    <izvorni_sadrzaj>  LASER GRADNJA d.o.o. za graditeljstvo i trgovinu, OIB 45997471935</izvorni_sadrzaj>
    <derivirana_varijabla naziv="DomainObject.Predmet.ProtustrankaFormatedOIB_1">  LASER GRADNJA d.o.o. za graditeljstvo i trgovinu, OIB 45997471935</derivirana_varijabla>
  </DomainObject.Predmet.ProtustrankaFormatedOIB>
  <DomainObject.Predmet.ProtustrankaFormatedWithAdress>
    <izvorni_sadrzaj> LASER GRADNJA d.o.o. za graditeljstvo i trgovinu, Grgura Budislavića 109, 23000 Zadar</izvorni_sadrzaj>
    <derivirana_varijabla naziv="DomainObject.Predmet.ProtustrankaFormatedWithAdress_1"> LASER GRADNJA d.o.o. za graditeljstvo i trgovinu, Grgura Budislavića 109, 23000 Zadar</derivirana_varijabla>
  </DomainObject.Predmet.ProtustrankaFormatedWithAdress>
  <DomainObject.Predmet.ProtustrankaFormatedWithAdressOIB>
    <izvorni_sadrzaj> LASER GRADNJA d.o.o. za graditeljstvo i trgovinu, OIB 45997471935, Grgura Budislavića 109, 23000 Zadar</izvorni_sadrzaj>
    <derivirana_varijabla naziv="DomainObject.Predmet.ProtustrankaFormatedWithAdressOIB_1"> LASER GRADNJA d.o.o. za graditeljstvo i trgovinu, OIB 45997471935, Grgura Budislavića 109, 23000 Zadar</derivirana_varijabla>
  </DomainObject.Predmet.ProtustrankaFormatedWithAdressOIB>
  <DomainObject.Predmet.ProtustrankaWithAdress>
    <izvorni_sadrzaj>LASER GRADNJA d.o.o. za graditeljstvo i trgovinu Grgura Budislavića 109, 23000 Zadar</izvorni_sadrzaj>
    <derivirana_varijabla naziv="DomainObject.Predmet.ProtustrankaWithAdress_1">LASER GRADNJA d.o.o. za graditeljstvo i trgovinu Grgura Budislavića 109, 23000 Zadar</derivirana_varijabla>
  </DomainObject.Predmet.ProtustrankaWithAdress>
  <DomainObject.Predmet.ProtustrankaWithAdressOIB>
    <izvorni_sadrzaj>LASER GRADNJA d.o.o. za graditeljstvo i trgovinu, OIB 45997471935, Grgura Budislavića 109, 23000 Zadar</izvorni_sadrzaj>
    <derivirana_varijabla naziv="DomainObject.Predmet.ProtustrankaWithAdressOIB_1">LASER GRADNJA d.o.o. za graditeljstvo i trgovinu, OIB 45997471935, Grgura Budislavića 109, 23000 Zadar</derivirana_varijabla>
  </DomainObject.Predmet.ProtustrankaWithAdressOIB>
  <DomainObject.Predmet.ProtustrankaNazivFormated>
    <izvorni_sadrzaj>LASER GRADNJA d.o.o. za graditeljstvo i trgovinu</izvorni_sadrzaj>
    <derivirana_varijabla naziv="DomainObject.Predmet.ProtustrankaNazivFormated_1">LASER GRADNJA d.o.o. za graditeljstvo i trgovinu</derivirana_varijabla>
  </DomainObject.Predmet.ProtustrankaNazivFormated>
  <DomainObject.Predmet.ProtustrankaNazivFormatedOIB>
    <izvorni_sadrzaj>LASER GRADNJA d.o.o. za graditeljstvo i trgovinu, OIB 45997471935</izvorni_sadrzaj>
    <derivirana_varijabla naziv="DomainObject.Predmet.ProtustrankaNazivFormatedOIB_1">LASER GRADNJA d.o.o. za graditeljstvo i trgovinu, OIB 45997471935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13626.58</izvorni_sadrzaj>
    <derivirana_varijabla naziv="DomainObject.Predmet.TrenutnaVrijednost_1">13626.58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LASER GRADNJA d.o.o. za graditeljstvo i trgovinu</item>
    </izvorni_sadrzaj>
    <derivirana_varijabla naziv="DomainObject.Predmet.ProtuStrankaListFormated_1">
      <item>LASER GRADNJA d.o.o. za graditeljstvo i trgovinu</item>
    </derivirana_varijabla>
  </DomainObject.Predmet.ProtuStrankaListFormated>
  <DomainObject.Predmet.ProtuStrankaListFormatedOIB>
    <izvorni_sadrzaj>
      <item>LASER GRADNJA d.o.o. za graditeljstvo i trgovinu, OIB 45997471935</item>
    </izvorni_sadrzaj>
    <derivirana_varijabla naziv="DomainObject.Predmet.ProtuStrankaListFormatedOIB_1">
      <item>LASER GRADNJA d.o.o. za graditeljstvo i trgovinu, OIB 45997471935</item>
    </derivirana_varijabla>
  </DomainObject.Predmet.ProtuStrankaListFormatedOIB>
  <DomainObject.Predmet.ProtuStrankaListFormatedWithAdress>
    <izvorni_sadrzaj>
      <item>LASER GRADNJA d.o.o. za graditeljstvo i trgovinu, Grgura Budislavića 109, 23000 Zadar</item>
    </izvorni_sadrzaj>
    <derivirana_varijabla naziv="DomainObject.Predmet.ProtuStrankaListFormatedWithAdress_1">
      <item>LASER GRADNJA d.o.o. za graditeljstvo i trgovinu, Grgura Budislavića 109, 23000 Zadar</item>
    </derivirana_varijabla>
  </DomainObject.Predmet.ProtuStrankaListFormatedWithAdress>
  <DomainObject.Predmet.ProtuStrankaListFormatedWithAdressOIB>
    <izvorni_sadrzaj>
      <item>LASER GRADNJA d.o.o. za graditeljstvo i trgovinu, OIB 45997471935, Grgura Budislavića 109, 23000 Zadar</item>
    </izvorni_sadrzaj>
    <derivirana_varijabla naziv="DomainObject.Predmet.ProtuStrankaListFormatedWithAdressOIB_1">
      <item>LASER GRADNJA d.o.o. za graditeljstvo i trgovinu, OIB 45997471935, Grgura Budislavića 109, 23000 Zadar</item>
    </derivirana_varijabla>
  </DomainObject.Predmet.ProtuStrankaListFormatedWithAdressOIB>
  <DomainObject.Predmet.ProtuStrankaListNazivFormated>
    <izvorni_sadrzaj>
      <item>LASER GRADNJA d.o.o. za graditeljstvo i trgovinu</item>
    </izvorni_sadrzaj>
    <derivirana_varijabla naziv="DomainObject.Predmet.ProtuStrankaListNazivFormated_1">
      <item>LASER GRADNJA d.o.o. za graditeljstvo i trgovinu</item>
    </derivirana_varijabla>
  </DomainObject.Predmet.ProtuStrankaListNazivFormated>
  <DomainObject.Predmet.ProtuStrankaListNazivFormatedOIB>
    <izvorni_sadrzaj>
      <item>LASER GRADNJA d.o.o. za graditeljstvo i trgovinu, OIB 45997471935</item>
    </izvorni_sadrzaj>
    <derivirana_varijabla naziv="DomainObject.Predmet.ProtuStrankaListNazivFormatedOIB_1">
      <item>LASER GRADNJA d.o.o. za graditeljstvo i trgovinu, OIB 45997471935</item>
    </derivirana_varijabla>
  </DomainObject.Predmet.ProtuStrankaListNazivFormatedOIB>
  <DomainObject.Predmet.OstaliListFormated>
    <izvorni_sadrzaj>
      <item>Asim Raković</item>
    </izvorni_sadrzaj>
    <derivirana_varijabla naziv="DomainObject.Predmet.OstaliListFormated_1">
      <item>Asim Raković</item>
    </derivirana_varijabla>
  </DomainObject.Predmet.OstaliListFormated>
  <DomainObject.Predmet.OstaliListFormatedOIB>
    <izvorni_sadrzaj>
      <item>Asim Raković, OIB 85534748625</item>
    </izvorni_sadrzaj>
    <derivirana_varijabla naziv="DomainObject.Predmet.OstaliListFormatedOIB_1">
      <item>Asim Raković, OIB 85534748625</item>
    </derivirana_varijabla>
  </DomainObject.Predmet.OstaliListFormatedOIB>
  <DomainObject.Predmet.OstaliListFormatedWithAdress>
    <izvorni_sadrzaj>
      <item>Asim Raković, Ulica Ivana Skvarčine 19, 23000 Zadar</item>
    </izvorni_sadrzaj>
    <derivirana_varijabla naziv="DomainObject.Predmet.OstaliListFormatedWithAdress_1">
      <item>Asim Raković, Ulica Ivana Skvarčine 19, 23000 Zadar</item>
    </derivirana_varijabla>
  </DomainObject.Predmet.OstaliListFormatedWithAdress>
  <DomainObject.Predmet.OstaliListFormatedWithAdressOIB>
    <izvorni_sadrzaj>
      <item>Asim Raković, OIB 85534748625, Ulica Ivana Skvarčine 19, 23000 Zadar</item>
    </izvorni_sadrzaj>
    <derivirana_varijabla naziv="DomainObject.Predmet.OstaliListFormatedWithAdressOIB_1">
      <item>Asim Raković, OIB 85534748625, Ulica Ivana Skvarčine 19, 23000 Zadar</item>
    </derivirana_varijabla>
  </DomainObject.Predmet.OstaliListFormatedWithAdressOIB>
  <DomainObject.Predmet.OstaliListNazivFormated>
    <izvorni_sadrzaj>
      <item>Asim Raković</item>
    </izvorni_sadrzaj>
    <derivirana_varijabla naziv="DomainObject.Predmet.OstaliListNazivFormated_1">
      <item>Asim Raković</item>
    </derivirana_varijabla>
  </DomainObject.Predmet.OstaliListNazivFormated>
  <DomainObject.Predmet.OstaliListNazivFormatedOIB>
    <izvorni_sadrzaj>
      <item>Asim Raković, OIB 85534748625</item>
    </izvorni_sadrzaj>
    <derivirana_varijabla naziv="DomainObject.Predmet.OstaliListNazivFormatedOIB_1">
      <item>Asim Raković, OIB 85534748625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LASER GRADNJA d.o.o. za graditeljstvo i trgovinu</izvorni_sadrzaj>
    <derivirana_varijabla naziv="DomainObject.Predmet.ProtustrankaIDrugi_1">LASER GRADNJA d.o.o. za graditeljstvo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LASER GRADNJA d.o.o. za graditeljstvo i trgovinu, OIB 45997471935, Grgura Budislavića 109, 23000 Zadar</izvorni_sadrzaj>
    <derivirana_varijabla naziv="DomainObject.Predmet.ProtustrankaIDrugiAdressOIB_1">LASER GRADNJA d.o.o. za graditeljstvo i trgovinu, OIB 45997471935, Grgura Budislavića 109,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LASER GRADNJA d.o.o. za graditeljstvo i trgovinu</item>
      <item>Asim Raković</item>
    </izvorni_sadrzaj>
    <derivirana_varijabla naziv="DomainObject.Predmet.SudioniciListNaziv_1">
      <item>Financijska agencija, Podružnica Zadar</item>
      <item>LASER GRADNJA d.o.o. za graditeljstvo i trgovinu</item>
      <item>Asim Raković</item>
    </derivirana_varijabla>
  </DomainObject.Predmet.SudioniciListNaziv>
  <DomainObject.Predmet.SudioniciListAdressOIB>
    <izvorni_sadrzaj>
      <item>Financijska agencija, Podružnica Zadar, OIB 85821130368</item>
      <item>LASER GRADNJA d.o.o. za graditeljstvo i trgovinu, OIB 45997471935, Grgura Budislavića 109,23000 Zadar</item>
      <item>Asim Raković, OIB 85534748625, Ulica Ivana Skvarčine 19,23000 Zadar</item>
    </izvorni_sadrzaj>
    <derivirana_varijabla naziv="DomainObject.Predmet.SudioniciListAdressOIB_1">
      <item>Financijska agencija, Podružnica Zadar, OIB 85821130368</item>
      <item>LASER GRADNJA d.o.o. za graditeljstvo i trgovinu, OIB 45997471935, Grgura Budislavića 109,23000 Zadar</item>
      <item>Asim Raković, OIB 85534748625, Ulica Ivana Skvarčine 19,23000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45997471935</item>
      <item>, OIB 85534748625</item>
    </izvorni_sadrzaj>
    <derivirana_varijabla naziv="DomainObject.Predmet.SudioniciListNazivOIB_1">
      <item>, OIB 85821130368</item>
      <item>, OIB 45997471935</item>
      <item>, OIB 85534748625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356</properties:Words>
  <properties:Characters>1842</properties:Characters>
  <properties:Lines>63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2018-06-15T07:37:00Z</dcterms:created>
  <dc:creator>Ardena Bajlo</dc:creator>
  <cp:lastModifiedBy>Ante Rubelj</cp:lastModifiedBy>
  <cp:lastPrinted>2018-06-15T12:39:00Z</cp:lastPrinted>
  <dcterms:modified xmlns:xsi="http://www.w3.org/2001/XMLSchema-instance" xsi:type="dcterms:W3CDTF">2018-06-15T12:39:00Z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(St-121-18  - obustava prethodnog postupka -platio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