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c654" w14:paraId="db4c654" w:rsidRDefault="005B70F2" w:rsidP="00B542FA" w:rsidR="005B70F2">
      <w:pPr>
        <w:jc w:val="both"/>
        <w15:collapsed w:val="false"/>
        <w:rPr>
          <w:sz w:val="24"/>
          <w:szCs w:val="24"/>
        </w:rPr>
      </w:pPr>
    </w:p>
    <w:p w:rsidRDefault="005B70F2" w:rsidP="00B542FA" w:rsidR="005B70F2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proofErr w:type="spellStart"/>
      <w:r w:rsidRPr="00A471B9">
        <w:rPr>
          <w:sz w:val="24"/>
          <w:szCs w:val="24"/>
        </w:rPr>
        <w:t>Republika</w:t>
      </w:r>
      <w:proofErr w:type="spellEnd"/>
      <w:r w:rsidRPr="00A471B9">
        <w:rPr>
          <w:sz w:val="24"/>
          <w:szCs w:val="24"/>
        </w:rPr>
        <w:t xml:space="preserve"> </w:t>
      </w:r>
      <w:proofErr w:type="spellStart"/>
      <w:r w:rsidRPr="00A471B9">
        <w:rPr>
          <w:sz w:val="24"/>
          <w:szCs w:val="24"/>
        </w:rPr>
        <w:t>Hrvatska</w:t>
      </w:r>
      <w:proofErr w:type="spellEnd"/>
    </w:p>
    <w:p w:rsidRDefault="00A471B9" w:rsidP="00A471B9" w:rsidR="00A471B9" w:rsidRPr="00A471B9">
      <w:pPr>
        <w:jc w:val="both"/>
        <w:rPr>
          <w:sz w:val="24"/>
          <w:szCs w:val="24"/>
        </w:rPr>
      </w:pPr>
      <w:proofErr w:type="spellStart"/>
      <w:r w:rsidRPr="00A471B9">
        <w:rPr>
          <w:sz w:val="24"/>
          <w:szCs w:val="24"/>
        </w:rPr>
        <w:t>Trgovački</w:t>
      </w:r>
      <w:proofErr w:type="spellEnd"/>
      <w:r w:rsidRPr="00A471B9">
        <w:rPr>
          <w:sz w:val="24"/>
          <w:szCs w:val="24"/>
        </w:rPr>
        <w:t xml:space="preserve"> </w:t>
      </w:r>
      <w:proofErr w:type="spellStart"/>
      <w:r w:rsidRPr="00A471B9">
        <w:rPr>
          <w:sz w:val="24"/>
          <w:szCs w:val="24"/>
        </w:rPr>
        <w:t>sud</w:t>
      </w:r>
      <w:proofErr w:type="spellEnd"/>
      <w:r w:rsidRPr="00A471B9">
        <w:rPr>
          <w:sz w:val="24"/>
          <w:szCs w:val="24"/>
        </w:rPr>
        <w:t xml:space="preserve"> u </w:t>
      </w:r>
      <w:proofErr w:type="spellStart"/>
      <w:r w:rsidRPr="00A471B9">
        <w:rPr>
          <w:sz w:val="24"/>
          <w:szCs w:val="24"/>
        </w:rPr>
        <w:t>Zagrebu</w:t>
      </w:r>
      <w:proofErr w:type="spellEnd"/>
    </w:p>
    <w:p w:rsidRDefault="00A471B9" w:rsidP="00A471B9" w:rsidR="00A471B9" w:rsidRPr="005B70F2">
      <w:pPr>
        <w:jc w:val="both"/>
        <w:rPr>
          <w:sz w:val="24"/>
          <w:szCs w:val="24"/>
        </w:rPr>
      </w:pPr>
      <w:proofErr w:type="gramStart"/>
      <w:r w:rsidRPr="005B70F2">
        <w:rPr>
          <w:sz w:val="24"/>
          <w:szCs w:val="24"/>
        </w:rPr>
        <w:t xml:space="preserve">Zagreb, </w:t>
      </w:r>
      <w:proofErr w:type="spellStart"/>
      <w:r w:rsidRPr="005B70F2">
        <w:rPr>
          <w:sz w:val="24"/>
          <w:szCs w:val="24"/>
        </w:rPr>
        <w:t>Amruševa</w:t>
      </w:r>
      <w:proofErr w:type="spellEnd"/>
      <w:r w:rsidRPr="005B70F2">
        <w:rPr>
          <w:sz w:val="24"/>
          <w:szCs w:val="24"/>
        </w:rPr>
        <w:t xml:space="preserve"> 2/II                                                </w:t>
      </w:r>
      <w:r w:rsidR="00E71499" w:rsidRPr="005B70F2">
        <w:rPr>
          <w:sz w:val="24"/>
          <w:szCs w:val="24"/>
        </w:rPr>
        <w:t xml:space="preserve">  </w:t>
      </w:r>
      <w:r w:rsidR="00663F81" w:rsidRPr="005B70F2">
        <w:rPr>
          <w:sz w:val="24"/>
          <w:szCs w:val="24"/>
        </w:rPr>
        <w:t xml:space="preserve">                     </w:t>
      </w:r>
      <w:r w:rsidR="00663F81" w:rsidRPr="005B70F2">
        <w:rPr>
          <w:sz w:val="24"/>
          <w:szCs w:val="24"/>
        </w:rPr>
        <w:tab/>
        <w:t>67.</w:t>
      </w:r>
      <w:proofErr w:type="gramEnd"/>
      <w:r w:rsidR="00663F81" w:rsidRPr="005B70F2">
        <w:rPr>
          <w:sz w:val="24"/>
          <w:szCs w:val="24"/>
        </w:rPr>
        <w:t xml:space="preserve"> St-867</w:t>
      </w:r>
      <w:r w:rsidR="006073AF" w:rsidRPr="005B70F2">
        <w:rPr>
          <w:sz w:val="24"/>
          <w:szCs w:val="24"/>
        </w:rPr>
        <w:t>/13</w:t>
      </w:r>
      <w:r w:rsidRPr="005B70F2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5B70F2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 xml:space="preserve">U  I M </w:t>
      </w:r>
      <w:proofErr w:type="gramStart"/>
      <w:r w:rsidRPr="009D5BEA">
        <w:rPr>
          <w:sz w:val="24"/>
          <w:szCs w:val="24"/>
        </w:rPr>
        <w:t>E  R</w:t>
      </w:r>
      <w:proofErr w:type="gramEnd"/>
      <w:r w:rsidRPr="009D5BEA">
        <w:rPr>
          <w:sz w:val="24"/>
          <w:szCs w:val="24"/>
        </w:rPr>
        <w:t xml:space="preserve">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Zagrebu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sucu</w:t>
      </w:r>
      <w:proofErr w:type="spellEnd"/>
      <w:proofErr w:type="gramEnd"/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Gordanu</w:t>
      </w:r>
      <w:proofErr w:type="spellEnd"/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Zubaku</w:t>
      </w:r>
      <w:proofErr w:type="spellEnd"/>
      <w:r w:rsidR="00A471B9" w:rsidRPr="00A471B9">
        <w:rPr>
          <w:sz w:val="24"/>
          <w:szCs w:val="24"/>
        </w:rPr>
        <w:t xml:space="preserve">, u </w:t>
      </w:r>
      <w:proofErr w:type="spellStart"/>
      <w:r w:rsidR="00A471B9" w:rsidRPr="00A471B9">
        <w:rPr>
          <w:sz w:val="24"/>
          <w:szCs w:val="24"/>
        </w:rPr>
        <w:t>stečajnom</w:t>
      </w:r>
      <w:proofErr w:type="spellEnd"/>
      <w:r w:rsidR="00A471B9" w:rsidRPr="00A471B9">
        <w:rPr>
          <w:sz w:val="24"/>
          <w:szCs w:val="24"/>
        </w:rPr>
        <w:t xml:space="preserve">  </w:t>
      </w:r>
      <w:proofErr w:type="spellStart"/>
      <w:r w:rsidR="00A471B9" w:rsidRPr="00A471B9">
        <w:rPr>
          <w:sz w:val="24"/>
          <w:szCs w:val="24"/>
        </w:rPr>
        <w:t>postupku</w:t>
      </w:r>
      <w:proofErr w:type="spellEnd"/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nad</w:t>
      </w:r>
      <w:proofErr w:type="spellEnd"/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dužnikom</w:t>
      </w:r>
      <w:proofErr w:type="spellEnd"/>
      <w:r w:rsidR="00A471B9" w:rsidRPr="00A471B9">
        <w:rPr>
          <w:sz w:val="24"/>
          <w:szCs w:val="24"/>
        </w:rPr>
        <w:t xml:space="preserve"> </w:t>
      </w:r>
      <w:r w:rsidR="00663F81" w:rsidRPr="00663F81">
        <w:rPr>
          <w:bCs/>
          <w:sz w:val="24"/>
          <w:szCs w:val="24"/>
          <w:lang w:val="hr-HR"/>
        </w:rPr>
        <w:t xml:space="preserve">DAN-GO d.o.o. u stečaju, Zagreb, </w:t>
      </w:r>
      <w:proofErr w:type="spellStart"/>
      <w:r w:rsidR="00663F81" w:rsidRPr="00663F81">
        <w:rPr>
          <w:bCs/>
          <w:sz w:val="24"/>
          <w:szCs w:val="24"/>
          <w:lang w:val="hr-HR"/>
        </w:rPr>
        <w:t>Miroševačka</w:t>
      </w:r>
      <w:proofErr w:type="spellEnd"/>
      <w:r w:rsidR="00663F81" w:rsidRPr="00663F81">
        <w:rPr>
          <w:bCs/>
          <w:sz w:val="24"/>
          <w:szCs w:val="24"/>
          <w:lang w:val="hr-HR"/>
        </w:rPr>
        <w:t xml:space="preserve"> cesta 132, OIB: 89524147052</w:t>
      </w:r>
      <w:r w:rsidR="004D04B4" w:rsidRPr="00EE5D09">
        <w:rPr>
          <w:sz w:val="24"/>
          <w:szCs w:val="24"/>
        </w:rPr>
        <w:t xml:space="preserve">, </w:t>
      </w:r>
      <w:r w:rsidR="005B70F2">
        <w:rPr>
          <w:sz w:val="24"/>
          <w:szCs w:val="24"/>
        </w:rPr>
        <w:t xml:space="preserve">18. </w:t>
      </w:r>
      <w:proofErr w:type="spellStart"/>
      <w:proofErr w:type="gramStart"/>
      <w:r w:rsidR="005B70F2">
        <w:rPr>
          <w:sz w:val="24"/>
          <w:szCs w:val="24"/>
        </w:rPr>
        <w:t>listopada</w:t>
      </w:r>
      <w:proofErr w:type="spellEnd"/>
      <w:proofErr w:type="gramEnd"/>
      <w:r>
        <w:rPr>
          <w:sz w:val="24"/>
          <w:szCs w:val="24"/>
        </w:rPr>
        <w:t xml:space="preserve"> 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663F81" w:rsidRPr="00663F81">
        <w:rPr>
          <w:bCs/>
          <w:sz w:val="24"/>
          <w:szCs w:val="24"/>
          <w:lang w:val="hr-HR"/>
        </w:rPr>
        <w:t xml:space="preserve">DAN-GO d.o.o. u stečaju, Zagreb, </w:t>
      </w:r>
      <w:proofErr w:type="spellStart"/>
      <w:r w:rsidR="00663F81" w:rsidRPr="00663F81">
        <w:rPr>
          <w:bCs/>
          <w:sz w:val="24"/>
          <w:szCs w:val="24"/>
          <w:lang w:val="hr-HR"/>
        </w:rPr>
        <w:t>Miroševačka</w:t>
      </w:r>
      <w:proofErr w:type="spellEnd"/>
      <w:r w:rsidR="00663F81" w:rsidRPr="00663F81">
        <w:rPr>
          <w:bCs/>
          <w:sz w:val="24"/>
          <w:szCs w:val="24"/>
          <w:lang w:val="hr-HR"/>
        </w:rPr>
        <w:t xml:space="preserve"> cesta 132, OIB: 89524147052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 xml:space="preserve">U </w:t>
      </w:r>
      <w:proofErr w:type="spellStart"/>
      <w:r w:rsidRPr="00C068B4">
        <w:rPr>
          <w:sz w:val="24"/>
          <w:szCs w:val="24"/>
        </w:rPr>
        <w:t>stečajnom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postupku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proofErr w:type="gramStart"/>
      <w:r w:rsidRPr="00C068B4">
        <w:rPr>
          <w:sz w:val="24"/>
          <w:szCs w:val="24"/>
        </w:rPr>
        <w:t>nad</w:t>
      </w:r>
      <w:proofErr w:type="spellEnd"/>
      <w:proofErr w:type="gram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stečajnim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dužnikom</w:t>
      </w:r>
      <w:proofErr w:type="spellEnd"/>
      <w:r w:rsidR="003F2B7C">
        <w:rPr>
          <w:sz w:val="24"/>
          <w:szCs w:val="24"/>
        </w:rPr>
        <w:t xml:space="preserve"> </w:t>
      </w:r>
      <w:r w:rsidR="00663F81" w:rsidRPr="00663F81">
        <w:rPr>
          <w:bCs/>
          <w:sz w:val="24"/>
          <w:szCs w:val="24"/>
          <w:lang w:val="hr-HR"/>
        </w:rPr>
        <w:t>D</w:t>
      </w:r>
      <w:r w:rsidR="00663F81">
        <w:rPr>
          <w:bCs/>
          <w:sz w:val="24"/>
          <w:szCs w:val="24"/>
          <w:lang w:val="hr-HR"/>
        </w:rPr>
        <w:t>AN-GO d.o.o. u stečaju, Zagreb</w:t>
      </w:r>
      <w:r w:rsidRPr="00C068B4">
        <w:rPr>
          <w:sz w:val="24"/>
          <w:szCs w:val="24"/>
        </w:rPr>
        <w:t xml:space="preserve">, </w:t>
      </w:r>
      <w:proofErr w:type="spellStart"/>
      <w:r w:rsidRPr="00C068B4">
        <w:rPr>
          <w:sz w:val="24"/>
          <w:szCs w:val="24"/>
        </w:rPr>
        <w:t>stečajni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upravitelj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podnio</w:t>
      </w:r>
      <w:proofErr w:type="spellEnd"/>
      <w:r w:rsidRPr="00C068B4">
        <w:rPr>
          <w:sz w:val="24"/>
          <w:szCs w:val="24"/>
        </w:rPr>
        <w:t xml:space="preserve"> je </w:t>
      </w:r>
      <w:proofErr w:type="spellStart"/>
      <w:r w:rsidRPr="00C068B4">
        <w:rPr>
          <w:sz w:val="24"/>
          <w:szCs w:val="24"/>
        </w:rPr>
        <w:t>prijedlog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obustavu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i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zaključenje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st</w:t>
      </w:r>
      <w:r w:rsidR="00F96493" w:rsidRPr="00C068B4">
        <w:rPr>
          <w:sz w:val="24"/>
          <w:szCs w:val="24"/>
        </w:rPr>
        <w:t>ečajnog</w:t>
      </w:r>
      <w:proofErr w:type="spellEnd"/>
      <w:r w:rsidR="00F96493" w:rsidRPr="00C068B4">
        <w:rPr>
          <w:sz w:val="24"/>
          <w:szCs w:val="24"/>
        </w:rPr>
        <w:t xml:space="preserve"> </w:t>
      </w:r>
      <w:proofErr w:type="spellStart"/>
      <w:r w:rsidR="00F96493" w:rsidRPr="00C068B4">
        <w:rPr>
          <w:sz w:val="24"/>
          <w:szCs w:val="24"/>
        </w:rPr>
        <w:t>postupka</w:t>
      </w:r>
      <w:proofErr w:type="spellEnd"/>
      <w:r w:rsidR="00F96493" w:rsidRPr="00C068B4">
        <w:rPr>
          <w:sz w:val="24"/>
          <w:szCs w:val="24"/>
        </w:rPr>
        <w:t xml:space="preserve"> u </w:t>
      </w:r>
      <w:proofErr w:type="spellStart"/>
      <w:r w:rsidR="00F96493" w:rsidRPr="00C068B4">
        <w:rPr>
          <w:sz w:val="24"/>
          <w:szCs w:val="24"/>
        </w:rPr>
        <w:t>smislu</w:t>
      </w:r>
      <w:proofErr w:type="spellEnd"/>
      <w:r w:rsidR="00F96493" w:rsidRPr="00C068B4">
        <w:rPr>
          <w:sz w:val="24"/>
          <w:szCs w:val="24"/>
        </w:rPr>
        <w:t xml:space="preserve"> </w:t>
      </w:r>
      <w:proofErr w:type="spellStart"/>
      <w:r w:rsidR="00F96493" w:rsidRPr="00C068B4">
        <w:rPr>
          <w:sz w:val="24"/>
          <w:szCs w:val="24"/>
        </w:rPr>
        <w:t>čl</w:t>
      </w:r>
      <w:proofErr w:type="spellEnd"/>
      <w:r w:rsidR="00F96493" w:rsidRPr="00C068B4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203 </w:t>
      </w:r>
      <w:proofErr w:type="spellStart"/>
      <w:r w:rsidRPr="00C068B4">
        <w:rPr>
          <w:sz w:val="24"/>
          <w:szCs w:val="24"/>
        </w:rPr>
        <w:t>Stečajnog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zakona</w:t>
      </w:r>
      <w:proofErr w:type="spellEnd"/>
      <w:r w:rsidRPr="00C068B4">
        <w:rPr>
          <w:sz w:val="24"/>
          <w:szCs w:val="24"/>
        </w:rPr>
        <w:t xml:space="preserve"> (“</w:t>
      </w:r>
      <w:proofErr w:type="spellStart"/>
      <w:r w:rsidRPr="00C068B4">
        <w:rPr>
          <w:sz w:val="24"/>
          <w:szCs w:val="24"/>
        </w:rPr>
        <w:t>Narodne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novine</w:t>
      </w:r>
      <w:proofErr w:type="spellEnd"/>
      <w:r w:rsidRPr="00C068B4">
        <w:rPr>
          <w:sz w:val="24"/>
          <w:szCs w:val="24"/>
        </w:rPr>
        <w:t xml:space="preserve">” </w:t>
      </w:r>
      <w:proofErr w:type="spellStart"/>
      <w:r w:rsidRPr="00C068B4">
        <w:rPr>
          <w:sz w:val="24"/>
          <w:szCs w:val="24"/>
        </w:rPr>
        <w:t>broj</w:t>
      </w:r>
      <w:proofErr w:type="spellEnd"/>
      <w:r w:rsidRPr="00C068B4">
        <w:rPr>
          <w:sz w:val="24"/>
          <w:szCs w:val="24"/>
        </w:rPr>
        <w:t xml:space="preserve">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</w:t>
      </w:r>
      <w:proofErr w:type="spellStart"/>
      <w:r w:rsidR="002C46AB">
        <w:rPr>
          <w:sz w:val="24"/>
          <w:szCs w:val="24"/>
        </w:rPr>
        <w:t>i</w:t>
      </w:r>
      <w:proofErr w:type="spellEnd"/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dalje</w:t>
      </w:r>
      <w:proofErr w:type="spellEnd"/>
      <w:r w:rsidRPr="00C068B4">
        <w:rPr>
          <w:sz w:val="24"/>
          <w:szCs w:val="24"/>
        </w:rPr>
        <w:t>: SZ),</w:t>
      </w:r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koji</w:t>
      </w:r>
      <w:proofErr w:type="spellEnd"/>
      <w:r w:rsidR="003F2B7C">
        <w:rPr>
          <w:sz w:val="24"/>
          <w:szCs w:val="24"/>
        </w:rPr>
        <w:t xml:space="preserve"> se </w:t>
      </w:r>
      <w:proofErr w:type="spellStart"/>
      <w:r w:rsidR="003F2B7C">
        <w:rPr>
          <w:sz w:val="24"/>
          <w:szCs w:val="24"/>
        </w:rPr>
        <w:t>primjenuje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proofErr w:type="gramStart"/>
      <w:r w:rsidR="003F2B7C">
        <w:rPr>
          <w:sz w:val="24"/>
          <w:szCs w:val="24"/>
        </w:rPr>
        <w:t>na</w:t>
      </w:r>
      <w:proofErr w:type="spellEnd"/>
      <w:proofErr w:type="gram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temelju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odredbe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čl</w:t>
      </w:r>
      <w:proofErr w:type="spellEnd"/>
      <w:r w:rsidR="003F2B7C">
        <w:rPr>
          <w:sz w:val="24"/>
          <w:szCs w:val="24"/>
        </w:rPr>
        <w:t xml:space="preserve">. 441. </w:t>
      </w:r>
      <w:proofErr w:type="spellStart"/>
      <w:r w:rsidR="003F2B7C">
        <w:rPr>
          <w:sz w:val="24"/>
          <w:szCs w:val="24"/>
        </w:rPr>
        <w:t>Stečajnog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zakona</w:t>
      </w:r>
      <w:proofErr w:type="spellEnd"/>
      <w:r w:rsidR="003F2B7C">
        <w:rPr>
          <w:sz w:val="24"/>
          <w:szCs w:val="24"/>
        </w:rPr>
        <w:t xml:space="preserve"> (“</w:t>
      </w:r>
      <w:proofErr w:type="spellStart"/>
      <w:r w:rsidR="003F2B7C">
        <w:rPr>
          <w:sz w:val="24"/>
          <w:szCs w:val="24"/>
        </w:rPr>
        <w:t>Narodne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novine</w:t>
      </w:r>
      <w:proofErr w:type="spellEnd"/>
      <w:r w:rsidR="003F2B7C">
        <w:rPr>
          <w:sz w:val="24"/>
          <w:szCs w:val="24"/>
        </w:rPr>
        <w:t xml:space="preserve">” </w:t>
      </w:r>
      <w:proofErr w:type="spellStart"/>
      <w:r w:rsidR="003F2B7C">
        <w:rPr>
          <w:sz w:val="24"/>
          <w:szCs w:val="24"/>
        </w:rPr>
        <w:t>broj</w:t>
      </w:r>
      <w:proofErr w:type="spellEnd"/>
      <w:r w:rsidR="003F2B7C">
        <w:rPr>
          <w:sz w:val="24"/>
          <w:szCs w:val="24"/>
        </w:rPr>
        <w:t xml:space="preserve"> 71/15</w:t>
      </w:r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jer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stečajna</w:t>
      </w:r>
      <w:proofErr w:type="spellEnd"/>
      <w:r w:rsidRPr="00C068B4">
        <w:rPr>
          <w:sz w:val="24"/>
          <w:szCs w:val="24"/>
        </w:rPr>
        <w:t xml:space="preserve"> masa </w:t>
      </w:r>
      <w:proofErr w:type="spellStart"/>
      <w:r w:rsidRPr="00C068B4">
        <w:rPr>
          <w:sz w:val="24"/>
          <w:szCs w:val="24"/>
        </w:rPr>
        <w:t>nije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dostatna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="00CE0600" w:rsidRPr="00C068B4">
        <w:rPr>
          <w:sz w:val="24"/>
          <w:szCs w:val="24"/>
        </w:rPr>
        <w:t>pokriće</w:t>
      </w:r>
      <w:proofErr w:type="spellEnd"/>
      <w:r w:rsidR="00CE0600" w:rsidRPr="00C068B4">
        <w:rPr>
          <w:sz w:val="24"/>
          <w:szCs w:val="24"/>
        </w:rPr>
        <w:t xml:space="preserve"> </w:t>
      </w:r>
      <w:proofErr w:type="spellStart"/>
      <w:r w:rsidR="00CE0600" w:rsidRPr="00C068B4">
        <w:rPr>
          <w:sz w:val="24"/>
          <w:szCs w:val="24"/>
        </w:rPr>
        <w:t>troškova</w:t>
      </w:r>
      <w:proofErr w:type="spellEnd"/>
      <w:r w:rsidRPr="00C068B4">
        <w:rPr>
          <w:sz w:val="24"/>
          <w:szCs w:val="24"/>
        </w:rPr>
        <w:t xml:space="preserve"> u </w:t>
      </w:r>
      <w:proofErr w:type="spellStart"/>
      <w:r w:rsidRPr="00C068B4">
        <w:rPr>
          <w:sz w:val="24"/>
          <w:szCs w:val="24"/>
        </w:rPr>
        <w:t>stečajnom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postupku</w:t>
      </w:r>
      <w:proofErr w:type="spellEnd"/>
      <w:r w:rsidRPr="00C068B4">
        <w:rPr>
          <w:sz w:val="24"/>
          <w:szCs w:val="24"/>
        </w:rPr>
        <w:t>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663F81">
        <w:rPr>
          <w:sz w:val="24"/>
          <w:szCs w:val="24"/>
          <w:lang w:val="hr-HR"/>
        </w:rPr>
        <w:t>12. listopada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P="00FC16C9" w:rsidR="006073AF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="006073AF">
        <w:rPr>
          <w:sz w:val="24"/>
          <w:szCs w:val="24"/>
          <w:lang w:val="hr-HR"/>
        </w:rPr>
        <w:t>Stečajni upravitelj</w:t>
      </w:r>
      <w:r w:rsidR="003F2B7C" w:rsidRPr="003F2B7C">
        <w:rPr>
          <w:sz w:val="24"/>
          <w:szCs w:val="24"/>
          <w:lang w:val="hr-HR"/>
        </w:rPr>
        <w:t xml:space="preserve"> </w:t>
      </w:r>
      <w:r w:rsidR="006073AF">
        <w:rPr>
          <w:sz w:val="24"/>
          <w:szCs w:val="24"/>
          <w:lang w:val="hr-HR"/>
        </w:rPr>
        <w:t>je u okviru izvješća</w:t>
      </w:r>
      <w:r w:rsidR="003F2B7C" w:rsidRPr="003F2B7C">
        <w:rPr>
          <w:sz w:val="24"/>
          <w:szCs w:val="24"/>
          <w:lang w:val="hr-HR"/>
        </w:rPr>
        <w:t xml:space="preserve"> precizira</w:t>
      </w:r>
      <w:r w:rsidR="006073AF">
        <w:rPr>
          <w:sz w:val="24"/>
          <w:szCs w:val="24"/>
          <w:lang w:val="hr-HR"/>
        </w:rPr>
        <w:t>o</w:t>
      </w:r>
      <w:r w:rsidR="003F2B7C" w:rsidRPr="003F2B7C">
        <w:rPr>
          <w:sz w:val="24"/>
          <w:szCs w:val="24"/>
          <w:lang w:val="hr-HR"/>
        </w:rPr>
        <w:t xml:space="preserve"> iznos troškova koje je potrebno predujmiti da bi se ovaj postupak nastavio.</w:t>
      </w:r>
      <w:r w:rsidR="006073AF">
        <w:rPr>
          <w:sz w:val="24"/>
          <w:szCs w:val="24"/>
          <w:lang w:val="hr-HR"/>
        </w:rPr>
        <w:t xml:space="preserve"> Pri tome je istaknuo </w:t>
      </w:r>
      <w:r w:rsidR="00FC16C9" w:rsidRPr="00FC16C9">
        <w:rPr>
          <w:sz w:val="24"/>
          <w:szCs w:val="24"/>
          <w:lang w:val="hr-HR"/>
        </w:rPr>
        <w:t>da je u ovom postupku unovčena imovina u iznosu od 11.060,00 kn, a da su dosad nastali tr</w:t>
      </w:r>
      <w:r w:rsidR="00FC16C9">
        <w:rPr>
          <w:sz w:val="24"/>
          <w:szCs w:val="24"/>
          <w:lang w:val="hr-HR"/>
        </w:rPr>
        <w:t>oškovi u iznosu od 20.515,90 kn</w:t>
      </w:r>
      <w:r w:rsidR="00FC16C9" w:rsidRPr="00FC16C9">
        <w:rPr>
          <w:sz w:val="24"/>
          <w:szCs w:val="24"/>
          <w:lang w:val="hr-HR"/>
        </w:rPr>
        <w:t>, tako da će ostati nepodmireni troškovi u iznosu</w:t>
      </w:r>
      <w:r w:rsidR="00FC16C9">
        <w:rPr>
          <w:sz w:val="24"/>
          <w:szCs w:val="24"/>
          <w:lang w:val="hr-HR"/>
        </w:rPr>
        <w:t xml:space="preserve"> od 9.455,90 kn. Nadalje, naveo je</w:t>
      </w:r>
      <w:r w:rsidR="00FC16C9" w:rsidRPr="00FC16C9">
        <w:rPr>
          <w:sz w:val="24"/>
          <w:szCs w:val="24"/>
          <w:lang w:val="hr-HR"/>
        </w:rPr>
        <w:t xml:space="preserve"> da se za sljedećih šest mjeseci planiraju troškovi u iznosu od 8.324,73 kn i to 5.989,69 kn po osnovi nagrade za rad stečajnog </w:t>
      </w:r>
      <w:r w:rsidR="00FC16C9" w:rsidRPr="00FC16C9">
        <w:rPr>
          <w:sz w:val="24"/>
          <w:szCs w:val="24"/>
          <w:lang w:val="hr-HR"/>
        </w:rPr>
        <w:lastRenderedPageBreak/>
        <w:t xml:space="preserve">upravitelja, 2.035,04 kn po osnovi knjigovodstvenih usluga i 300,00 </w:t>
      </w:r>
      <w:bookmarkStart w:name="_GoBack" w:id="0"/>
      <w:r w:rsidR="00FC16C9" w:rsidRPr="00FC16C9">
        <w:rPr>
          <w:sz w:val="24"/>
          <w:szCs w:val="24"/>
          <w:lang w:val="hr-HR"/>
        </w:rPr>
        <w:t xml:space="preserve">kn </w:t>
      </w:r>
      <w:bookmarkEnd w:id="0"/>
      <w:r w:rsidR="00FC16C9" w:rsidRPr="00FC16C9">
        <w:rPr>
          <w:sz w:val="24"/>
          <w:szCs w:val="24"/>
          <w:lang w:val="hr-HR"/>
        </w:rPr>
        <w:t>materijalnih troškova</w:t>
      </w:r>
      <w:r w:rsidR="006073AF">
        <w:rPr>
          <w:sz w:val="24"/>
          <w:szCs w:val="24"/>
          <w:lang w:val="hr-HR"/>
        </w:rPr>
        <w:t>.</w:t>
      </w:r>
      <w:r w:rsidR="00FC16C9">
        <w:rPr>
          <w:sz w:val="24"/>
          <w:szCs w:val="24"/>
          <w:lang w:val="hr-HR"/>
        </w:rPr>
        <w:t xml:space="preserve"> Dakle, </w:t>
      </w:r>
      <w:r w:rsidR="00FC16C9" w:rsidRPr="00FC16C9">
        <w:rPr>
          <w:sz w:val="24"/>
          <w:szCs w:val="24"/>
          <w:lang w:val="hr-HR"/>
        </w:rPr>
        <w:t>sveukupan iznos troškova koji je potrebno predujmiti za nastavak ovog stečajnog postupka iznosi 17.780,63 kn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6073AF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5B70F2">
        <w:rPr>
          <w:sz w:val="24"/>
          <w:szCs w:val="24"/>
          <w:lang w:val="hr-HR"/>
        </w:rPr>
        <w:t>18. listopada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B47B7F">
        <w:rPr>
          <w:sz w:val="24"/>
          <w:szCs w:val="24"/>
          <w:lang w:val="hr-HR"/>
        </w:rPr>
        <w:t>,v.r.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CF64AD" w:rsidP="00E40493" w:rsidR="00E40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B47B7F" w:rsidP="004E13E6" w:rsidR="00B47B7F">
      <w:pPr>
        <w:jc w:val="right"/>
        <w:rPr>
          <w:sz w:val="24"/>
          <w:szCs w:val="24"/>
        </w:rPr>
      </w:pPr>
    </w:p>
    <w:p w:rsidRDefault="00B47B7F" w:rsidP="004E13E6" w:rsidR="00B47B7F" w:rsidRPr="00B47B7F">
      <w:pPr>
        <w:jc w:val="right"/>
        <w:rPr>
          <w:sz w:val="24"/>
          <w:szCs w:val="24"/>
        </w:rPr>
      </w:pPr>
      <w:proofErr w:type="spellStart"/>
      <w:r w:rsidRPr="00B47B7F">
        <w:rPr>
          <w:sz w:val="24"/>
          <w:szCs w:val="24"/>
        </w:rPr>
        <w:t>Za</w:t>
      </w:r>
      <w:proofErr w:type="spellEnd"/>
      <w:r w:rsidRPr="00B47B7F">
        <w:rPr>
          <w:sz w:val="24"/>
          <w:szCs w:val="24"/>
        </w:rPr>
        <w:t xml:space="preserve"> </w:t>
      </w:r>
      <w:proofErr w:type="spellStart"/>
      <w:r w:rsidRPr="00B47B7F">
        <w:rPr>
          <w:sz w:val="24"/>
          <w:szCs w:val="24"/>
        </w:rPr>
        <w:t>točnost</w:t>
      </w:r>
      <w:proofErr w:type="spellEnd"/>
      <w:r w:rsidRPr="00B47B7F">
        <w:rPr>
          <w:sz w:val="24"/>
          <w:szCs w:val="24"/>
        </w:rPr>
        <w:t xml:space="preserve"> </w:t>
      </w:r>
      <w:proofErr w:type="spellStart"/>
      <w:r w:rsidRPr="00B47B7F">
        <w:rPr>
          <w:sz w:val="24"/>
          <w:szCs w:val="24"/>
        </w:rPr>
        <w:t>otpravka</w:t>
      </w:r>
      <w:proofErr w:type="spellEnd"/>
    </w:p>
    <w:p w:rsidRDefault="00B47B7F" w:rsidP="004E13E6" w:rsidR="00B47B7F" w:rsidRPr="00B47B7F">
      <w:pPr>
        <w:jc w:val="right"/>
        <w:rPr>
          <w:sz w:val="24"/>
          <w:szCs w:val="24"/>
        </w:rPr>
      </w:pPr>
      <w:proofErr w:type="spellStart"/>
      <w:r w:rsidRPr="00B47B7F">
        <w:rPr>
          <w:sz w:val="24"/>
          <w:szCs w:val="24"/>
        </w:rPr>
        <w:t>ovlašteni</w:t>
      </w:r>
      <w:proofErr w:type="spellEnd"/>
      <w:r w:rsidRPr="00B47B7F">
        <w:rPr>
          <w:sz w:val="24"/>
          <w:szCs w:val="24"/>
        </w:rPr>
        <w:t xml:space="preserve"> </w:t>
      </w:r>
      <w:proofErr w:type="spellStart"/>
      <w:r w:rsidRPr="00B47B7F">
        <w:rPr>
          <w:sz w:val="24"/>
          <w:szCs w:val="24"/>
        </w:rPr>
        <w:t>službenik</w:t>
      </w:r>
      <w:proofErr w:type="spellEnd"/>
    </w:p>
    <w:p w:rsidRDefault="00B47B7F" w:rsidP="004E13E6" w:rsidR="00B47B7F" w:rsidRPr="00B47B7F">
      <w:pPr>
        <w:jc w:val="right"/>
        <w:rPr>
          <w:sz w:val="24"/>
          <w:szCs w:val="24"/>
        </w:rPr>
      </w:pPr>
      <w:r w:rsidRPr="00B47B7F">
        <w:rPr>
          <w:sz w:val="24"/>
          <w:szCs w:val="24"/>
        </w:rPr>
        <w:t>Katica Franjić</w:t>
      </w:r>
    </w:p>
    <w:p w:rsidRDefault="009D5BEA" w:rsidP="00B47B7F" w:rsidR="009D5BEA" w:rsidRPr="009D5BEA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5B70F2" w:rsidR="00BD13C5" w:rsidRPr="00C068B4">
      <w:headerReference w:type="default" r:id="rId10"/>
      <w:pgSz w:code="9" w:h="16840" w:w="11907"/>
      <w:pgMar w:gutter="0" w:footer="720" w:header="720" w:left="1797" w:bottom="1417" w:right="2126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0F2" w:rsidP="005B70F2" w:rsidR="005B70F2">
    <w:pPr>
      <w:pStyle w:val="Zaglavlje"/>
      <w:tabs>
        <w:tab w:pos="3992" w:val="center"/>
        <w:tab w:pos="7120" w:val="left"/>
      </w:tabs>
    </w:pPr>
    <w:r>
      <w:tab/>
    </w:r>
    <w:sdt>
      <w:sdtPr>
        <w:id w:val="-183467334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B2A51" w:rsidRPr="007B2A51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                                                 </w:t>
    </w:r>
    <w:r w:rsidRPr="005B70F2">
      <w:rPr>
        <w:sz w:val="24"/>
        <w:szCs w:val="24"/>
      </w:rPr>
      <w:t xml:space="preserve">67. St-867/13                                                               </w:t>
    </w:r>
  </w:p>
  <w:p w:rsidRDefault="005B70F2" w:rsidR="005B70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C55B8"/>
    <w:rsid w:val="003D267C"/>
    <w:rsid w:val="003F2B7C"/>
    <w:rsid w:val="00406760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5B70F2"/>
    <w:rsid w:val="006073AF"/>
    <w:rsid w:val="006218E5"/>
    <w:rsid w:val="00653B24"/>
    <w:rsid w:val="00657F1F"/>
    <w:rsid w:val="00663F81"/>
    <w:rsid w:val="006A7781"/>
    <w:rsid w:val="006C153E"/>
    <w:rsid w:val="006E2066"/>
    <w:rsid w:val="00706E31"/>
    <w:rsid w:val="00720E6A"/>
    <w:rsid w:val="007B2A51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47B7F"/>
    <w:rsid w:val="00B74E9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  <w:rsid w:val="00FC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B70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70F2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B70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70F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7B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7B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B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B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B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B70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70F2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B70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70F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7B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7B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B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B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B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St-867/2013-81</izvorni_sadrzaj>
    <derivirana_varijabla naziv="DomainObject.Oznaka_1">St-867/2013-81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  <item>REPUBLIKA HRVATSKA DRŽAVNI ZAVOD ZA STATISTIKU</item>
    </izvorni_sadrzaj>
    <derivirana_varijabla naziv="DomainObject.Predmet.OstaliListFormated_1">
      <item>ZZ Nada Landeka punomoćnik sudionika u postupku DAN-GO d.o.o. za usluge, trgovinu, uvoz-izvoz</item>
      <item>Mato Čičak</item>
      <item>REPUBLIKA HRVATSKA DRŽAVNI ZAVOD ZA STATISTIKU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  <item>REPUBLIKA HRVATSKA DRŽAVNI ZAVOD ZA STATISTIKU, OIB 49337502853</item>
    </izvorni_sadrzaj>
    <derivirana_varijabla naziv="DomainObject.Predmet.OstaliListFormatedOIB_1">
      <item>ZZ Nada Landeka punomoćnik sudionika u postupku DAN-GO d.o.o. za usluge, trgovinu, uvoz-izvoz</item>
      <item>Mato Čičak, OIB 63670108668</item>
      <item>REPUBLIKA HRVATSKA DRŽAVNI ZAVOD ZA STATISTIKU, OIB 49337502853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ZZ Nada Landeka</item>
      <item>Mato Čičak</item>
      <item>REPUBLIKA HRVATSKA DRŽAVNI ZAVOD ZA STATISTIKU</item>
    </izvorni_sadrzaj>
    <derivirana_varijabla naziv="DomainObject.Predmet.OstaliListNazivFormated_1">
      <item>ZZ Nada Landeka</item>
      <item>Mato Čičak</item>
      <item>REPUBLIKA HRVATSKA DRŽAVNI ZAVOD ZA STATISTIKU</item>
    </derivirana_varijabla>
  </DomainObject.Predmet.OstaliListNazivFormated>
  <DomainObject.Predmet.OstaliListNazivFormatedOIB>
    <izvorni_sadrzaj>
      <item>ZZ Nada Landeka</item>
      <item>Mato Čičak, OIB 63670108668</item>
      <item>REPUBLIKA HRVATSKA DRŽAVNI ZAVOD ZA STATISTIKU, OIB 49337502853</item>
    </izvorni_sadrzaj>
    <derivirana_varijabla naziv="DomainObject.Predmet.OstaliListNazivFormatedOIB_1">
      <item>ZZ Nada Landeka</item>
      <item>Mato Čičak, OIB 63670108668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St-867/2013-81</izvorni_sadrzaj>
    <derivirana_varijabla naziv="DomainObject.PoslovniBrojDokumenta_1">St-867/2013-81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  <item>REPUBLIKA HRVATSKA DRŽAVNI ZAVOD ZA STATISTIKU</item>
    </izvorni_sadrzaj>
    <derivirana_varijabla naziv="DomainObject.Predmet.SudioniciListNaziv_1">
      <item>FINA ZAGREB</item>
      <item>DAN-GO d.o.o. za usluge, trgovinu, uvoz-izvoz</item>
      <item>ZZ Nada Landeka</item>
      <item>Mato Čičak</item>
      <item>REPUBLIKA HRVATSKA DRŽAVNI ZAVOD ZA STATISTIKU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  <item>, OIB 49337502853</item>
    </izvorni_sadrzaj>
    <derivirana_varijabla naziv="DomainObject.Predmet.SudioniciListNazivOIB_1">
      <item>, OIB 85821130368</item>
      <item>, OIB 89524147052</item>
      <item>, OIB null</item>
      <item>, OIB 63670108668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534</properties:Words>
  <properties:Characters>2852</properties:Characters>
  <properties:Lines>84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2016-10-12T11:07:00Z</dcterms:created>
  <dc:creator>test</dc:creator>
  <cp:lastModifiedBy>Katica Franjić</cp:lastModifiedBy>
  <cp:lastPrinted>2016-10-18T08:56:00Z</cp:lastPrinted>
  <dcterms:modified xmlns:xsi="http://www.w3.org/2001/XMLSchema-instance" xsi:type="dcterms:W3CDTF">2016-10-18T08:56:00Z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St-867/2013-81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