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5f96" w14:paraId="9695f96" w:rsidRDefault="0035086B" w:rsidP="00EA5504" w:rsidR="00FE3EAA" w:rsidRPr="00BA43A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BA43A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BA43A0">
      <w:pPr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BA43A0">
      <w:pPr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BA43A0">
      <w:pPr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Zagreb,</w:t>
      </w:r>
      <w:r w:rsidR="00B05655" w:rsidRPr="00BA43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BA43A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BA43A0">
        <w:rPr>
          <w:rFonts w:hAnsi="Times New Roman" w:ascii="Times New Roman"/>
          <w:szCs w:val="24"/>
          <w:lang w:val="hr-HR"/>
        </w:rPr>
        <w:t xml:space="preserve"> 2/II</w:t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425D6" w:rsidRPr="00BA43A0">
        <w:rPr>
          <w:rFonts w:hAnsi="Times New Roman" w:ascii="Times New Roman"/>
          <w:szCs w:val="24"/>
          <w:lang w:val="hr-HR"/>
        </w:rPr>
        <w:t>5324</w:t>
      </w:r>
      <w:proofErr w:type="spellEnd"/>
      <w:r w:rsidR="001425D6" w:rsidRPr="00BA43A0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BA43A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BA43A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BA43A0">
      <w:pPr>
        <w:jc w:val="center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BA43A0">
      <w:pPr>
        <w:jc w:val="center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BA43A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1425D6" w:rsidR="001425D6" w:rsidRPr="00BA43A0">
      <w:pPr>
        <w:jc w:val="both"/>
        <w:rPr>
          <w:rFonts w:hAnsi="Times New Roman" w:ascii="Times New Roman"/>
          <w:szCs w:val="24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proofErr w:type="gramStart"/>
      <w:r w:rsidR="001425D6" w:rsidRPr="00BA43A0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1425D6" w:rsidRPr="00BA43A0">
        <w:rPr>
          <w:rFonts w:hAnsi="Times New Roman" w:ascii="Times New Roman"/>
          <w:szCs w:val="24"/>
        </w:rPr>
        <w:t>po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sucu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pojedincu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Vesni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Malenica </w:t>
      </w:r>
      <w:proofErr w:type="spellStart"/>
      <w:r w:rsidR="001425D6" w:rsidRPr="00BA43A0">
        <w:rPr>
          <w:rFonts w:hAnsi="Times New Roman" w:ascii="Times New Roman"/>
          <w:szCs w:val="24"/>
        </w:rPr>
        <w:t>kao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stečajnom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sucu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po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prijedlogu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predlagatelja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8B26C3" w:rsidRPr="0041734F">
        <w:rPr>
          <w:rFonts w:hAnsi="Times New Roman" w:ascii="Times New Roman"/>
          <w:szCs w:val="24"/>
        </w:rPr>
        <w:t>Financijska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</w:t>
      </w:r>
      <w:proofErr w:type="spellStart"/>
      <w:r w:rsidR="008B26C3" w:rsidRPr="0041734F">
        <w:rPr>
          <w:rFonts w:hAnsi="Times New Roman" w:ascii="Times New Roman"/>
          <w:szCs w:val="24"/>
        </w:rPr>
        <w:t>agencija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, </w:t>
      </w:r>
      <w:proofErr w:type="spellStart"/>
      <w:r w:rsidR="008B26C3" w:rsidRPr="0041734F">
        <w:rPr>
          <w:rFonts w:hAnsi="Times New Roman" w:ascii="Times New Roman"/>
          <w:szCs w:val="24"/>
        </w:rPr>
        <w:t>Regionalni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</w:t>
      </w:r>
      <w:proofErr w:type="spellStart"/>
      <w:r w:rsidR="008B26C3" w:rsidRPr="0041734F">
        <w:rPr>
          <w:rFonts w:hAnsi="Times New Roman" w:ascii="Times New Roman"/>
          <w:szCs w:val="24"/>
        </w:rPr>
        <w:t>centar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Zagreb, Zagreb, </w:t>
      </w:r>
      <w:proofErr w:type="spellStart"/>
      <w:r w:rsidR="008B26C3" w:rsidRPr="0041734F">
        <w:rPr>
          <w:rFonts w:hAnsi="Times New Roman" w:ascii="Times New Roman"/>
          <w:szCs w:val="24"/>
        </w:rPr>
        <w:t>Trg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</w:t>
      </w:r>
      <w:proofErr w:type="spellStart"/>
      <w:r w:rsidR="008B26C3" w:rsidRPr="0041734F">
        <w:rPr>
          <w:rFonts w:hAnsi="Times New Roman" w:ascii="Times New Roman"/>
          <w:szCs w:val="24"/>
        </w:rPr>
        <w:t>svibanjskih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</w:t>
      </w:r>
      <w:proofErr w:type="spellStart"/>
      <w:r w:rsidR="008B26C3" w:rsidRPr="0041734F">
        <w:rPr>
          <w:rFonts w:hAnsi="Times New Roman" w:ascii="Times New Roman"/>
          <w:szCs w:val="24"/>
        </w:rPr>
        <w:t>žrtava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1995.</w:t>
      </w:r>
      <w:proofErr w:type="gramEnd"/>
      <w:r w:rsidR="008B26C3" w:rsidRPr="0041734F">
        <w:rPr>
          <w:rFonts w:hAnsi="Times New Roman" w:ascii="Times New Roman"/>
          <w:szCs w:val="24"/>
        </w:rPr>
        <w:t xml:space="preserve"> 1, </w:t>
      </w:r>
      <w:proofErr w:type="spellStart"/>
      <w:r w:rsidR="008B26C3" w:rsidRPr="0041734F">
        <w:rPr>
          <w:rFonts w:hAnsi="Times New Roman" w:ascii="Times New Roman"/>
          <w:szCs w:val="24"/>
        </w:rPr>
        <w:t>OIB</w:t>
      </w:r>
      <w:proofErr w:type="spellEnd"/>
      <w:r w:rsidR="008B26C3" w:rsidRPr="0041734F">
        <w:rPr>
          <w:rFonts w:hAnsi="Times New Roman" w:ascii="Times New Roman"/>
          <w:szCs w:val="24"/>
        </w:rPr>
        <w:t xml:space="preserve"> 85821130368</w:t>
      </w:r>
      <w:r w:rsidR="001425D6" w:rsidRPr="00BA43A0">
        <w:rPr>
          <w:rFonts w:hAnsi="Times New Roman" w:ascii="Times New Roman"/>
          <w:szCs w:val="24"/>
        </w:rPr>
        <w:t xml:space="preserve">, </w:t>
      </w:r>
      <w:proofErr w:type="spellStart"/>
      <w:r w:rsidR="001425D6" w:rsidRPr="00BA43A0">
        <w:rPr>
          <w:rFonts w:hAnsi="Times New Roman" w:ascii="Times New Roman"/>
          <w:szCs w:val="24"/>
        </w:rPr>
        <w:t>za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otvaranje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stečajnog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postupka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nad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dužnikom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</w:t>
      </w:r>
      <w:proofErr w:type="spellStart"/>
      <w:r w:rsidR="001425D6" w:rsidRPr="00BA43A0">
        <w:rPr>
          <w:rFonts w:hAnsi="Times New Roman" w:ascii="Times New Roman"/>
          <w:szCs w:val="24"/>
        </w:rPr>
        <w:t>TERRAMANIA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j. d. o. o., Zagreb, </w:t>
      </w:r>
      <w:proofErr w:type="spellStart"/>
      <w:r w:rsidR="001425D6" w:rsidRPr="00BA43A0">
        <w:rPr>
          <w:rFonts w:hAnsi="Times New Roman" w:ascii="Times New Roman"/>
          <w:szCs w:val="24"/>
        </w:rPr>
        <w:t>Kneginečka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10, </w:t>
      </w:r>
      <w:proofErr w:type="spellStart"/>
      <w:r w:rsidR="001425D6" w:rsidRPr="00BA43A0">
        <w:rPr>
          <w:rFonts w:hAnsi="Times New Roman" w:ascii="Times New Roman"/>
          <w:szCs w:val="24"/>
        </w:rPr>
        <w:t>OIB</w:t>
      </w:r>
      <w:proofErr w:type="spellEnd"/>
      <w:r w:rsidR="001425D6" w:rsidRPr="00BA43A0">
        <w:rPr>
          <w:rFonts w:hAnsi="Times New Roman" w:ascii="Times New Roman"/>
          <w:szCs w:val="24"/>
        </w:rPr>
        <w:t xml:space="preserve"> 53676363893, 12. </w:t>
      </w:r>
      <w:proofErr w:type="spellStart"/>
      <w:proofErr w:type="gramStart"/>
      <w:r w:rsidR="001425D6" w:rsidRPr="00BA43A0">
        <w:rPr>
          <w:rFonts w:hAnsi="Times New Roman" w:ascii="Times New Roman"/>
          <w:szCs w:val="24"/>
        </w:rPr>
        <w:t>rujna</w:t>
      </w:r>
      <w:proofErr w:type="spellEnd"/>
      <w:proofErr w:type="gramEnd"/>
      <w:r w:rsidR="001425D6" w:rsidRPr="00BA43A0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BA43A0">
      <w:pPr>
        <w:jc w:val="center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BE1823" w:rsidRPr="00BA43A0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BA43A0">
        <w:rPr>
          <w:rFonts w:hAnsi="Times New Roman" w:ascii="Times New Roman"/>
          <w:szCs w:val="24"/>
          <w:lang w:val="hr-HR"/>
        </w:rPr>
        <w:t>utvrđivanja pretpostavki</w:t>
      </w:r>
      <w:r w:rsidR="00BE1823" w:rsidRPr="00BA43A0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BA43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43A0" w:rsidRPr="00BA43A0">
        <w:rPr>
          <w:rFonts w:hAnsi="Times New Roman" w:ascii="Times New Roman"/>
          <w:szCs w:val="24"/>
        </w:rPr>
        <w:t>TERRAMANIA</w:t>
      </w:r>
      <w:proofErr w:type="spellEnd"/>
      <w:r w:rsidR="00BA43A0" w:rsidRPr="00BA43A0">
        <w:rPr>
          <w:rFonts w:hAnsi="Times New Roman" w:ascii="Times New Roman"/>
          <w:szCs w:val="24"/>
        </w:rPr>
        <w:t xml:space="preserve"> j. </w:t>
      </w:r>
      <w:proofErr w:type="gramStart"/>
      <w:r w:rsidR="00BA43A0" w:rsidRPr="00BA43A0">
        <w:rPr>
          <w:rFonts w:hAnsi="Times New Roman" w:ascii="Times New Roman"/>
          <w:szCs w:val="24"/>
        </w:rPr>
        <w:t xml:space="preserve">d. o. o., Zagreb, </w:t>
      </w:r>
      <w:proofErr w:type="spellStart"/>
      <w:r w:rsidR="00BA43A0" w:rsidRPr="00BA43A0">
        <w:rPr>
          <w:rFonts w:hAnsi="Times New Roman" w:ascii="Times New Roman"/>
          <w:szCs w:val="24"/>
        </w:rPr>
        <w:t>Kneginečka</w:t>
      </w:r>
      <w:proofErr w:type="spellEnd"/>
      <w:r w:rsidR="00BA43A0" w:rsidRPr="00BA43A0">
        <w:rPr>
          <w:rFonts w:hAnsi="Times New Roman" w:ascii="Times New Roman"/>
          <w:szCs w:val="24"/>
        </w:rPr>
        <w:t xml:space="preserve"> 10, </w:t>
      </w:r>
      <w:proofErr w:type="spellStart"/>
      <w:r w:rsidR="00BA43A0" w:rsidRPr="00BA43A0">
        <w:rPr>
          <w:rFonts w:hAnsi="Times New Roman" w:ascii="Times New Roman"/>
          <w:szCs w:val="24"/>
        </w:rPr>
        <w:t>OIB</w:t>
      </w:r>
      <w:proofErr w:type="spellEnd"/>
      <w:r w:rsidR="00BA43A0" w:rsidRPr="00BA43A0">
        <w:rPr>
          <w:rFonts w:hAnsi="Times New Roman" w:ascii="Times New Roman"/>
          <w:szCs w:val="24"/>
        </w:rPr>
        <w:t xml:space="preserve"> 53676363893</w:t>
      </w:r>
      <w:r w:rsidR="00AB33A5" w:rsidRPr="00BA43A0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BA43A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8C30ED" w:rsidRPr="00BA43A0">
        <w:rPr>
          <w:rFonts w:hAnsi="Times New Roman" w:ascii="Times New Roman"/>
          <w:szCs w:val="24"/>
          <w:lang w:val="hr-HR"/>
        </w:rPr>
        <w:t>2</w:t>
      </w:r>
      <w:r w:rsidR="00BE1823" w:rsidRPr="00BA43A0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BA43A0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A43A0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17</w:t>
      </w:r>
      <w:proofErr w:type="spellEnd"/>
      <w:r w:rsidR="00BA43A0" w:rsidRPr="00BA43A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2017</w:t>
      </w:r>
      <w:proofErr w:type="spellEnd"/>
      <w:r w:rsidR="00BA43A0" w:rsidRPr="00BA43A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11</w:t>
      </w:r>
      <w:proofErr w:type="spellEnd"/>
      <w:r w:rsidR="00BA43A0" w:rsidRPr="00BA43A0">
        <w:rPr>
          <w:rFonts w:hAnsi="Times New Roman" w:ascii="Times New Roman"/>
          <w:szCs w:val="24"/>
          <w:lang w:val="hr-HR"/>
        </w:rPr>
        <w:t>,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00</w:t>
      </w:r>
      <w:proofErr w:type="spellEnd"/>
      <w:r w:rsidR="00BA43A0" w:rsidRPr="00BA43A0">
        <w:rPr>
          <w:rFonts w:hAnsi="Times New Roman" w:ascii="Times New Roman"/>
          <w:szCs w:val="24"/>
          <w:lang w:val="hr-HR"/>
        </w:rPr>
        <w:t xml:space="preserve"> </w:t>
      </w:r>
      <w:r w:rsidR="00B05655" w:rsidRPr="00BA43A0">
        <w:rPr>
          <w:rFonts w:hAnsi="Times New Roman" w:ascii="Times New Roman"/>
          <w:szCs w:val="24"/>
          <w:lang w:val="hr-HR"/>
        </w:rPr>
        <w:t>,</w:t>
      </w:r>
      <w:r w:rsidR="00BE1823" w:rsidRPr="00BA43A0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BA43A0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BA43A0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BA43A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BE1823" w:rsidRPr="00BA43A0">
        <w:rPr>
          <w:rFonts w:hAnsi="Times New Roman" w:ascii="Times New Roman"/>
          <w:szCs w:val="24"/>
          <w:lang w:val="hr-HR"/>
        </w:rPr>
        <w:t xml:space="preserve">- </w:t>
      </w:r>
      <w:r w:rsidR="00B05655" w:rsidRPr="00BA43A0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BA43A0">
        <w:rPr>
          <w:rFonts w:hAnsi="Times New Roman" w:ascii="Times New Roman"/>
          <w:lang w:val="hr-HR"/>
        </w:rPr>
        <w:t>Financijska agencija, Regionalni centar Zagreb</w:t>
      </w:r>
      <w:r w:rsidR="002739BD" w:rsidRPr="00BA43A0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BE1823" w:rsidRPr="00BA43A0">
        <w:rPr>
          <w:rFonts w:hAnsi="Times New Roman" w:ascii="Times New Roman"/>
          <w:szCs w:val="24"/>
          <w:lang w:val="hr-HR"/>
        </w:rPr>
        <w:t xml:space="preserve">- </w:t>
      </w:r>
      <w:r w:rsidR="00B05655" w:rsidRPr="00BA43A0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A43A0" w:rsidRPr="00BA43A0">
        <w:rPr>
          <w:rFonts w:hAnsi="Times New Roman" w:ascii="Times New Roman"/>
          <w:szCs w:val="24"/>
        </w:rPr>
        <w:t>TERRAMANIA</w:t>
      </w:r>
      <w:proofErr w:type="spellEnd"/>
      <w:r w:rsidR="00BA43A0" w:rsidRPr="00BA43A0">
        <w:rPr>
          <w:rFonts w:hAnsi="Times New Roman" w:ascii="Times New Roman"/>
          <w:szCs w:val="24"/>
        </w:rPr>
        <w:t xml:space="preserve"> j. d. o. o., Zagreb</w:t>
      </w:r>
    </w:p>
    <w:p w:rsidRDefault="00FC5251" w:rsidP="00411CE7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B05655" w:rsidRPr="00BA43A0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A43A0" w:rsidRPr="00BA43A0">
        <w:rPr>
          <w:rFonts w:hAnsi="Times New Roman" w:ascii="Times New Roman"/>
          <w:szCs w:val="24"/>
          <w:lang w:val="hr-HR"/>
        </w:rPr>
        <w:t>Ivan Kiš</w:t>
      </w:r>
    </w:p>
    <w:p w:rsidRDefault="00BE1823" w:rsidP="009807F3" w:rsidR="00BE1823" w:rsidRPr="00BA43A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BA43A0">
      <w:pPr>
        <w:jc w:val="center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BA43A0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2739BD" w:rsidRPr="00BA43A0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r w:rsidR="00BA43A0" w:rsidRPr="00BA43A0">
        <w:rPr>
          <w:rFonts w:hAnsi="Times New Roman" w:ascii="Times New Roman"/>
          <w:szCs w:val="24"/>
          <w:lang w:val="hr-HR"/>
        </w:rPr>
        <w:t>7. siječnja</w:t>
      </w:r>
      <w:r w:rsidR="002739BD" w:rsidRPr="00BA43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BA43A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BA43A0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BA43A0">
        <w:rPr>
          <w:rFonts w:hAnsi="Times New Roman" w:ascii="Times New Roman"/>
          <w:szCs w:val="24"/>
          <w:lang w:val="hr-HR"/>
        </w:rPr>
        <w:t xml:space="preserve"> </w:t>
      </w:r>
      <w:r w:rsidR="002739BD" w:rsidRPr="00BA43A0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421A6" w:rsidRPr="00BA43A0">
        <w:rPr>
          <w:rFonts w:hAnsi="Times New Roman" w:ascii="Times New Roman"/>
          <w:szCs w:val="24"/>
          <w:lang w:val="hr-HR"/>
        </w:rPr>
        <w:t>1</w:t>
      </w:r>
      <w:r w:rsidR="006E5C90" w:rsidRPr="00BA43A0">
        <w:rPr>
          <w:rFonts w:hAnsi="Times New Roman" w:ascii="Times New Roman"/>
          <w:szCs w:val="24"/>
          <w:lang w:val="hr-HR"/>
        </w:rPr>
        <w:t>20</w:t>
      </w:r>
      <w:proofErr w:type="spellEnd"/>
      <w:r w:rsidR="002739BD" w:rsidRPr="00BA43A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18.312</w:t>
      </w:r>
      <w:proofErr w:type="spellEnd"/>
      <w:r w:rsidR="00BA43A0" w:rsidRPr="00BA43A0">
        <w:rPr>
          <w:rFonts w:hAnsi="Times New Roman" w:ascii="Times New Roman"/>
          <w:szCs w:val="24"/>
          <w:lang w:val="hr-HR"/>
        </w:rPr>
        <w:t>,</w:t>
      </w:r>
      <w:proofErr w:type="spellStart"/>
      <w:r w:rsidR="00BA43A0" w:rsidRPr="00BA43A0">
        <w:rPr>
          <w:rFonts w:hAnsi="Times New Roman" w:ascii="Times New Roman"/>
          <w:szCs w:val="24"/>
          <w:lang w:val="hr-HR"/>
        </w:rPr>
        <w:t>07</w:t>
      </w:r>
      <w:proofErr w:type="spellEnd"/>
      <w:r w:rsidR="002739BD" w:rsidRPr="00BA43A0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BA43A0" w:rsidRPr="00BA43A0">
        <w:rPr>
          <w:rFonts w:hAnsi="Times New Roman" w:ascii="Times New Roman"/>
          <w:szCs w:val="24"/>
          <w:lang w:val="hr-HR"/>
        </w:rPr>
        <w:t xml:space="preserve">jednog </w:t>
      </w:r>
      <w:r w:rsidRPr="00BA43A0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BA43A0">
        <w:rPr>
          <w:rFonts w:hAnsi="Times New Roman" w:ascii="Times New Roman"/>
          <w:szCs w:val="24"/>
          <w:lang w:val="hr-HR"/>
        </w:rPr>
        <w:t>115</w:t>
      </w:r>
      <w:proofErr w:type="spellEnd"/>
      <w:r w:rsidRPr="00BA43A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BA43A0">
        <w:rPr>
          <w:rFonts w:hAnsi="Times New Roman" w:ascii="Times New Roman"/>
          <w:szCs w:val="24"/>
          <w:lang w:val="hr-HR"/>
        </w:rPr>
        <w:t xml:space="preserve">utvrđivanja pretpostavki </w:t>
      </w:r>
      <w:r w:rsidRPr="00BA43A0">
        <w:rPr>
          <w:rFonts w:hAnsi="Times New Roman" w:ascii="Times New Roman"/>
          <w:szCs w:val="24"/>
          <w:lang w:val="hr-HR"/>
        </w:rPr>
        <w:t>za o</w:t>
      </w:r>
      <w:r w:rsidR="002739BD" w:rsidRPr="00BA43A0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BA43A0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BE1823" w:rsidRPr="00BA43A0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BA43A0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BA43A0">
        <w:rPr>
          <w:rFonts w:hAnsi="Times New Roman" w:ascii="Times New Roman"/>
          <w:szCs w:val="24"/>
          <w:lang w:val="hr-HR"/>
        </w:rPr>
        <w:t xml:space="preserve"> st. 1</w:t>
      </w:r>
      <w:r w:rsidR="00BE1823" w:rsidRPr="00BA43A0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BA43A0">
      <w:pPr>
        <w:jc w:val="center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>Zagreb</w:t>
      </w:r>
      <w:r w:rsidR="00FB14FA" w:rsidRPr="00BA43A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92159">
        <w:rPr>
          <w:rFonts w:hAnsi="Times New Roman" w:ascii="Times New Roman"/>
          <w:szCs w:val="24"/>
          <w:lang w:val="hr-HR"/>
        </w:rPr>
        <w:t>1</w:t>
      </w:r>
      <w:r w:rsidR="006E5C90" w:rsidRPr="00BA43A0">
        <w:rPr>
          <w:rFonts w:hAnsi="Times New Roman" w:ascii="Times New Roman"/>
          <w:szCs w:val="24"/>
          <w:lang w:val="hr-HR"/>
        </w:rPr>
        <w:t>2</w:t>
      </w:r>
      <w:proofErr w:type="spellEnd"/>
      <w:r w:rsidR="006E5C90" w:rsidRPr="00BA43A0">
        <w:rPr>
          <w:rFonts w:hAnsi="Times New Roman" w:ascii="Times New Roman"/>
          <w:szCs w:val="24"/>
          <w:lang w:val="hr-HR"/>
        </w:rPr>
        <w:t>. rujan</w:t>
      </w:r>
      <w:r w:rsidR="002739BD" w:rsidRPr="00BA43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BA43A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BA43A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  <w:t>Vesna Malenica</w:t>
      </w:r>
      <w:r w:rsidR="00550130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BA43A0">
      <w:pPr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BA43A0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="008C30ED" w:rsidRPr="00BA43A0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BA43A0">
        <w:rPr>
          <w:rFonts w:hAnsi="Times New Roman" w:ascii="Times New Roman"/>
          <w:szCs w:val="24"/>
          <w:lang w:val="hr-HR"/>
        </w:rPr>
        <w:t xml:space="preserve"> </w:t>
      </w:r>
    </w:p>
    <w:p w:rsidRDefault="00550130" w:rsidP="00BE1823" w:rsidR="00550130">
      <w:pPr>
        <w:jc w:val="both"/>
        <w:rPr>
          <w:rFonts w:hAnsi="Times New Roman" w:ascii="Times New Roman"/>
          <w:szCs w:val="24"/>
          <w:lang w:val="hr-HR"/>
        </w:rPr>
      </w:pPr>
    </w:p>
    <w:p w:rsidRDefault="00550130" w:rsidP="00AB7A2F" w:rsidR="0055013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50130" w:rsidP="00995CE9" w:rsidR="0055013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BA43A0">
      <w:pPr>
        <w:jc w:val="both"/>
        <w:rPr>
          <w:rFonts w:hAnsi="Times New Roman" w:ascii="Times New Roman"/>
          <w:szCs w:val="24"/>
          <w:lang w:val="hr-HR"/>
        </w:rPr>
      </w:pP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  <w:r w:rsidRPr="00BA43A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BA43A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BA43A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1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425D6">
      <w:rPr>
        <w:rFonts w:hAnsi="Verdana" w:ascii="Verdana"/>
        <w:sz w:val="20"/>
        <w:lang w:val="pl-PL"/>
      </w:rPr>
      <w:t>5324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425D6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2159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0130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A0320"/>
    <w:rsid w:val="007C10B5"/>
    <w:rsid w:val="00862E54"/>
    <w:rsid w:val="008911A0"/>
    <w:rsid w:val="00892CCA"/>
    <w:rsid w:val="008A0711"/>
    <w:rsid w:val="008B26C3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13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13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13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0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13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13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13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St-5324/2016-14</izvorni_sadrzaj>
    <derivirana_varijabla naziv="DomainObject.Oznaka_1">St-5324/2016-14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St-5324/2016</izvorni_sadrzaj>
    <derivirana_varijabla naziv="DomainObject.Predmet.OznakaBroj_1">St-5324/2016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Kiš</izvorni_sadrzaj>
    <derivirana_varijabla naziv="DomainObject.Predmet.StrankaFormated_1">  FINA Regionalni centar Zagreb; Ivan Kiš</derivirana_varijabla>
  </DomainObject.Predmet.StrankaFormated>
  <DomainObject.Predmet.StrankaFormatedOIB>
    <izvorni_sadrzaj>  FINA Regionalni centar Zagreb, OIB 85821130368; Ivan Kiš, OIB 22545609829</izvorni_sadrzaj>
    <derivirana_varijabla naziv="DomainObject.Predmet.StrankaFormatedOIB_1">  FINA Regionalni centar Zagreb, OIB 85821130368; Ivan Kiš, OIB 22545609829</derivirana_varijabla>
  </DomainObject.Predmet.StrankaFormatedOIB>
  <DomainObject.Predmet.StrankaFormatedWithAdress>
    <izvorni_sadrzaj> FINA Regionalni centar Zagreb, Trg svibanjskih žrtava 1995. 1, 10000 Zagreb; Ivan Kiš, Kneginečka Ulica 10, 10000 Zagreb</izvorni_sadrzaj>
    <derivirana_varijabla naziv="DomainObject.Predmet.StrankaFormatedWithAdress_1"> FINA Regionalni centar Zagreb, Trg svibanjskih žrtava 1995. 1, 10000 Zagreb; Ivan Kiš, Kneginečka Ulica 10, 10000 Zagreb</derivirana_varijabla>
  </DomainObject.Predmet.StrankaFormatedWithAdress>
  <DomainObject.Predmet.StrankaFormatedWithAdressOIB>
    <izvorni_sadrzaj> FINA Regionalni centar Zagreb, OIB 85821130368, Trg svibanjskih žrtava 1995. 1, 10000 Zagreb; Ivan Kiš, OIB 22545609829, Kneginečka Ulica 10, 10000 Zagreb</izvorni_sadrzaj>
    <derivirana_varijabla naziv="DomainObject.Predmet.StrankaFormatedWithAdressOIB_1"> FINA Regionalni centar Zagreb, OIB 85821130368, Trg svibanjskih žrtava 1995. 1, 10000 Zagreb; Ivan Kiš, OIB 22545609829, Kneginečka Ulica 10, 10000 Zagreb</derivirana_varijabla>
  </DomainObject.Predmet.StrankaFormatedWithAdressOIB>
  <DomainObject.Predmet.StrankaWithAdress>
    <izvorni_sadrzaj>FINA Regionalni centar Zagreb Trg svibanjskih žrtava 1995. 1,10000 Zagreb,Ivan Kiš Kneginečka Ulica 10,10000 Zagreb</izvorni_sadrzaj>
    <derivirana_varijabla naziv="DomainObject.Predmet.StrankaWithAdress_1">FINA Regionalni centar Zagreb Trg svibanjskih žrtava 1995. 1,10000 Zagreb,Ivan Kiš Kneginečka Ulica 10,10000 Zagreb</derivirana_varijabla>
  </DomainObject.Predmet.StrankaWithAdress>
  <DomainObject.Predmet.StrankaWithAdressOIB>
    <izvorni_sadrzaj>FINA Regionalni centar Zagreb, OIB 85821130368, Trg svibanjskih žrtava 1995. 1,10000 Zagreb,Ivan Kiš, OIB 22545609829, Kneginečka Ulica 10,10000 Zagreb</izvorni_sadrzaj>
    <derivirana_varijabla naziv="DomainObject.Predmet.StrankaWithAdressOIB_1">FINA Regionalni centar Zagreb, OIB 85821130368, Trg svibanjskih žrtava 1995. 1,10000 Zagreb,Ivan Kiš, OIB 22545609829, Kneginečka Ulica 10,10000 Zagreb</derivirana_varijabla>
  </DomainObject.Predmet.StrankaWithAdressOIB>
  <DomainObject.Predmet.StrankaNazivFormated>
    <izvorni_sadrzaj>FINA Regionalni centar Zagreb,Ivan Kiš</izvorni_sadrzaj>
    <derivirana_varijabla naziv="DomainObject.Predmet.StrankaNazivFormated_1">FINA Regionalni centar Zagreb,Ivan Kiš</derivirana_varijabla>
  </DomainObject.Predmet.StrankaNazivFormated>
  <DomainObject.Predmet.StrankaNazivFormatedOIB>
    <izvorni_sadrzaj>FINA Regionalni centar Zagreb, OIB 85821130368,Ivan Kiš, OIB 22545609829</izvorni_sadrzaj>
    <derivirana_varijabla naziv="DomainObject.Predmet.StrankaNazivFormatedOIB_1">FINA Regionalni centar Zagreb, OIB 85821130368,Ivan Kiš, OIB 22545609829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Kiš</item>
    </izvorni_sadrzaj>
    <derivirana_varijabla naziv="DomainObject.Predmet.StrankaListFormated_1">
      <item>FINA Regionalni centar Zagreb</item>
      <item>Ivan Kiš</item>
    </derivirana_varijabla>
  </DomainObject.Predmet.StrankaListFormated>
  <DomainObject.Predmet.StrankaListFormatedOIB>
    <izvorni_sadrzaj>
      <item>FINA Regionalni centar Zagreb, OIB 85821130368</item>
      <item>Ivan Kiš, OIB 22545609829</item>
    </izvorni_sadrzaj>
    <derivirana_varijabla naziv="DomainObject.Predmet.StrankaListFormatedOIB_1">
      <item>FINA Regionalni centar Zagreb, OIB 85821130368</item>
      <item>Ivan Kiš, OIB 22545609829</item>
    </derivirana_varijabla>
  </DomainObject.Predmet.StrankaListFormatedOIB>
  <DomainObject.Predmet.StrankaListFormatedWithAdress>
    <izvorni_sadrzaj>
      <item>FINA Regionalni centar Zagreb, Trg svibanjskih žrtava 1995. 1, 10000 Zagreb</item>
      <item>Ivan Kiš, Kneginečka Ulica 10, 10000 Zagreb</item>
    </izvorni_sadrzaj>
    <derivirana_varijabla naziv="DomainObject.Predmet.StrankaListFormatedWithAdress_1">
      <item>FINA Regionalni centar Zagreb, Trg svibanjskih žrtava 1995. 1, 10000 Zagreb</item>
      <item>Ivan Kiš, Kneginečka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Kiš, OIB 22545609829, Kneginečka Ulica 10, 10000 Zagreb</item>
    </izvorni_sadrzaj>
    <derivirana_varijabla naziv="DomainObject.Predmet.StrankaListFormatedWithAdressOIB_1">
      <item>FINA Regionalni centar Zagreb, OIB 85821130368, Trg svibanjskih žrtava 1995. 1, 10000 Zagreb</item>
      <item>Ivan Kiš, OIB 22545609829, Kneginečka Ulica 10, 10000 Zagreb</item>
    </derivirana_varijabla>
  </DomainObject.Predmet.StrankaListFormatedWithAdressOIB>
  <DomainObject.Predmet.StrankaListNazivFormated>
    <izvorni_sadrzaj>
      <item>FINA Regionalni centar Zagreb</item>
      <item>Ivan Kiš</item>
    </izvorni_sadrzaj>
    <derivirana_varijabla naziv="DomainObject.Predmet.StrankaListNazivFormated_1">
      <item>FINA Regionalni centar Zagreb</item>
      <item>Ivan Kiš</item>
    </derivirana_varijabla>
  </DomainObject.Predmet.StrankaListNazivFormated>
  <DomainObject.Predmet.StrankaListNazivFormatedOIB>
    <izvorni_sadrzaj>
      <item>FINA Regionalni centar Zagreb, OIB 85821130368</item>
      <item>Ivan Kiš, OIB 22545609829</item>
    </izvorni_sadrzaj>
    <derivirana_varijabla naziv="DomainObject.Predmet.StrankaListNazivFormatedOIB_1">
      <item>FINA Regionalni centar Zagreb, OIB 85821130368</item>
      <item>Ivan Kiš, OIB 22545609829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>
      <item>Ivan Kiš</item>
    </izvorni_sadrzaj>
    <derivirana_varijabla naziv="DomainObject.Predmet.OstaliListFormated_1">
      <item>Ivan Kiš</item>
    </derivirana_varijabla>
  </DomainObject.Predmet.OstaliListFormated>
  <DomainObject.Predmet.OstaliListFormatedOIB>
    <izvorni_sadrzaj>
      <item>Ivan Kiš, OIB 22545609829</item>
    </izvorni_sadrzaj>
    <derivirana_varijabla naziv="DomainObject.Predmet.OstaliListFormatedOIB_1">
      <item>Ivan Kiš, OIB 22545609829</item>
    </derivirana_varijabla>
  </DomainObject.Predmet.OstaliListFormatedOIB>
  <DomainObject.Predmet.OstaliListFormatedWithAdress>
    <izvorni_sadrzaj>
      <item>Ivan Kiš, Kneginečka Ulica 10, 10000 Zagreb</item>
    </izvorni_sadrzaj>
    <derivirana_varijabla naziv="DomainObject.Predmet.OstaliListFormatedWithAdress_1">
      <item>Ivan Kiš, Kneginečka Ulica 10, 10000 Zagreb</item>
    </derivirana_varijabla>
  </DomainObject.Predmet.OstaliListFormatedWithAdress>
  <DomainObject.Predmet.OstaliListFormatedWithAdressOIB>
    <izvorni_sadrzaj>
      <item>Ivan Kiš, OIB 22545609829, Kneginečka Ulica 10, 10000 Zagreb</item>
    </izvorni_sadrzaj>
    <derivirana_varijabla naziv="DomainObject.Predmet.OstaliListFormatedWithAdressOIB_1">
      <item>Ivan Kiš, OIB 22545609829, Kneginečka Ulica 10, 10000 Zagreb</item>
    </derivirana_varijabla>
  </DomainObject.Predmet.OstaliListFormatedWithAdressOIB>
  <DomainObject.Predmet.OstaliListNazivFormated>
    <izvorni_sadrzaj>
      <item>Ivan Kiš</item>
    </izvorni_sadrzaj>
    <derivirana_varijabla naziv="DomainObject.Predmet.OstaliListNazivFormated_1">
      <item>Ivan Kiš</item>
    </derivirana_varijabla>
  </DomainObject.Predmet.OstaliListNazivFormated>
  <DomainObject.Predmet.OstaliListNazivFormatedOIB>
    <izvorni_sadrzaj>
      <item>Ivan Kiš, OIB 22545609829</item>
    </izvorni_sadrzaj>
    <derivirana_varijabla naziv="DomainObject.Predmet.OstaliListNazivFormatedOIB_1">
      <item>Ivan Kiš, OIB 22545609829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St-5324/2016-14</izvorni_sadrzaj>
    <derivirana_varijabla naziv="DomainObject.PoslovniBrojDokumenta_1">St-5324/2016-14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TERRAMANIA j.d.o.o.</item>
      <item>FINA Regionalni centar Zagreb</item>
      <item>Ivan Kiš</item>
      <item>Ivan Kiš</item>
    </izvorni_sadrzaj>
    <derivirana_varijabla naziv="DomainObject.Predmet.SudioniciListNaziv_1">
      <item>TERRAMANIA j.d.o.o.</item>
      <item>FINA Regionalni centar Zagreb</item>
      <item>Ivan Kiš</item>
      <item>Ivan Kiš</item>
    </derivirana_varijabla>
  </DomainObject.Predmet.SudioniciListNaziv>
  <DomainObject.Predmet.SudioniciListAdressOIB>
    <izvorni_sadrzaj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izvorni_sadrzaj>
    <derivirana_varijabla naziv="DomainObject.Predmet.SudioniciListAdressOIB_1"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53676363893</item>
      <item>, OIB 85821130368</item>
      <item>, OIB 22545609829</item>
      <item>, OIB 22545609829</item>
    </izvorni_sadrzaj>
    <derivirana_varijabla naziv="DomainObject.Predmet.SudioniciListNazivOIB_1">
      <item>, OIB 53676363893</item>
      <item>, OIB 85821130368</item>
      <item>, OIB 22545609829</item>
      <item>, OIB 22545609829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1631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2016-09-12T08:30:00Z</dcterms:created>
  <dc:creator>Sudsko vijeće</dc:creator>
  <cp:lastModifiedBy>Kristina Švajger</cp:lastModifiedBy>
  <cp:lastPrinted>2016-09-12T10:59:00Z</cp:lastPrinted>
  <dcterms:modified xmlns:xsi="http://www.w3.org/2001/XMLSchema-instance" xsi:type="dcterms:W3CDTF">2016-09-12T10:59:00Z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St-5324/2016-14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