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7056" w14:paraId="5b87056" w:rsidRDefault="00B14284" w:rsidP="00E823A8" w:rsidR="00B14284" w:rsidRPr="001F5FF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F5FFE">
        <w:rPr>
          <w:rFonts w:cs="Times New Roman" w:hAnsi="Times New Roman" w:ascii="Times New Roman"/>
          <w:sz w:val="24"/>
          <w:szCs w:val="24"/>
        </w:rPr>
        <w:tab/>
      </w:r>
      <w:r w:rsidR="00E823A8" w:rsidRPr="001F5FF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F5FF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F5FF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F5FF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5FFE" w:rsidP="007145AD" w:rsidR="001F5FFE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 xml:space="preserve">U   </w:t>
      </w:r>
      <w:r w:rsidR="001F5FFE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1F5FFE">
        <w:rPr>
          <w:rFonts w:cs="Times New Roman" w:hAnsi="Times New Roman" w:ascii="Times New Roman"/>
          <w:sz w:val="24"/>
          <w:szCs w:val="24"/>
        </w:rPr>
        <w:t>H R V A T S</w:t>
      </w:r>
      <w:r w:rsidR="001F5FFE">
        <w:rPr>
          <w:rFonts w:cs="Times New Roman" w:hAnsi="Times New Roman" w:ascii="Times New Roman"/>
          <w:sz w:val="24"/>
          <w:szCs w:val="24"/>
        </w:rPr>
        <w:t xml:space="preserve"> </w:t>
      </w:r>
      <w:r w:rsidRPr="001F5FF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1F5FF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E0CE6" w:rsidRPr="001F5FFE">
        <w:rPr>
          <w:rFonts w:cs="Times New Roman" w:hAnsi="Times New Roman" w:ascii="Times New Roman"/>
          <w:sz w:val="24"/>
          <w:szCs w:val="24"/>
        </w:rPr>
        <w:t>FILMOFILIJA društvo s ograničenom odgovornošću za usluge i trgovinu Rijeka, Bože Vidasa 2 ( MBS 040275183 – OIB 45597416276 )</w:t>
      </w:r>
      <w:r w:rsidR="00304535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F5FFE">
        <w:rPr>
          <w:rFonts w:cs="Times New Roman" w:hAnsi="Times New Roman" w:ascii="Times New Roman"/>
          <w:sz w:val="24"/>
          <w:szCs w:val="24"/>
        </w:rPr>
        <w:t>dana</w:t>
      </w:r>
      <w:r w:rsidR="00A24B6C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1F5FFE">
        <w:rPr>
          <w:rFonts w:cs="Times New Roman" w:hAnsi="Times New Roman" w:ascii="Times New Roman"/>
          <w:sz w:val="24"/>
          <w:szCs w:val="24"/>
        </w:rPr>
        <w:t>2</w:t>
      </w:r>
      <w:r w:rsidR="001F5FFE">
        <w:rPr>
          <w:rFonts w:cs="Times New Roman" w:hAnsi="Times New Roman" w:ascii="Times New Roman"/>
          <w:sz w:val="24"/>
          <w:szCs w:val="24"/>
        </w:rPr>
        <w:t>8</w:t>
      </w:r>
      <w:r w:rsidR="0032181B" w:rsidRPr="001F5FFE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2016. </w:t>
      </w:r>
      <w:r w:rsidRPr="001F5FF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I.</w:t>
      </w:r>
      <w:r w:rsidRPr="001F5FFE">
        <w:rPr>
          <w:rFonts w:cs="Times New Roman" w:hAnsi="Times New Roman" w:ascii="Times New Roman"/>
          <w:sz w:val="24"/>
          <w:szCs w:val="24"/>
        </w:rPr>
        <w:tab/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E0CE6" w:rsidRPr="001F5FFE">
        <w:rPr>
          <w:rFonts w:cs="Times New Roman" w:hAnsi="Times New Roman" w:ascii="Times New Roman"/>
          <w:sz w:val="24"/>
          <w:szCs w:val="24"/>
        </w:rPr>
        <w:t>FILMOFILIJA društvo s ograničenom odgovornošću za usluge i trgovinu Rijeka, Bože Vidasa 2 ( MBS 040275183 – OIB 45597416276 )</w:t>
      </w:r>
      <w:r w:rsidR="007145AD" w:rsidRPr="001F5FFE">
        <w:rPr>
          <w:rFonts w:cs="Times New Roman" w:hAnsi="Times New Roman" w:ascii="Times New Roman"/>
          <w:sz w:val="24"/>
          <w:szCs w:val="24"/>
        </w:rPr>
        <w:t>.</w:t>
      </w:r>
      <w:r w:rsidR="00B14284" w:rsidRPr="001F5FF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85751" w:rsidRPr="001F5FFE">
        <w:rPr>
          <w:rFonts w:cs="Times New Roman" w:hAnsi="Times New Roman" w:ascii="Times New Roman"/>
          <w:sz w:val="24"/>
          <w:szCs w:val="24"/>
        </w:rPr>
        <w:t>2</w:t>
      </w:r>
      <w:r w:rsidR="001F5FFE">
        <w:rPr>
          <w:rFonts w:cs="Times New Roman" w:hAnsi="Times New Roman" w:ascii="Times New Roman"/>
          <w:sz w:val="24"/>
          <w:szCs w:val="24"/>
        </w:rPr>
        <w:t>8</w:t>
      </w:r>
      <w:r w:rsidR="0032181B" w:rsidRPr="001F5FFE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1F5FFE">
        <w:rPr>
          <w:rFonts w:cs="Times New Roman" w:hAnsi="Times New Roman" w:ascii="Times New Roman"/>
          <w:sz w:val="24"/>
          <w:szCs w:val="24"/>
        </w:rPr>
        <w:t xml:space="preserve">. u </w:t>
      </w:r>
      <w:r w:rsidR="001F5FFE">
        <w:rPr>
          <w:rFonts w:cs="Times New Roman" w:hAnsi="Times New Roman" w:ascii="Times New Roman"/>
          <w:sz w:val="24"/>
          <w:szCs w:val="24"/>
        </w:rPr>
        <w:t>1</w:t>
      </w:r>
      <w:r w:rsidR="00210AA0">
        <w:rPr>
          <w:rFonts w:cs="Times New Roman" w:hAnsi="Times New Roman" w:ascii="Times New Roman"/>
          <w:sz w:val="24"/>
          <w:szCs w:val="24"/>
        </w:rPr>
        <w:t>1</w:t>
      </w:r>
      <w:r w:rsidR="001F5FFE">
        <w:rPr>
          <w:rFonts w:cs="Times New Roman" w:hAnsi="Times New Roman" w:ascii="Times New Roman"/>
          <w:sz w:val="24"/>
          <w:szCs w:val="24"/>
        </w:rPr>
        <w:t>,</w:t>
      </w:r>
      <w:r w:rsidR="00210AA0">
        <w:rPr>
          <w:rFonts w:cs="Times New Roman" w:hAnsi="Times New Roman" w:ascii="Times New Roman"/>
          <w:sz w:val="24"/>
          <w:szCs w:val="24"/>
        </w:rPr>
        <w:t>0</w:t>
      </w:r>
      <w:r w:rsidR="001F5FFE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1F5FFE">
        <w:rPr>
          <w:rFonts w:cs="Times New Roman" w:hAnsi="Times New Roman" w:ascii="Times New Roman"/>
          <w:sz w:val="24"/>
          <w:szCs w:val="24"/>
        </w:rPr>
        <w:t>sati, kad</w:t>
      </w:r>
      <w:r w:rsidR="001F5FF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F5FF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F5FFE" w:rsidR="00BA2032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II.</w:t>
      </w:r>
      <w:r w:rsidR="00F719CD" w:rsidRPr="001F5FFE">
        <w:rPr>
          <w:rFonts w:cs="Times New Roman" w:hAnsi="Times New Roman" w:ascii="Times New Roman"/>
          <w:sz w:val="24"/>
          <w:szCs w:val="24"/>
        </w:rPr>
        <w:tab/>
      </w:r>
      <w:r w:rsidRPr="001F5FF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F5FFE">
        <w:rPr>
          <w:rFonts w:cs="Times New Roman" w:hAnsi="Times New Roman" w:ascii="Times New Roman"/>
          <w:sz w:val="24"/>
          <w:szCs w:val="24"/>
        </w:rPr>
        <w:t xml:space="preserve"> </w:t>
      </w:r>
      <w:r w:rsidR="001F5FFE" w:rsidRPr="001F5FFE">
        <w:rPr>
          <w:rFonts w:cs="Times New Roman" w:hAnsi="Times New Roman" w:ascii="Times New Roman"/>
          <w:sz w:val="24"/>
          <w:szCs w:val="24"/>
        </w:rPr>
        <w:t xml:space="preserve">Dinka </w:t>
      </w:r>
      <w:r w:rsidR="00943D43" w:rsidRPr="001F5FFE">
        <w:rPr>
          <w:rFonts w:cs="Times New Roman" w:hAnsi="Times New Roman" w:ascii="Times New Roman"/>
          <w:sz w:val="24"/>
          <w:szCs w:val="24"/>
        </w:rPr>
        <w:t xml:space="preserve">Trumbić </w:t>
      </w:r>
      <w:r w:rsidR="00DD1252" w:rsidRPr="001F5FFE">
        <w:rPr>
          <w:rFonts w:cs="Times New Roman" w:hAnsi="Times New Roman" w:ascii="Times New Roman"/>
          <w:sz w:val="24"/>
          <w:szCs w:val="24"/>
        </w:rPr>
        <w:t xml:space="preserve">(OIB 43468134790), </w:t>
      </w:r>
      <w:r w:rsidR="001F5FFE">
        <w:rPr>
          <w:rFonts w:cs="Times New Roman" w:hAnsi="Times New Roman" w:ascii="Times New Roman"/>
          <w:sz w:val="24"/>
          <w:szCs w:val="24"/>
        </w:rPr>
        <w:t>Lovretska 10, Split.</w:t>
      </w:r>
    </w:p>
    <w:p w:rsidRDefault="00BA2032" w:rsidP="00BA2032" w:rsidR="00BA2032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III.</w:t>
      </w:r>
      <w:r w:rsidR="00F719CD" w:rsidRPr="001F5FFE">
        <w:rPr>
          <w:rFonts w:cs="Times New Roman" w:hAnsi="Times New Roman" w:ascii="Times New Roman"/>
          <w:sz w:val="24"/>
          <w:szCs w:val="24"/>
        </w:rPr>
        <w:tab/>
      </w:r>
      <w:r w:rsidRPr="001F5FF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E0CE6" w:rsidRPr="001F5FFE">
        <w:rPr>
          <w:rFonts w:cs="Times New Roman" w:hAnsi="Times New Roman" w:ascii="Times New Roman"/>
          <w:sz w:val="24"/>
          <w:szCs w:val="24"/>
        </w:rPr>
        <w:t>FILMOFILIJA društvo s ograničenom odgovornošću za usluge i trgovinu Rijeka, Bože Vidasa 2 ( MBS 040275183 – OIB 45597416276 )</w:t>
      </w:r>
      <w:r w:rsidR="0033215C" w:rsidRPr="001F5FFE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I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F5FF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F5FF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F5FFE">
        <w:rPr>
          <w:rFonts w:cs="Times New Roman" w:hAnsi="Times New Roman" w:ascii="Times New Roman"/>
          <w:sz w:val="24"/>
          <w:szCs w:val="24"/>
        </w:rPr>
        <w:t>registra</w:t>
      </w:r>
      <w:r w:rsidR="00A77972" w:rsidRPr="001F5FF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V.</w:t>
      </w:r>
      <w:r w:rsidR="00F719CD" w:rsidRPr="001F5FF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F5FF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F5FFE">
        <w:rPr>
          <w:rFonts w:cs="Times New Roman" w:hAnsi="Times New Roman" w:ascii="Times New Roman"/>
          <w:sz w:val="24"/>
          <w:szCs w:val="24"/>
        </w:rPr>
        <w:t xml:space="preserve">će se </w:t>
      </w:r>
      <w:r w:rsidRPr="001F5FF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F5FF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232FC" w:rsidP="009449B3" w:rsidR="009449B3" w:rsidRPr="001F5FF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F5FF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F5FF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F5FFE">
        <w:rPr>
          <w:rFonts w:cs="Times New Roman" w:hAnsi="Times New Roman" w:ascii="Times New Roman"/>
          <w:sz w:val="24"/>
          <w:szCs w:val="24"/>
        </w:rPr>
        <w:t>temelj</w:t>
      </w:r>
      <w:r w:rsidR="00636FCE" w:rsidRPr="001F5FF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F5FF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F5FF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F5FF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E0CE6" w:rsidRPr="001F5FFE">
        <w:rPr>
          <w:rFonts w:cs="Times New Roman" w:hAnsi="Times New Roman" w:ascii="Times New Roman"/>
          <w:sz w:val="24"/>
          <w:szCs w:val="24"/>
        </w:rPr>
        <w:t xml:space="preserve">FILMOFILIJA d.o.o. Rijeka, Bože Vidasa 2 (  </w:t>
      </w:r>
      <w:r w:rsidR="006E0CE6" w:rsidRPr="001F5FFE">
        <w:rPr>
          <w:rFonts w:cs="Times New Roman" w:hAnsi="Times New Roman" w:ascii="Times New Roman"/>
          <w:sz w:val="24"/>
          <w:szCs w:val="24"/>
        </w:rPr>
        <w:lastRenderedPageBreak/>
        <w:t>OIB 45597416276 )</w:t>
      </w:r>
      <w:r w:rsidR="002D6A52" w:rsidRPr="001F5FFE">
        <w:rPr>
          <w:rFonts w:cs="Times New Roman" w:hAnsi="Times New Roman" w:ascii="Times New Roman"/>
          <w:sz w:val="24"/>
          <w:szCs w:val="24"/>
        </w:rPr>
        <w:t>.</w:t>
      </w:r>
      <w:r w:rsidR="00636FCE" w:rsidRPr="001F5FFE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1F5FF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F5FFE">
        <w:rPr>
          <w:rFonts w:cs="Times New Roman" w:hAnsi="Times New Roman" w:ascii="Times New Roman"/>
          <w:sz w:val="24"/>
          <w:szCs w:val="24"/>
        </w:rPr>
        <w:t>nave</w:t>
      </w:r>
      <w:r w:rsidR="00636FCE" w:rsidRPr="001F5FFE">
        <w:rPr>
          <w:rFonts w:cs="Times New Roman" w:hAnsi="Times New Roman" w:ascii="Times New Roman"/>
          <w:sz w:val="24"/>
          <w:szCs w:val="24"/>
        </w:rPr>
        <w:t>o</w:t>
      </w:r>
      <w:r w:rsidR="00E15BD0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F5FF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F5FFE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1F5FFE">
        <w:rPr>
          <w:rFonts w:cs="Times New Roman" w:hAnsi="Times New Roman" w:ascii="Times New Roman"/>
          <w:sz w:val="24"/>
          <w:szCs w:val="24"/>
        </w:rPr>
        <w:t>odnosno</w:t>
      </w:r>
      <w:r w:rsidR="00142027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="006E0CE6" w:rsidRPr="001F5FFE">
        <w:rPr>
          <w:rFonts w:cs="Times New Roman" w:hAnsi="Times New Roman" w:ascii="Times New Roman"/>
          <w:sz w:val="24"/>
          <w:szCs w:val="24"/>
        </w:rPr>
        <w:t>954</w:t>
      </w:r>
      <w:r w:rsidR="00A831C7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1F5FFE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E0CE6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74.422,78</w:t>
      </w:r>
      <w:r w:rsidR="00725A3B" w:rsidRPr="001F5FF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F5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O</w:t>
      </w:r>
      <w:r w:rsidR="00F719CD" w:rsidRPr="001F5FFE">
        <w:rPr>
          <w:rFonts w:cs="Times New Roman" w:hAnsi="Times New Roman" w:ascii="Times New Roman"/>
          <w:sz w:val="24"/>
          <w:szCs w:val="24"/>
        </w:rPr>
        <w:t>dredb</w:t>
      </w:r>
      <w:r w:rsidRPr="001F5FF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F5FF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F5FF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F5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F5FFE">
        <w:rPr>
          <w:rFonts w:cs="Times New Roman" w:hAnsi="Times New Roman" w:ascii="Times New Roman"/>
          <w:sz w:val="24"/>
          <w:szCs w:val="24"/>
        </w:rPr>
        <w:t>ukl</w:t>
      </w:r>
      <w:r w:rsidR="00FA546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F5FF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F5FFE">
        <w:rPr>
          <w:rFonts w:cs="Times New Roman" w:hAnsi="Times New Roman" w:ascii="Times New Roman"/>
          <w:sz w:val="24"/>
          <w:szCs w:val="24"/>
        </w:rPr>
        <w:t xml:space="preserve">je </w:t>
      </w:r>
      <w:r w:rsidRPr="001F5FF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F5FFE">
        <w:rPr>
          <w:rFonts w:cs="Times New Roman" w:hAnsi="Times New Roman" w:ascii="Times New Roman"/>
          <w:sz w:val="24"/>
          <w:szCs w:val="24"/>
        </w:rPr>
        <w:t>pribav</w:t>
      </w:r>
      <w:r w:rsidR="009449B3" w:rsidRPr="001F5FFE">
        <w:rPr>
          <w:rFonts w:cs="Times New Roman" w:hAnsi="Times New Roman" w:ascii="Times New Roman"/>
          <w:sz w:val="24"/>
          <w:szCs w:val="24"/>
        </w:rPr>
        <w:t xml:space="preserve">io </w:t>
      </w:r>
      <w:r w:rsidRPr="001F5FF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F5FF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F5FF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Pr="001F5FF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F5FF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F5FF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F5FFE">
        <w:rPr>
          <w:rFonts w:cs="Times New Roman" w:hAnsi="Times New Roman" w:ascii="Times New Roman"/>
          <w:sz w:val="24"/>
          <w:szCs w:val="24"/>
        </w:rPr>
        <w:t xml:space="preserve">, </w:t>
      </w:r>
      <w:r w:rsidRPr="001F5FFE">
        <w:rPr>
          <w:rFonts w:cs="Times New Roman" w:hAnsi="Times New Roman" w:ascii="Times New Roman"/>
          <w:sz w:val="24"/>
          <w:szCs w:val="24"/>
        </w:rPr>
        <w:t>te potvrd</w:t>
      </w:r>
      <w:r w:rsidR="009449B3" w:rsidRPr="001F5FFE">
        <w:rPr>
          <w:rFonts w:cs="Times New Roman" w:hAnsi="Times New Roman" w:ascii="Times New Roman"/>
          <w:sz w:val="24"/>
          <w:szCs w:val="24"/>
        </w:rPr>
        <w:t>u</w:t>
      </w:r>
      <w:r w:rsidR="00FA546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F5FF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Pr="001F5FFE">
        <w:rPr>
          <w:rFonts w:cs="Times New Roman" w:hAnsi="Times New Roman" w:ascii="Times New Roman"/>
          <w:sz w:val="24"/>
          <w:szCs w:val="24"/>
        </w:rPr>
        <w:t xml:space="preserve">( list </w:t>
      </w:r>
      <w:r w:rsidR="006E0CE6" w:rsidRPr="001F5FFE">
        <w:rPr>
          <w:rFonts w:cs="Times New Roman" w:hAnsi="Times New Roman" w:ascii="Times New Roman"/>
          <w:sz w:val="24"/>
          <w:szCs w:val="24"/>
        </w:rPr>
        <w:t>9</w:t>
      </w:r>
      <w:r w:rsidR="00CD266B" w:rsidRPr="001F5FFE">
        <w:rPr>
          <w:rFonts w:cs="Times New Roman" w:hAnsi="Times New Roman" w:ascii="Times New Roman"/>
          <w:sz w:val="24"/>
          <w:szCs w:val="24"/>
        </w:rPr>
        <w:t xml:space="preserve"> </w:t>
      </w:r>
      <w:r w:rsidRPr="001F5FF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F5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F5FF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F5FF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F5FFE">
        <w:rPr>
          <w:rFonts w:cs="Times New Roman" w:hAnsi="Times New Roman" w:ascii="Times New Roman"/>
          <w:sz w:val="24"/>
          <w:szCs w:val="24"/>
        </w:rPr>
        <w:t xml:space="preserve">članka </w:t>
      </w:r>
      <w:r w:rsidR="000B119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F5FF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F5FF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F5FFE">
        <w:rPr>
          <w:rFonts w:cs="Times New Roman" w:hAnsi="Times New Roman" w:ascii="Times New Roman"/>
          <w:sz w:val="24"/>
          <w:szCs w:val="24"/>
        </w:rPr>
        <w:t xml:space="preserve">dana </w:t>
      </w:r>
      <w:r w:rsidR="0033215C" w:rsidRPr="001F5FFE">
        <w:rPr>
          <w:rFonts w:cs="Times New Roman" w:hAnsi="Times New Roman" w:ascii="Times New Roman"/>
          <w:sz w:val="24"/>
          <w:szCs w:val="24"/>
        </w:rPr>
        <w:t>2</w:t>
      </w:r>
      <w:r w:rsidR="00725A3B" w:rsidRPr="001F5FFE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1F5FFE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F5FFE">
        <w:rPr>
          <w:rFonts w:cs="Times New Roman" w:hAnsi="Times New Roman" w:ascii="Times New Roman"/>
          <w:sz w:val="24"/>
          <w:szCs w:val="24"/>
        </w:rPr>
        <w:t>201</w:t>
      </w:r>
      <w:r w:rsidR="004D4904" w:rsidRPr="001F5FFE">
        <w:rPr>
          <w:rFonts w:cs="Times New Roman" w:hAnsi="Times New Roman" w:ascii="Times New Roman"/>
          <w:sz w:val="24"/>
          <w:szCs w:val="24"/>
        </w:rPr>
        <w:t>6</w:t>
      </w:r>
      <w:r w:rsidR="00636FCE" w:rsidRPr="001F5FFE">
        <w:rPr>
          <w:rFonts w:cs="Times New Roman" w:hAnsi="Times New Roman" w:ascii="Times New Roman"/>
          <w:sz w:val="24"/>
          <w:szCs w:val="24"/>
        </w:rPr>
        <w:t xml:space="preserve">.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F5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F5FFE">
        <w:rPr>
          <w:rFonts w:cs="Times New Roman" w:hAnsi="Times New Roman" w:ascii="Times New Roman"/>
          <w:sz w:val="24"/>
          <w:szCs w:val="24"/>
        </w:rPr>
        <w:t>sob</w:t>
      </w:r>
      <w:r w:rsidRPr="001F5FFE">
        <w:rPr>
          <w:rFonts w:cs="Times New Roman" w:hAnsi="Times New Roman" w:ascii="Times New Roman"/>
          <w:sz w:val="24"/>
          <w:szCs w:val="24"/>
        </w:rPr>
        <w:t>e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F5FFE">
        <w:rPr>
          <w:rFonts w:cs="Times New Roman" w:hAnsi="Times New Roman" w:ascii="Times New Roman"/>
          <w:sz w:val="24"/>
          <w:szCs w:val="24"/>
        </w:rPr>
        <w:t>e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F5FF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u </w:t>
      </w:r>
      <w:r w:rsidRPr="001F5FF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F5FFE">
        <w:rPr>
          <w:rFonts w:cs="Times New Roman" w:hAnsi="Times New Roman" w:ascii="Times New Roman"/>
          <w:sz w:val="24"/>
          <w:szCs w:val="24"/>
        </w:rPr>
        <w:t>dostavi</w:t>
      </w:r>
      <w:r w:rsidRPr="001F5FFE">
        <w:rPr>
          <w:rFonts w:cs="Times New Roman" w:hAnsi="Times New Roman" w:ascii="Times New Roman"/>
          <w:sz w:val="24"/>
          <w:szCs w:val="24"/>
        </w:rPr>
        <w:t>l</w:t>
      </w:r>
      <w:r w:rsidR="000B1197">
        <w:rPr>
          <w:rFonts w:cs="Times New Roman" w:hAnsi="Times New Roman" w:ascii="Times New Roman"/>
          <w:sz w:val="24"/>
          <w:szCs w:val="24"/>
        </w:rPr>
        <w:t>e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1F5FF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F5FF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F5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F5FFE">
        <w:rPr>
          <w:rFonts w:cs="Times New Roman" w:hAnsi="Times New Roman" w:ascii="Times New Roman"/>
          <w:sz w:val="24"/>
          <w:szCs w:val="24"/>
        </w:rPr>
        <w:t xml:space="preserve">anku </w:t>
      </w:r>
      <w:r w:rsidRPr="001F5FF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F5FF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F5FFE">
        <w:rPr>
          <w:rFonts w:cs="Times New Roman" w:hAnsi="Times New Roman" w:ascii="Times New Roman"/>
          <w:sz w:val="24"/>
          <w:szCs w:val="24"/>
        </w:rPr>
        <w:t>S</w:t>
      </w:r>
      <w:r w:rsidR="000B119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F5FFE">
        <w:rPr>
          <w:rFonts w:cs="Times New Roman" w:hAnsi="Times New Roman" w:ascii="Times New Roman"/>
          <w:sz w:val="24"/>
          <w:szCs w:val="24"/>
        </w:rPr>
        <w:t xml:space="preserve">ima </w:t>
      </w:r>
      <w:r w:rsidRPr="001F5FFE">
        <w:rPr>
          <w:rFonts w:cs="Times New Roman" w:hAnsi="Times New Roman" w:ascii="Times New Roman"/>
          <w:sz w:val="24"/>
          <w:szCs w:val="24"/>
        </w:rPr>
        <w:t>smatra</w:t>
      </w:r>
      <w:r w:rsidR="00752DB4" w:rsidRPr="001F5FFE">
        <w:rPr>
          <w:rFonts w:cs="Times New Roman" w:hAnsi="Times New Roman" w:ascii="Times New Roman"/>
          <w:sz w:val="24"/>
          <w:szCs w:val="24"/>
        </w:rPr>
        <w:t xml:space="preserve">ti </w:t>
      </w:r>
      <w:r w:rsidRPr="001F5FF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F5FF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F5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F5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F5FFE">
        <w:rPr>
          <w:rFonts w:cs="Times New Roman" w:hAnsi="Times New Roman" w:ascii="Times New Roman"/>
          <w:sz w:val="24"/>
          <w:szCs w:val="24"/>
        </w:rPr>
        <w:t xml:space="preserve">sud </w:t>
      </w:r>
      <w:r w:rsidR="000B119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B119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F5FF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F5FFE">
        <w:rPr>
          <w:rFonts w:cs="Times New Roman" w:hAnsi="Times New Roman" w:ascii="Times New Roman"/>
          <w:sz w:val="24"/>
          <w:szCs w:val="24"/>
        </w:rPr>
        <w:t>čl</w:t>
      </w:r>
      <w:r w:rsidR="00C31028" w:rsidRPr="001F5FF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F5FFE">
        <w:rPr>
          <w:rFonts w:cs="Times New Roman" w:hAnsi="Times New Roman" w:ascii="Times New Roman"/>
          <w:sz w:val="24"/>
          <w:szCs w:val="24"/>
        </w:rPr>
        <w:t>132. SZ</w:t>
      </w:r>
      <w:r w:rsidR="00C31028" w:rsidRPr="001F5FF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F5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B119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F5FFE">
        <w:rPr>
          <w:rFonts w:cs="Times New Roman" w:hAnsi="Times New Roman" w:ascii="Times New Roman"/>
          <w:sz w:val="24"/>
          <w:szCs w:val="24"/>
        </w:rPr>
        <w:t>SZ odluč</w:t>
      </w:r>
      <w:r w:rsidRPr="001F5FF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F5FF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F5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1F5FFE">
        <w:rPr>
          <w:rFonts w:cs="Times New Roman" w:hAnsi="Times New Roman" w:ascii="Times New Roman"/>
          <w:sz w:val="24"/>
          <w:szCs w:val="24"/>
        </w:rPr>
        <w:t>2</w:t>
      </w:r>
      <w:r w:rsidR="000B1197">
        <w:rPr>
          <w:rFonts w:cs="Times New Roman" w:hAnsi="Times New Roman" w:ascii="Times New Roman"/>
          <w:sz w:val="24"/>
          <w:szCs w:val="24"/>
        </w:rPr>
        <w:t>8</w:t>
      </w:r>
      <w:r w:rsidR="0032181B" w:rsidRPr="001F5FFE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1F5FF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5F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F5FF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B1197">
        <w:rPr>
          <w:rFonts w:cs="Times New Roman" w:hAnsi="Times New Roman" w:ascii="Times New Roman"/>
          <w:sz w:val="24"/>
          <w:szCs w:val="24"/>
        </w:rPr>
        <w:t xml:space="preserve">  </w:t>
      </w:r>
      <w:r w:rsidR="00724AE7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1F5FF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B1197" w:rsidP="000B1197" w:rsidR="007145AD" w:rsidRPr="001F5FF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724AE7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1F5FF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F5FF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1F5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24AE7" w:rsidR="000A5CAD" w:rsidRPr="001F5FFE">
      <w:pPr>
        <w:jc w:val="both"/>
        <w:rPr>
          <w:rFonts w:cs="Times New Roman" w:hAnsi="Times New Roman" w:ascii="Times New Roman"/>
          <w:sz w:val="24"/>
          <w:szCs w:val="24"/>
        </w:rPr>
      </w:pPr>
      <w:r w:rsidRPr="001F5FF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1F5FFE" w:rsidR="000A5CAD" w:rsidRPr="001F5FF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913" w:rsidP="001C77A5" w:rsidR="00707913">
      <w:pPr>
        <w:spacing w:lineRule="auto" w:line="240" w:after="0"/>
      </w:pPr>
      <w:r>
        <w:separator/>
      </w:r>
    </w:p>
  </w:endnote>
  <w:endnote w:id="0" w:type="continuationSeparator">
    <w:p w:rsidRDefault="00707913" w:rsidP="001C77A5" w:rsidR="007079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103668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F5FFE" w:rsidR="001F5FFE" w:rsidRPr="001F5FF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F5FF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F5FF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F5FF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B3C5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F5FF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5FFE" w:rsidR="001F5F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913" w:rsidP="001C77A5" w:rsidR="00707913">
      <w:pPr>
        <w:spacing w:lineRule="auto" w:line="240" w:after="0"/>
      </w:pPr>
      <w:r>
        <w:separator/>
      </w:r>
    </w:p>
  </w:footnote>
  <w:footnote w:id="0" w:type="continuationSeparator">
    <w:p w:rsidRDefault="00707913" w:rsidP="001C77A5" w:rsidR="007079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</w:t>
    </w:r>
    <w:r w:rsidR="006E0CE6">
      <w:rPr>
        <w:rFonts w:cs="Times New Roman" w:hAnsi="Times New Roman" w:ascii="Times New Roman"/>
        <w:sz w:val="24"/>
        <w:szCs w:val="24"/>
      </w:rPr>
      <w:t>64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460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B1197"/>
    <w:rsid w:val="000C6A1B"/>
    <w:rsid w:val="000D5E8B"/>
    <w:rsid w:val="000D68A1"/>
    <w:rsid w:val="000E5302"/>
    <w:rsid w:val="00112CCC"/>
    <w:rsid w:val="00114B3A"/>
    <w:rsid w:val="00131D11"/>
    <w:rsid w:val="00142027"/>
    <w:rsid w:val="00142DAC"/>
    <w:rsid w:val="001444F3"/>
    <w:rsid w:val="001606CF"/>
    <w:rsid w:val="00164426"/>
    <w:rsid w:val="001769AF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1F5FFE"/>
    <w:rsid w:val="0020011C"/>
    <w:rsid w:val="002034D9"/>
    <w:rsid w:val="0020447C"/>
    <w:rsid w:val="00210AA0"/>
    <w:rsid w:val="00216C62"/>
    <w:rsid w:val="002328B7"/>
    <w:rsid w:val="00233759"/>
    <w:rsid w:val="0027234D"/>
    <w:rsid w:val="002778AC"/>
    <w:rsid w:val="0029543F"/>
    <w:rsid w:val="00297E5A"/>
    <w:rsid w:val="002A25CD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04535"/>
    <w:rsid w:val="003143E2"/>
    <w:rsid w:val="0032181B"/>
    <w:rsid w:val="003252CA"/>
    <w:rsid w:val="003253EE"/>
    <w:rsid w:val="0033215C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D797E"/>
    <w:rsid w:val="003E02E1"/>
    <w:rsid w:val="003F0853"/>
    <w:rsid w:val="003F728E"/>
    <w:rsid w:val="0041212C"/>
    <w:rsid w:val="004179FB"/>
    <w:rsid w:val="00420B0F"/>
    <w:rsid w:val="004232FC"/>
    <w:rsid w:val="0042434A"/>
    <w:rsid w:val="00436ED4"/>
    <w:rsid w:val="00446C3E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83E2E"/>
    <w:rsid w:val="005A0020"/>
    <w:rsid w:val="005A0D7D"/>
    <w:rsid w:val="005A1112"/>
    <w:rsid w:val="005B47BC"/>
    <w:rsid w:val="005C0230"/>
    <w:rsid w:val="005C3AFF"/>
    <w:rsid w:val="005C683A"/>
    <w:rsid w:val="005D0DE5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0CE6"/>
    <w:rsid w:val="006E15DC"/>
    <w:rsid w:val="006E4363"/>
    <w:rsid w:val="006E699A"/>
    <w:rsid w:val="006F1F98"/>
    <w:rsid w:val="00707913"/>
    <w:rsid w:val="00712A40"/>
    <w:rsid w:val="007145AD"/>
    <w:rsid w:val="00724AE7"/>
    <w:rsid w:val="00725A3B"/>
    <w:rsid w:val="00727F64"/>
    <w:rsid w:val="00734C0B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00486"/>
    <w:rsid w:val="00831E9F"/>
    <w:rsid w:val="008605A8"/>
    <w:rsid w:val="00866CE7"/>
    <w:rsid w:val="00880BB0"/>
    <w:rsid w:val="008A20D4"/>
    <w:rsid w:val="008B3C5C"/>
    <w:rsid w:val="008D0B79"/>
    <w:rsid w:val="008D0EEF"/>
    <w:rsid w:val="008E2BD0"/>
    <w:rsid w:val="008F236B"/>
    <w:rsid w:val="008F74CC"/>
    <w:rsid w:val="00903E16"/>
    <w:rsid w:val="00905227"/>
    <w:rsid w:val="00920AD4"/>
    <w:rsid w:val="009331AF"/>
    <w:rsid w:val="009400D8"/>
    <w:rsid w:val="00942201"/>
    <w:rsid w:val="0094334B"/>
    <w:rsid w:val="00943D43"/>
    <w:rsid w:val="009449B3"/>
    <w:rsid w:val="00952B96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831C7"/>
    <w:rsid w:val="00A85751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34E9A"/>
    <w:rsid w:val="00C525E6"/>
    <w:rsid w:val="00C52960"/>
    <w:rsid w:val="00C53E34"/>
    <w:rsid w:val="00C72577"/>
    <w:rsid w:val="00C8585D"/>
    <w:rsid w:val="00C93500"/>
    <w:rsid w:val="00C97E9B"/>
    <w:rsid w:val="00CC22E6"/>
    <w:rsid w:val="00CC4452"/>
    <w:rsid w:val="00CC7945"/>
    <w:rsid w:val="00CD04B3"/>
    <w:rsid w:val="00CD266B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4928"/>
    <w:rsid w:val="00D72234"/>
    <w:rsid w:val="00D85740"/>
    <w:rsid w:val="00DB1013"/>
    <w:rsid w:val="00DD1252"/>
    <w:rsid w:val="00DD3E4E"/>
    <w:rsid w:val="00DD5459"/>
    <w:rsid w:val="00DD7B27"/>
    <w:rsid w:val="00DE7F28"/>
    <w:rsid w:val="00DF6B99"/>
    <w:rsid w:val="00E05A57"/>
    <w:rsid w:val="00E15BD0"/>
    <w:rsid w:val="00E15D57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43A9"/>
    <w:rsid w:val="00EB69E8"/>
    <w:rsid w:val="00EE1BA9"/>
    <w:rsid w:val="00EE3466"/>
    <w:rsid w:val="00F01928"/>
    <w:rsid w:val="00F06815"/>
    <w:rsid w:val="00F124BF"/>
    <w:rsid w:val="00F12AB8"/>
    <w:rsid w:val="00F26C2C"/>
    <w:rsid w:val="00F412EF"/>
    <w:rsid w:val="00F61346"/>
    <w:rsid w:val="00F719CD"/>
    <w:rsid w:val="00F85D60"/>
    <w:rsid w:val="00F87671"/>
    <w:rsid w:val="00FA5468"/>
    <w:rsid w:val="00FA6552"/>
    <w:rsid w:val="00FB1E3C"/>
    <w:rsid w:val="00FB4AFB"/>
    <w:rsid w:val="00FD0574"/>
    <w:rsid w:val="00FD0A17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C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3C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C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C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C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C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3C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C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C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C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St-1064/2015-6</izvorni_sadrzaj>
    <derivirana_varijabla naziv="DomainObject.Oznaka_1">St-1064/2015-6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FILMOFILIJA d.o.o.</izvorni_sadrzaj>
    <derivirana_varijabla naziv="DomainObject.Predmet.ProtustrankaFormated_1">  FILMOFILIJA d.o.o.</derivirana_varijabla>
  </DomainObject.Predmet.ProtustrankaFormated>
  <DomainObject.Predmet.ProtustrankaFormatedOIB>
    <izvorni_sadrzaj>  FILMOFILIJA d.o.o., OIB 45597416276</izvorni_sadrzaj>
    <derivirana_varijabla naziv="DomainObject.Predmet.ProtustrankaFormatedOIB_1">  FILMOFILIJA d.o.o., OIB 45597416276</derivirana_varijabla>
  </DomainObject.Predmet.ProtustrankaFormatedOIB>
  <DomainObject.Predmet.ProtustrankaFormatedWithAdress>
    <izvorni_sadrzaj> FILMOFILIJA d.o.o., Bože Vidasa 2, 51000 Rijeka</izvorni_sadrzaj>
    <derivirana_varijabla naziv="DomainObject.Predmet.ProtustrankaFormatedWithAdress_1"> FILMOFILIJA d.o.o., Bože Vidasa 2, 51000 Rijeka</derivirana_varijabla>
  </DomainObject.Predmet.ProtustrankaFormatedWithAdress>
  <DomainObject.Predmet.ProtustrankaFormatedWithAdressOIB>
    <izvorni_sadrzaj> FILMOFILIJA d.o.o., OIB 45597416276, Bože Vidasa 2, 51000 Rijeka</izvorni_sadrzaj>
    <derivirana_varijabla naziv="DomainObject.Predmet.ProtustrankaFormatedWithAdressOIB_1"> FILMOFILIJA d.o.o., OIB 45597416276, Bože Vidasa 2, 51000 Rijeka</derivirana_varijabla>
  </DomainObject.Predmet.ProtustrankaFormatedWithAdressOIB>
  <DomainObject.Predmet.ProtustrankaWithAdress>
    <izvorni_sadrzaj>FILMOFILIJA d.o.o. Bože Vidasa 2, 51000 Rijeka</izvorni_sadrzaj>
    <derivirana_varijabla naziv="DomainObject.Predmet.ProtustrankaWithAdress_1">FILMOFILIJA d.o.o. Bože Vidasa 2, 51000 Rijeka</derivirana_varijabla>
  </DomainObject.Predmet.ProtustrankaWithAdress>
  <DomainObject.Predmet.ProtustrankaWithAdressOIB>
    <izvorni_sadrzaj>FILMOFILIJA d.o.o., OIB 45597416276, Bože Vidasa 2, 51000 Rijeka</izvorni_sadrzaj>
    <derivirana_varijabla naziv="DomainObject.Predmet.ProtustrankaWithAdressOIB_1">FILMOFILIJA d.o.o., OIB 45597416276, Bože Vidasa 2, 51000 Rijeka</derivirana_varijabla>
  </DomainObject.Predmet.ProtustrankaWithAdressOIB>
  <DomainObject.Predmet.ProtustrankaNazivFormated>
    <izvorni_sadrzaj>FILMOFILIJA d.o.o.</izvorni_sadrzaj>
    <derivirana_varijabla naziv="DomainObject.Predmet.ProtustrankaNazivFormated_1">FILMOFILIJA d.o.o.</derivirana_varijabla>
  </DomainObject.Predmet.ProtustrankaNazivFormated>
  <DomainObject.Predmet.ProtustrankaNazivFormatedOIB>
    <izvorni_sadrzaj>FILMOFILIJA d.o.o., OIB 45597416276</izvorni_sadrzaj>
    <derivirana_varijabla naziv="DomainObject.Predmet.ProtustrankaNazivFormatedOIB_1">FILMOFILIJA d.o.o., OIB 45597416276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FILMOFILIJA d.o.o.</item>
    </izvorni_sadrzaj>
    <derivirana_varijabla naziv="DomainObject.Predmet.ProtuStrankaListFormated_1">
      <item>FILMOFILIJA d.o.o.</item>
    </derivirana_varijabla>
  </DomainObject.Predmet.ProtuStrankaListFormated>
  <DomainObject.Predmet.ProtuStrankaListFormatedOIB>
    <izvorni_sadrzaj>
      <item>FILMOFILIJA d.o.o., OIB 45597416276</item>
    </izvorni_sadrzaj>
    <derivirana_varijabla naziv="DomainObject.Predmet.ProtuStrankaListFormatedOIB_1">
      <item>FILMOFILIJA d.o.o., OIB 45597416276</item>
    </derivirana_varijabla>
  </DomainObject.Predmet.ProtuStrankaListFormatedOIB>
  <DomainObject.Predmet.ProtuStrankaListFormatedWithAdress>
    <izvorni_sadrzaj>
      <item>FILMOFILIJA d.o.o., Bože Vidasa 2, 51000 Rijeka</item>
    </izvorni_sadrzaj>
    <derivirana_varijabla naziv="DomainObject.Predmet.ProtuStrankaListFormatedWithAdress_1">
      <item>FILMOFILIJA d.o.o., Bože Vidasa 2, 51000 Rijeka</item>
    </derivirana_varijabla>
  </DomainObject.Predmet.ProtuStrankaListFormatedWithAdress>
  <DomainObject.Predmet.ProtuStrankaListFormatedWithAdressOIB>
    <izvorni_sadrzaj>
      <item>FILMOFILIJA d.o.o., OIB 45597416276, Bože Vidasa 2, 51000 Rijeka</item>
    </izvorni_sadrzaj>
    <derivirana_varijabla naziv="DomainObject.Predmet.ProtuStrankaListFormatedWithAdressOIB_1">
      <item>FILMOFILIJA d.o.o., OIB 45597416276, Bože Vidasa 2, 51000 Rijeka</item>
    </derivirana_varijabla>
  </DomainObject.Predmet.ProtuStrankaListFormatedWithAdressOIB>
  <DomainObject.Predmet.ProtuStrankaListNazivFormated>
    <izvorni_sadrzaj>
      <item>FILMOFILIJA d.o.o.</item>
    </izvorni_sadrzaj>
    <derivirana_varijabla naziv="DomainObject.Predmet.ProtuStrankaListNazivFormated_1">
      <item>FILMOFILIJA d.o.o.</item>
    </derivirana_varijabla>
  </DomainObject.Predmet.ProtuStrankaListNazivFormated>
  <DomainObject.Predmet.ProtuStrankaListNazivFormatedOIB>
    <izvorni_sadrzaj>
      <item>FILMOFILIJA d.o.o., OIB 45597416276</item>
    </izvorni_sadrzaj>
    <derivirana_varijabla naziv="DomainObject.Predmet.ProtuStrankaListNazivFormatedOIB_1">
      <item>FILMOFILIJA d.o.o., OIB 45597416276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St-1064/2015-6</izvorni_sadrzaj>
    <derivirana_varijabla naziv="DomainObject.PoslovniBrojDokumenta_1">St-1064/2015-6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FILMOFILIJA d.o.o.</izvorni_sadrzaj>
    <derivirana_varijabla naziv="DomainObject.Predmet.ProtustrankaIDrugi_1">FILMOFILIJA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FILMOFILIJA d.o.o., OIB 45597416276, Bože Vidasa 2, 51000 Rijeka</izvorni_sadrzaj>
    <derivirana_varijabla naziv="DomainObject.Predmet.ProtustrankaIDrugiAdressOIB_1">FILMOFILIJA d.o.o., OIB 45597416276, Bože Vidasa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FILMOFILIJA d.o.o.</item>
    </izvorni_sadrzaj>
    <derivirana_varijabla naziv="DomainObject.Predmet.SudioniciListNaziv_1">
      <item>FINA  Rijeka</item>
      <item>FILMOFILIJA d.o.o.</item>
    </derivirana_varijabla>
  </DomainObject.Predmet.SudioniciListNaziv>
  <DomainObject.Predmet.SudioniciListAdressOIB>
    <izvorni_sadrzaj>
      <item>FINA  Rijeka, OIB 85821130368, Frana Kurelca 8,51000 Rijeka</item>
      <item>FILMOFILIJA d.o.o., OIB 45597416276, Bože Vidasa 2,51000 Rijeka</item>
    </izvorni_sadrzaj>
    <derivirana_varijabla naziv="DomainObject.Predmet.SudioniciListAdressOIB_1">
      <item>FINA  Rijeka, OIB 85821130368, Frana Kurelca 8,51000 Rijeka</item>
      <item>FILMOFILIJA d.o.o., OIB 45597416276, Bože Vidasa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45597416276</item>
    </izvorni_sadrzaj>
    <derivirana_varijabla naziv="DomainObject.Predmet.SudioniciListNazivOIB_1">
      <item>, OIB 85821130368</item>
      <item>, OIB 45597416276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3673</properties:Characters>
  <properties:Lines>93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2016-04-28T08:36:00Z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St-1064/2015-6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