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1beb" w14:paraId="54e1beb" w:rsidRDefault="00AE649C" w:rsidP="00FA5B5E" w:rsidR="00AE649C" w:rsidRPr="00B76F3C">
      <w:pPr>
        <w:pStyle w:val="Naslov3"/>
        <w15:collapsed w:val="false"/>
      </w:pPr>
    </w:p>
    <w:p w:rsidRDefault="009837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83701" w:rsidR="00AE649C" w:rsidRPr="00B76F3C">
      <w:pPr>
        <w:pStyle w:val="Bezproreda"/>
      </w:pPr>
      <w:r>
        <w:tab/>
      </w:r>
    </w:p>
    <w:p w:rsidRDefault="00983701" w:rsidP="00983701" w:rsidR="00983701">
      <w:pPr>
        <w:pStyle w:val="Bezproreda"/>
        <w:ind w:firstLine="708" w:left="5664"/>
      </w:pPr>
      <w:r>
        <w:t>1 St-235/2016-2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  <w:jc w:val="center"/>
      </w:pPr>
    </w:p>
    <w:p w:rsidRDefault="00983701" w:rsidP="00983701" w:rsidR="00983701">
      <w:pPr>
        <w:pStyle w:val="Bezproreda"/>
        <w:jc w:val="center"/>
      </w:pPr>
      <w:r>
        <w:t>U     I M E     R E P U B L I K E     H R V A T S K E</w:t>
      </w:r>
    </w:p>
    <w:p w:rsidRDefault="00983701" w:rsidP="00983701" w:rsidR="00983701">
      <w:pPr>
        <w:pStyle w:val="Bezproreda"/>
        <w:jc w:val="center"/>
      </w:pPr>
    </w:p>
    <w:p w:rsidRDefault="00983701" w:rsidP="00983701" w:rsidR="00983701">
      <w:pPr>
        <w:pStyle w:val="Bezproreda"/>
        <w:jc w:val="center"/>
      </w:pPr>
    </w:p>
    <w:p w:rsidRDefault="00983701" w:rsidP="00983701" w:rsidR="00983701">
      <w:pPr>
        <w:pStyle w:val="Bezproreda"/>
        <w:jc w:val="center"/>
      </w:pPr>
      <w:r>
        <w:t>R J E Š E N J E</w:t>
      </w:r>
    </w:p>
    <w:p w:rsidRDefault="00983701" w:rsidP="00983701" w:rsidR="00983701">
      <w:pPr>
        <w:pStyle w:val="Bezproreda"/>
        <w:jc w:val="center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r>
        <w:t>TRGOVAČKI SUD U BJELOVARU, po  sucu Branki Pleskalt, kao sucu pojedincu, u stečajnom postupku povodom prijedloga predlagatelja FINE RC ZAGREB, Podružnica Bjelovar, radi pokretanja stečajnog postupka nad dužnikom POLJOPRIVREDNA ZADRUGA LUGARNICA za turizam, lovstvo i poljoprivredu HERCEGOVAC, Moslavačka 153, OIB: 41929211394,  dana 14. travnja 2016. godine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  <w:jc w:val="center"/>
      </w:pPr>
      <w:r>
        <w:t>r i j e š i o     j e</w:t>
      </w:r>
    </w:p>
    <w:p w:rsidRDefault="00983701" w:rsidP="00983701" w:rsidR="00983701">
      <w:pPr>
        <w:pStyle w:val="Bezproreda"/>
        <w:jc w:val="center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r>
        <w:t>Prijedlog predlagatelja  FINA REGIONALNI CENTAR ZAGREB, Podružnica Bjelovar od dana 22. ožujka 2016. godine radi otvaranja stečajnog postupka nad dužnikom POLJOPRIVREDNA ZADRUGA LUGARNICA za turizam, lovstvo i poljoprivredu HERCEGOVAC, Moslavačka 153, OIB: 41929211394, se odbacuje.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  <w:jc w:val="center"/>
      </w:pPr>
      <w:bookmarkStart w:name="_GoBack" w:id="0"/>
      <w:r>
        <w:t>Obrazloženje</w:t>
      </w:r>
    </w:p>
    <w:p w:rsidRDefault="00983701" w:rsidP="00983701" w:rsidR="00983701">
      <w:pPr>
        <w:pStyle w:val="Bezproreda"/>
        <w:jc w:val="center"/>
      </w:pPr>
    </w:p>
    <w:bookmarkEnd w:id="0"/>
    <w:p w:rsidRDefault="00983701" w:rsidP="00983701" w:rsidR="00983701">
      <w:pPr>
        <w:pStyle w:val="Bezproreda"/>
      </w:pPr>
      <w:r>
        <w:t>Dana 22. ožujka 2016. godine predlagatelj FINA RC Zagreb, Podružnica Bjelovar je kod ovog suda podnio prijedlog za otvaranje stečajnog postupka nad dužnikom POLJOPRIVREDNA ZADRUGA LUGARNICA za turizam, lovstvo i poljoprivredu HERCEGOVAC, Moslavačka 153, OIB: 41929211394.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r>
        <w:t xml:space="preserve">Uvidom u spis ovog suda </w:t>
      </w:r>
      <w:proofErr w:type="spellStart"/>
      <w:r>
        <w:t>posl</w:t>
      </w:r>
      <w:proofErr w:type="spellEnd"/>
      <w:r>
        <w:t xml:space="preserve">. br. 3 St-189/2016. utvrđeno je da je podnesen prijedlog dužnika POLJOPRIVREDNA ZADRUGA LUGARNICA za turizam, lovstvo i poljoprivredu HERCEGOVAC, Moslavačka 153, OIB: 41929211394, za </w:t>
      </w:r>
      <w:proofErr w:type="spellStart"/>
      <w:r>
        <w:t>predstečajni</w:t>
      </w:r>
      <w:proofErr w:type="spellEnd"/>
      <w:r>
        <w:t xml:space="preserve"> postupak dana 15. ožujka 2016. godine, pa obzirom na podnijeti prijedlog radi pokretanja </w:t>
      </w:r>
      <w:proofErr w:type="spellStart"/>
      <w:r>
        <w:t>predstečajnog</w:t>
      </w:r>
      <w:proofErr w:type="spellEnd"/>
      <w:r>
        <w:t xml:space="preserve"> postupka do njegova završetka nije dopušteno pokretanje stečajnog postupka, pa je sud </w:t>
      </w:r>
      <w:r>
        <w:lastRenderedPageBreak/>
        <w:t xml:space="preserve">temeljem čl. 15. st. 2. Stečajnog zakona (NN br.44/96, 29/99, 129/00, 123/03, 82/06, 116/10, 25/12, 133/12, 45/13 i 71/15, dalje SZ),   prijedlog predlagatelja odbacio te je riješeno kao u izreci ovog rješenja. 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r>
        <w:t>U Bjelovaru,  14. travnja 2016.</w:t>
      </w:r>
    </w:p>
    <w:p w:rsidRDefault="00983701" w:rsidP="00983701" w:rsidR="0098370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</w:p>
    <w:p w:rsidRDefault="00983701" w:rsidP="00983701" w:rsidR="0098370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83701" w:rsidP="00983701" w:rsidR="00983701">
      <w:pPr>
        <w:pStyle w:val="Bezproreda"/>
      </w:pPr>
      <w:r>
        <w:t>Dna:  predlagatelju</w:t>
      </w:r>
    </w:p>
    <w:p w:rsidRDefault="00983701" w:rsidP="00983701" w:rsidR="00983701">
      <w:pPr>
        <w:pStyle w:val="Bezproreda"/>
      </w:pPr>
      <w:r>
        <w:t xml:space="preserve">          Sc. pravomoćnost</w:t>
      </w:r>
    </w:p>
    <w:p w:rsidRDefault="00983701" w:rsidP="00983701" w:rsidR="00983701">
      <w:pPr>
        <w:pStyle w:val="Bezproreda"/>
      </w:pPr>
      <w:r>
        <w:t xml:space="preserve">Bjelovar, 14. 04. 2016. </w:t>
      </w:r>
    </w:p>
    <w:p w:rsidRDefault="00983701" w:rsidP="00983701" w:rsidR="00983701"/>
    <w:p w:rsidRDefault="00983701" w:rsidP="00983701" w:rsidR="00983701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701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22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St-235/2016-2</izvorni_sadrzaj>
    <derivirana_varijabla naziv="DomainObject.Oznaka_1">St-235/2016-2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LUGARNICA, za turizam, lovstvo i poljoprivredu, Hercegovac</izvorni_sadrzaj>
    <derivirana_varijabla naziv="DomainObject.Predmet.ProtustrankaFormated_1">  POLJOPRIVREDNA ZADRUGA LUGARNICA, za turizam, lovstvo i poljoprivredu, Hercegovac</derivirana_varijabla>
  </DomainObject.Predmet.ProtustrankaFormated>
  <DomainObject.Predmet.ProtustrankaFormatedOIB>
    <izvorni_sadrzaj>  POLJOPRIVREDNA ZADRUGA LUGARNICA, za turizam, lovstvo i poljoprivredu, Hercegovac, OIB 41929211394</izvorni_sadrzaj>
    <derivirana_varijabla naziv="DomainObject.Predmet.ProtustrankaFormatedOIB_1">  POLJOPRIVREDNA ZADRUGA LUGARNICA, za turizam, lovstvo i poljoprivredu, Hercegovac, OIB 41929211394</derivirana_varijabla>
  </DomainObject.Predmet.ProtustrankaFormatedOIB>
  <DomainObject.Predmet.ProtustrankaFormatedWithAdress>
    <izvorni_sadrzaj> POLJOPRIVREDNA ZADRUGA LUGARNICA, za turizam, lovstvo i poljoprivredu, Hercegovac, Moslavačka 153, 43280 Hercegovac</izvorni_sadrzaj>
    <derivirana_varijabla naziv="DomainObject.Predmet.ProtustrankaFormatedWithAdress_1"> POLJOPRIVREDNA ZADRUGA LUGARNICA, za turizam, lovstvo i poljoprivredu, Hercegovac, Moslavačka 153, 43280 Hercegovac</derivirana_varijabla>
  </DomainObject.Predmet.ProtustrankaFormatedWithAdress>
  <DomainObject.Predmet.ProtustrankaFormatedWithAdressOIB>
    <izvorni_sadrzaj> POLJOPRIVREDNA ZADRUGA LUGARNICA, za turizam, lovstvo i poljoprivredu, Hercegovac, OIB 41929211394, Moslavačka 153, 43280 Hercegovac</izvorni_sadrzaj>
    <derivirana_varijabla naziv="DomainObject.Predmet.ProtustrankaFormatedWithAdressOIB_1"> POLJOPRIVREDNA ZADRUGA LUGARNICA, za turizam, lovstvo i poljoprivredu, Hercegovac, OIB 41929211394, Moslavačka 153, 43280 Hercegovac</derivirana_varijabla>
  </DomainObject.Predmet.ProtustrankaFormatedWithAdressOIB>
  <DomainObject.Predmet.ProtustrankaWithAdress>
    <izvorni_sadrzaj>POLJOPRIVREDNA ZADRUGA LUGARNICA, za turizam, lovstvo i poljoprivredu, Hercegovac Moslavačka 153, 43280 Hercegovac</izvorni_sadrzaj>
    <derivirana_varijabla naziv="DomainObject.Predmet.ProtustrankaWithAdress_1">POLJOPRIVREDNA ZADRUGA LUGARNICA, za turizam, lovstvo i poljoprivredu, Hercegovac Moslavačka 153, 43280 Hercegovac</derivirana_varijabla>
  </DomainObject.Predmet.ProtustrankaWithAdress>
  <DomainObject.Predmet.ProtustrankaWithAdressOIB>
    <izvorni_sadrzaj>POLJOPRIVREDNA ZADRUGA LUGARNICA, za turizam, lovstvo i poljoprivredu, Hercegovac, OIB 41929211394, Moslavačka 153, 43280 Hercegovac</izvorni_sadrzaj>
    <derivirana_varijabla naziv="DomainObject.Predmet.ProtustrankaWithAdressOIB_1">POLJOPRIVREDNA ZADRUGA LUGARNICA, za turizam, lovstvo i poljoprivredu, Hercegovac, OIB 41929211394, Moslavačka 153, 43280 Hercegovac</derivirana_varijabla>
  </DomainObject.Predmet.ProtustrankaWithAdressOIB>
  <DomainObject.Predmet.ProtustrankaNazivFormated>
    <izvorni_sadrzaj>POLJOPRIVREDNA ZADRUGA LUGARNICA, za turizam, lovstvo i poljoprivredu, Hercegovac</izvorni_sadrzaj>
    <derivirana_varijabla naziv="DomainObject.Predmet.ProtustrankaNazivFormated_1">POLJOPRIVREDNA ZADRUGA LUGARNICA, za turizam, lovstvo i poljoprivredu, Hercegovac</derivirana_varijabla>
  </DomainObject.Predmet.ProtustrankaNazivFormated>
  <DomainObject.Predmet.ProtustrankaNazivFormatedOIB>
    <izvorni_sadrzaj>POLJOPRIVREDNA ZADRUGA LUGARNICA, za turizam, lovstvo i poljoprivredu, Hercegovac, OIB 41929211394</izvorni_sadrzaj>
    <derivirana_varijabla naziv="DomainObject.Predmet.ProtustrankaNazivFormatedOIB_1">POLJOPRIVREDNA ZADRUGA LUGARNICA, za turizam, lovstvo i poljoprivredu, Hercegovac, OIB 41929211394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LUGARNICA, za turizam, lovstvo i poljoprivredu, Hercegovac</item>
    </izvorni_sadrzaj>
    <derivirana_varijabla naziv="DomainObject.Predmet.ProtuStrankaListFormated_1">
      <item>POLJOPRIVREDNA ZADRUGA LUGARNICA, za turizam, lovstvo i poljoprivredu, Hercegovac</item>
    </derivirana_varijabla>
  </DomainObject.Predmet.ProtuStrankaListFormated>
  <DomainObject.Predmet.ProtuStrankaListFormatedOIB>
    <izvorni_sadrzaj>
      <item>POLJOPRIVREDNA ZADRUGA LUGARNICA, za turizam, lovstvo i poljoprivredu, Hercegovac, OIB 41929211394</item>
    </izvorni_sadrzaj>
    <derivirana_varijabla naziv="DomainObject.Predmet.ProtuStrankaListFormatedOIB_1">
      <item>POLJOPRIVREDNA ZADRUGA LUGARNICA, za turizam, lovstvo i poljoprivredu, Hercegovac, OIB 41929211394</item>
    </derivirana_varijabla>
  </DomainObject.Predmet.ProtuStrankaListFormatedOIB>
  <DomainObject.Predmet.ProtuStrankaListFormatedWithAdress>
    <izvorni_sadrzaj>
      <item>POLJOPRIVREDNA ZADRUGA LUGARNICA, za turizam, lovstvo i poljoprivredu, Hercegovac, Moslavačka 153, 43280 Hercegovac</item>
    </izvorni_sadrzaj>
    <derivirana_varijabla naziv="DomainObject.Predmet.ProtuStrankaListFormatedWithAdress_1">
      <item>POLJOPRIVREDNA ZADRUGA LUGARNICA, za turizam, lovstvo i poljoprivredu, Hercegovac, Moslavačka 153, 43280 Hercegovac</item>
    </derivirana_varijabla>
  </DomainObject.Predmet.ProtuStrankaListFormatedWithAdress>
  <DomainObject.Predmet.ProtuStrankaListFormatedWithAdressOIB>
    <izvorni_sadrzaj>
      <item>POLJOPRIVREDNA ZADRUGA LUGARNICA, za turizam, lovstvo i poljoprivredu, Hercegovac, OIB 41929211394, Moslavačka 153, 43280 Hercegovac</item>
    </izvorni_sadrzaj>
    <derivirana_varijabla naziv="DomainObject.Predmet.ProtuStrankaListFormatedWithAdressOIB_1">
      <item>POLJOPRIVREDNA ZADRUGA LUGARNICA, za turizam, lovstvo i poljoprivredu, Hercegovac, OIB 41929211394, Moslavačka 153, 43280 Hercegovac</item>
    </derivirana_varijabla>
  </DomainObject.Predmet.ProtuStrankaListFormatedWithAdressOIB>
  <DomainObject.Predmet.ProtuStrankaListNazivFormated>
    <izvorni_sadrzaj>
      <item>POLJOPRIVREDNA ZADRUGA LUGARNICA, za turizam, lovstvo i poljoprivredu, Hercegovac</item>
    </izvorni_sadrzaj>
    <derivirana_varijabla naziv="DomainObject.Predmet.ProtuStrankaListNazivFormated_1">
      <item>POLJOPRIVREDNA ZADRUGA LUGARNICA, za turizam, lovstvo i poljoprivredu, Hercegovac</item>
    </derivirana_varijabla>
  </DomainObject.Predmet.ProtuStrankaListNazivFormated>
  <DomainObject.Predmet.ProtuStrankaListNazivFormatedOIB>
    <izvorni_sadrzaj>
      <item>POLJOPRIVREDNA ZADRUGA LUGARNICA, za turizam, lovstvo i poljoprivredu, Hercegovac, OIB 41929211394</item>
    </izvorni_sadrzaj>
    <derivirana_varijabla naziv="DomainObject.Predmet.ProtuStrankaListNazivFormatedOIB_1">
      <item>POLJOPRIVREDNA ZADRUGA LUGARNICA, za turizam, lovstvo i poljoprivredu, Hercegovac, OIB 41929211394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St-235/2016-2</izvorni_sadrzaj>
    <derivirana_varijabla naziv="DomainObject.PoslovniBrojDokumenta_1">St-235/2016-2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LUGARNICA, za turizam, lovstvo i poljoprivredu, Hercegovac</izvorni_sadrzaj>
    <derivirana_varijabla naziv="DomainObject.Predmet.ProtustrankaIDrugi_1">POLJOPRIVREDNA ZADRUGA LUGARNICA, za turizam, lovstvo i poljoprivredu, Hercegovac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LUGARNICA, za turizam, lovstvo i poljoprivredu, Hercegovac, OIB 41929211394, Moslavačka 153, 43280 Hercegovac</izvorni_sadrzaj>
    <derivirana_varijabla naziv="DomainObject.Predmet.ProtustrankaIDrugiAdressOIB_1">POLJOPRIVREDNA ZADRUGA LUGARNICA, za turizam, lovstvo i poljoprivredu, Hercegovac, OIB 41929211394, Moslavačka 153,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LUGARNICA, za turizam, lovstvo i poljoprivredu, Hercegovac</item>
    </izvorni_sadrzaj>
    <derivirana_varijabla naziv="DomainObject.Predmet.SudioniciListNaziv_1">
      <item>FINA, RC ZAGREB, Podružnica Bjelovar</item>
      <item>POLJOPRIVREDNA ZADRUGA LUGARNICA, za turizam, lovstvo i poljoprivredu, Hercegovac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LUGARNICA, za turizam, lovstvo i poljoprivredu, Hercegovac, OIB 41929211394, Moslavačka 153,43280 Hercegovac</item>
    </izvorni_sadrzaj>
    <derivirana_varijabla naziv="DomainObject.Predmet.SudioniciListAdressOIB_1">
      <item>FINA, RC ZAGREB, Podružnica Bjelovar, OIB 85821130368, F. Supila 4,43000 Bjelovar</item>
      <item>POLJOPRIVREDNA ZADRUGA LUGARNICA, za turizam, lovstvo i poljoprivredu, Hercegovac,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B93D0-E28F-4B06-9666-E32C6BA71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1677</properties:Characters>
  <properties:Lines>71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2016-04-14T12:16:00Z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