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ed20" w14:paraId="19ded20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372B00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SANTA PRODUCT d.o.o., Čepin, Kralja Zvonimira 25, MBS: 030007384, OIB: 70551011934</w:t>
      </w:r>
      <w:r w:rsidR="00603222">
        <w:rPr>
          <w:color w:val="000000"/>
        </w:rPr>
        <w:t xml:space="preserve">, dana </w:t>
      </w:r>
      <w:r w:rsidR="00BC70A4">
        <w:rPr>
          <w:color w:val="000000"/>
        </w:rPr>
        <w:t xml:space="preserve">9.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372B00">
        <w:t>SANTA PRODUCT d.o.o., Čepin, Kralja Zvonimira 25, MBS: 030007384, OIB: 70551011934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F559E5">
        <w:t>1795</w:t>
      </w:r>
      <w:r w:rsidR="000975FD" w:rsidRPr="005600E4">
        <w:t>-</w:t>
      </w:r>
      <w:r w:rsidR="00111BA0">
        <w:t>1</w:t>
      </w:r>
      <w:r w:rsidR="00F559E5">
        <w:t>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151FAD">
        <w:t>28.089,00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601A13" w:rsidP="00601A13" w:rsidR="00601A13">
      <w:pPr>
        <w:ind w:firstLine="708"/>
        <w:jc w:val="both"/>
      </w:pPr>
      <w:r>
        <w:t xml:space="preserve">Dana 6. lipnja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</w:t>
      </w:r>
      <w:r>
        <w:lastRenderedPageBreak/>
        <w:t xml:space="preserve">85821130368 klasa: 110-07/16-01/04 </w:t>
      </w:r>
      <w:proofErr w:type="spellStart"/>
      <w:r>
        <w:t>Ur</w:t>
      </w:r>
      <w:proofErr w:type="spellEnd"/>
      <w:r>
        <w:t>. broj 04-06-16-9728 od 3. lipnja 2016. godine, za otvaranje stečajnog postupka nad dužnikom SANTA PRODUCT d.o.o., Čepin, Kralja Zvonimira 25, MBS: 030007384, OIB: 70551011934.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601A13">
        <w:t>6.</w:t>
      </w:r>
      <w:r w:rsidR="00676C72">
        <w:t xml:space="preserve"> </w:t>
      </w:r>
      <w:r w:rsidR="00E72E6B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676C72">
        <w:t>20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B8419C">
        <w:t>28.089,00</w:t>
      </w:r>
      <w:r w:rsidR="004E5F8C" w:rsidRPr="005600E4">
        <w:t xml:space="preserve"> kn </w:t>
      </w:r>
      <w:r w:rsidR="00E6338F" w:rsidRPr="005600E4">
        <w:t>i to za:</w:t>
      </w:r>
    </w:p>
    <w:p w:rsidRDefault="002C2ADC" w:rsidP="004A78A5" w:rsidR="002C2ADC">
      <w:pPr>
        <w:ind w:firstLine="708"/>
        <w:jc w:val="both"/>
      </w:pPr>
    </w:p>
    <w:p w:rsidRDefault="002C2ADC" w:rsidP="002C2ADC" w:rsidR="002C2ADC">
      <w:pPr>
        <w:spacing w:after="240"/>
        <w:jc w:val="both"/>
      </w:pPr>
      <w:r>
        <w:t>- poštanski troškovi stečajnog postupka (</w:t>
      </w:r>
      <w:r w:rsidR="00E95C71">
        <w:t>dopis upućen članu uprave dužnika i Općinskom sudu ZK odjelu 2</w:t>
      </w:r>
      <w:r>
        <w:t xml:space="preserve"> pošiljk</w:t>
      </w:r>
      <w:r w:rsidR="00E95C71">
        <w:t>e</w:t>
      </w:r>
      <w:r>
        <w:t xml:space="preserve"> x </w:t>
      </w:r>
      <w:r w:rsidR="00E95C71">
        <w:t>11</w:t>
      </w:r>
      <w:r>
        <w:t xml:space="preserve">,50 kn) u iznosu od </w:t>
      </w:r>
      <w:r w:rsidR="00E95C71">
        <w:t>23</w:t>
      </w:r>
      <w:r>
        <w:t xml:space="preserve">,00 kn </w:t>
      </w:r>
      <w:r w:rsidRPr="005600E4">
        <w:t>u skladu s Cjenikom poštanskih usluga u unutarnjem prometu za sudsko pismeno</w:t>
      </w:r>
    </w:p>
    <w:p w:rsidRDefault="00604B54" w:rsidP="002C2ADC" w:rsidR="00604B54">
      <w:pPr>
        <w:spacing w:after="240"/>
        <w:jc w:val="both"/>
      </w:pPr>
      <w:r>
        <w:t xml:space="preserve">- trošak korištenja vlastitog automobila za </w:t>
      </w:r>
      <w:r w:rsidR="00D2352A">
        <w:t>pr</w:t>
      </w:r>
      <w:r>
        <w:t>istup ročištu</w:t>
      </w:r>
      <w:r w:rsidR="00D2352A">
        <w:t xml:space="preserve"> (putni nalog </w:t>
      </w:r>
      <w:proofErr w:type="spellStart"/>
      <w:r w:rsidR="00D2352A">
        <w:t>Baćindol</w:t>
      </w:r>
      <w:proofErr w:type="spellEnd"/>
      <w:r w:rsidR="00D2352A">
        <w:t>-Osijek 310 kn x 2,00 kn = 620,00 kn, cestarina 2 x 61,00 kn =122,00 kn) u ukupnom iznosu od 742,00 kn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9C717D" w:rsidP="009C717D" w:rsidR="009C717D">
      <w:pPr>
        <w:spacing w:after="240"/>
        <w:jc w:val="both"/>
      </w:pPr>
      <w:r w:rsidRPr="005600E4">
        <w:t xml:space="preserve">- trošak izrade pečata </w:t>
      </w:r>
      <w:r>
        <w:t xml:space="preserve">(uključen PDV) </w:t>
      </w:r>
      <w:r w:rsidRPr="005600E4">
        <w:t xml:space="preserve">u iznosu od </w:t>
      </w:r>
      <w:r>
        <w:t>175</w:t>
      </w:r>
      <w:r w:rsidRPr="005600E4">
        <w:t xml:space="preserve">,00 kn u skladu s prosječnom važećom </w:t>
      </w:r>
      <w:r>
        <w:t>cijenom takvih usluga na tržištu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u iznosu od </w:t>
      </w:r>
      <w:proofErr w:type="spellStart"/>
      <w:r>
        <w:t>cca</w:t>
      </w:r>
      <w:proofErr w:type="spellEnd"/>
      <w:r>
        <w:t xml:space="preserve"> 50,00 kn i </w:t>
      </w:r>
      <w:r w:rsidRPr="005600E4">
        <w:t xml:space="preserve">za vođenje računa – mjesečno </w:t>
      </w:r>
      <w:r>
        <w:t>15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180</w:t>
      </w:r>
      <w:r w:rsidRPr="005600E4">
        <w:t>,00 kn</w:t>
      </w:r>
      <w:r>
        <w:t>, te naknade po stavkama platnog prometa (</w:t>
      </w:r>
      <w:proofErr w:type="spellStart"/>
      <w:r>
        <w:t>cca</w:t>
      </w:r>
      <w:proofErr w:type="spellEnd"/>
      <w:r>
        <w:t xml:space="preserve"> 30,00 kn x 12 mjeseci</w:t>
      </w:r>
      <w:r w:rsidRPr="005600E4">
        <w:t xml:space="preserve"> </w:t>
      </w:r>
      <w:r>
        <w:t xml:space="preserve">u iznosu od 360,00 kn) što ukupno iznosi 590,00 kn </w:t>
      </w:r>
      <w:r w:rsidRPr="005600E4">
        <w:t>u skladu s prosječnom naknadom prema Cjeniku financijskih institucija za usluge platnog prometa na tržištu</w:t>
      </w:r>
    </w:p>
    <w:p w:rsidRDefault="00EC4A18" w:rsidP="00EC4A18" w:rsidR="00EC4A18">
      <w:pPr>
        <w:spacing w:after="240"/>
        <w:jc w:val="both"/>
      </w:pPr>
      <w:r w:rsidRPr="00AE63D0">
        <w:t>- trošak knjigovodstvenih usluga – mjesečno 750,00 kn (uključen PDV) x 12 mjeseci u iznosu</w:t>
      </w:r>
      <w:r w:rsidRPr="005600E4">
        <w:t xml:space="preserve"> od </w:t>
      </w:r>
      <w:r>
        <w:t>9.000</w:t>
      </w:r>
      <w:r w:rsidRPr="005600E4">
        <w:t>,00 kn u skladu s prosječnom cijenom takvih usluga na tržištu</w:t>
      </w:r>
    </w:p>
    <w:p w:rsidRDefault="000C3741" w:rsidP="000C3741" w:rsidR="000C3741" w:rsidRPr="005600E4">
      <w:pPr>
        <w:spacing w:after="240"/>
        <w:jc w:val="both"/>
      </w:pPr>
      <w:r>
        <w:t xml:space="preserve">- poštanski troškovi stečajnog postupka (10 pošiljki x </w:t>
      </w:r>
      <w:r w:rsidR="001E2BAF">
        <w:t>11</w:t>
      </w:r>
      <w:r>
        <w:t xml:space="preserve">,50 kn) u iznosu od </w:t>
      </w:r>
      <w:r w:rsidR="001E2BAF">
        <w:t>115</w:t>
      </w:r>
      <w:r>
        <w:t xml:space="preserve">,00 kn </w:t>
      </w:r>
      <w:r w:rsidRPr="005600E4">
        <w:t>u skladu s Cjenikom poštanskih usluga u unutarnjem prometu za sudsko pismeno</w:t>
      </w:r>
    </w:p>
    <w:p w:rsidRDefault="00F623F8" w:rsidP="00F623F8" w:rsidR="00F623F8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673552" w:rsidP="00673552" w:rsidR="00673552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2.000</w:t>
      </w:r>
      <w:r w:rsidRPr="004972F0">
        <w:t>,00 kn</w:t>
      </w:r>
      <w:r w:rsidR="00997E9E">
        <w:t xml:space="preserve"> (uključen PDV)</w:t>
      </w:r>
    </w:p>
    <w:p w:rsidRDefault="00997E9E" w:rsidP="00997E9E" w:rsidR="00997E9E">
      <w:pPr>
        <w:jc w:val="both"/>
      </w:pPr>
    </w:p>
    <w:p w:rsidRDefault="00997E9E" w:rsidP="00997E9E" w:rsidR="00997E9E">
      <w:pPr>
        <w:jc w:val="both"/>
      </w:pPr>
      <w:r w:rsidRPr="00B8419C">
        <w:t xml:space="preserve">- putni troškovi stečajnog upravitelja najmanje 2 putovanja u Osijek (putni nalog </w:t>
      </w:r>
      <w:proofErr w:type="spellStart"/>
      <w:r w:rsidRPr="00B8419C">
        <w:t>Baćindol</w:t>
      </w:r>
      <w:proofErr w:type="spellEnd"/>
      <w:r w:rsidRPr="00B8419C">
        <w:t xml:space="preserve"> – Osijek 310 kn x 2,00 kn = 620,00 kn, cestarina 2 x 61,00 kn = 122,00 kn) x 2 = 742,00 kn, u </w:t>
      </w:r>
      <w:r w:rsidRPr="00AE63D0">
        <w:t>ukupnom iznosu od 1.48</w:t>
      </w:r>
      <w:r w:rsidR="00B8419C" w:rsidRPr="00AE63D0">
        <w:t>4</w:t>
      </w:r>
      <w:r w:rsidRPr="00AE63D0">
        <w:t>,00 kn</w:t>
      </w:r>
    </w:p>
    <w:p w:rsidRDefault="009C717D" w:rsidP="002C2ADC" w:rsidR="009C717D">
      <w:pPr>
        <w:spacing w:after="240"/>
        <w:jc w:val="both"/>
      </w:pPr>
    </w:p>
    <w:p w:rsidRDefault="003376ED" w:rsidP="003376ED" w:rsidR="003376ED">
      <w:pPr>
        <w:jc w:val="both"/>
      </w:pPr>
      <w:r>
        <w:lastRenderedPageBreak/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>
        <w:t>8.000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B8419C" w:rsidR="00E875B4" w:rsidRPr="005600E4">
      <w:pPr>
        <w:spacing w:after="240"/>
        <w:jc w:val="both"/>
      </w:pPr>
      <w:r w:rsidRPr="00B8419C">
        <w:t xml:space="preserve">- paušalna sudska pristojba u stečajnom postupku, </w:t>
      </w:r>
      <w:proofErr w:type="spellStart"/>
      <w:r w:rsidRPr="00B8419C">
        <w:t>Tbr</w:t>
      </w:r>
      <w:proofErr w:type="spellEnd"/>
      <w:r w:rsidRPr="00B8419C">
        <w:t>. 24. Zakona o sudskim pristojbama u iznosu od 2.000,00 kn</w:t>
      </w: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F55295">
        <w:t>9.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06C57">
        <w:t>6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D0A" w:rsidR="00971D0A">
      <w:r>
        <w:separator/>
      </w:r>
    </w:p>
  </w:endnote>
  <w:endnote w:id="0" w:type="continuationSeparator">
    <w:p w:rsidRDefault="00971D0A" w:rsidR="00971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D0A" w:rsidR="00971D0A">
      <w:r>
        <w:separator/>
      </w:r>
    </w:p>
  </w:footnote>
  <w:footnote w:id="0" w:type="continuationSeparator">
    <w:p w:rsidRDefault="00971D0A" w:rsidR="00971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CC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734540" w:rsidR="0073454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D6301">
      <w:t>7 St-1795/16-19</w:t>
    </w:r>
  </w:p>
  <w:p w:rsidRDefault="00176E13" w:rsidP="00176E13" w:rsidR="00176E13">
    <w:pPr>
      <w:jc w:val="right"/>
    </w:pP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D6301">
      <w:t>1795/16-19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5B3642"/>
    <w:multiLevelType w:val="hybridMultilevel"/>
    <w:tmpl w:val="21D0B258"/>
    <w:lvl w:tplc="081C9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11"/>
  </w:num>
  <w:num w:numId="14">
    <w:abstractNumId w:val="16"/>
  </w:num>
  <w:num w:numId="15">
    <w:abstractNumId w:val="6"/>
  </w:num>
  <w:num w:numId="16">
    <w:abstractNumId w:val="10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0C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741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1FAD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BAF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76ED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B00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25C85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301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1A13"/>
    <w:rsid w:val="006021E3"/>
    <w:rsid w:val="0060264C"/>
    <w:rsid w:val="00602F62"/>
    <w:rsid w:val="00603222"/>
    <w:rsid w:val="00604AD6"/>
    <w:rsid w:val="00604B54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3552"/>
    <w:rsid w:val="00675C44"/>
    <w:rsid w:val="00676171"/>
    <w:rsid w:val="00676C72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1D0A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97E9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C717D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3D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19C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352A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5C71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A1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59E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3F8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454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C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454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C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97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St-1795/2016</izvorni_sadrzaj>
    <derivirana_varijabla naziv="DomainObject.Predmet.OznakaBroj_1">St-1795/2016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SANTA PRODUCT d.o.o. za ugostiteljstvo, trgovinu i usluge</izvorni_sadrzaj>
    <derivirana_varijabla naziv="DomainObject.Predmet.ProtustrankaFormated_1">  SANTA PRODUCT d.o.o. za ugostiteljstvo, trgovinu i usluge</derivirana_varijabla>
  </DomainObject.Predmet.ProtustrankaFormated>
  <DomainObject.Predmet.ProtustrankaFormatedOIB>
    <izvorni_sadrzaj>  SANTA PRODUCT d.o.o. za ugostiteljstvo, trgovinu i usluge, OIB 70551011934</izvorni_sadrzaj>
    <derivirana_varijabla naziv="DomainObject.Predmet.ProtustrankaFormatedOIB_1">  SANTA PRODUCT d.o.o. za ugostiteljstvo, trgovinu i usluge, OIB 70551011934</derivirana_varijabla>
  </DomainObject.Predmet.ProtustrankaFormatedOIB>
  <DomainObject.Predmet.ProtustrankaFormatedWithAdress>
    <izvorni_sadrzaj> SANTA PRODUCT d.o.o. za ugostiteljstvo, trgovinu i usluge, Kralja Zvonimira 25 , 31431 Čepin</izvorni_sadrzaj>
    <derivirana_varijabla naziv="DomainObject.Predmet.ProtustrankaFormatedWithAdress_1"> SANTA PRODUCT d.o.o. za ugostiteljstvo, trgovinu i usluge, Kralja Zvonimira 25 , 31431 Čepin</derivirana_varijabla>
  </DomainObject.Predmet.ProtustrankaFormatedWithAdress>
  <DomainObject.Predmet.ProtustrankaFormatedWithAdressOIB>
    <izvorni_sadrzaj> SANTA PRODUCT d.o.o. za ugostiteljstvo, trgovinu i usluge, OIB 70551011934, Kralja Zvonimira 25 , 31431 Čepin</izvorni_sadrzaj>
    <derivirana_varijabla naziv="DomainObject.Predmet.ProtustrankaFormatedWithAdressOIB_1"> SANTA PRODUCT d.o.o. za ugostiteljstvo, trgovinu i usluge, OIB 70551011934, Kralja Zvonimira 25 , 31431 Čepin</derivirana_varijabla>
  </DomainObject.Predmet.ProtustrankaFormatedWithAdressOIB>
  <DomainObject.Predmet.ProtustrankaWithAdress>
    <izvorni_sadrzaj>SANTA PRODUCT d.o.o. za ugostiteljstvo, trgovinu i usluge Kralja Zvonimira 25 , 31431 Čepin</izvorni_sadrzaj>
    <derivirana_varijabla naziv="DomainObject.Predmet.ProtustrankaWithAdress_1">SANTA PRODUCT d.o.o. za ugostiteljstvo, trgovinu i usluge Kralja Zvonimira 25 , 31431 Čepin</derivirana_varijabla>
  </DomainObject.Predmet.ProtustrankaWithAdress>
  <DomainObject.Predmet.ProtustrankaWithAdressOIB>
    <izvorni_sadrzaj>SANTA PRODUCT d.o.o. za ugostiteljstvo, trgovinu i usluge, OIB 70551011934, Kralja Zvonimira 25 , 31431 Čepin</izvorni_sadrzaj>
    <derivirana_varijabla naziv="DomainObject.Predmet.ProtustrankaWithAdressOIB_1">SANTA PRODUCT d.o.o. za ugostiteljstvo, trgovinu i usluge, OIB 70551011934, Kralja Zvonimira 25 , 31431 Čepin</derivirana_varijabla>
  </DomainObject.Predmet.ProtustrankaWithAdressOIB>
  <DomainObject.Predmet.ProtustrankaNazivFormated>
    <izvorni_sadrzaj>SANTA PRODUCT d.o.o. za ugostiteljstvo, trgovinu i usluge</izvorni_sadrzaj>
    <derivirana_varijabla naziv="DomainObject.Predmet.ProtustrankaNazivFormated_1">SANTA PRODUCT d.o.o. za ugostiteljstvo, trgovinu i usluge</derivirana_varijabla>
  </DomainObject.Predmet.ProtustrankaNazivFormated>
  <DomainObject.Predmet.ProtustrankaNazivFormatedOIB>
    <izvorni_sadrzaj>SANTA PRODUCT d.o.o. za ugostiteljstvo, trgovinu i usluge, OIB 70551011934</izvorni_sadrzaj>
    <derivirana_varijabla naziv="DomainObject.Predmet.ProtustrankaNazivFormatedOIB_1">SANTA PRODUCT d.o.o. za ugostiteljstvo, trgovinu i usluge, OIB 70551011934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SANTA PRODUCT d.o.o. za ugostiteljstvo, trgovinu i usluge</item>
    </izvorni_sadrzaj>
    <derivirana_varijabla naziv="DomainObject.Predmet.ProtuStrankaListFormated_1">
      <item>SANTA PRODUCT d.o.o. za ugostiteljstvo, trgovinu i usluge</item>
    </derivirana_varijabla>
  </DomainObject.Predmet.ProtuStrankaListFormated>
  <DomainObject.Predmet.ProtuStrankaListFormatedOIB>
    <izvorni_sadrzaj>
      <item>SANTA PRODUCT d.o.o. za ugostiteljstvo, trgovinu i usluge, OIB 70551011934</item>
    </izvorni_sadrzaj>
    <derivirana_varijabla naziv="DomainObject.Predmet.ProtuStrankaListFormatedOIB_1">
      <item>SANTA PRODUCT d.o.o. za ugostiteljstvo, trgovinu i usluge, OIB 70551011934</item>
    </derivirana_varijabla>
  </DomainObject.Predmet.ProtuStrankaListFormatedOIB>
  <DomainObject.Predmet.ProtuStrankaListFormatedWithAdress>
    <izvorni_sadrzaj>
      <item>SANTA PRODUCT d.o.o. za ugostiteljstvo, trgovinu i usluge, Kralja Zvonimira 25 , 31431 Čepin</item>
    </izvorni_sadrzaj>
    <derivirana_varijabla naziv="DomainObject.Predmet.ProtuStrankaListFormatedWithAdress_1">
      <item>SANTA PRODUCT d.o.o. za ugostiteljstvo, trgovinu i usluge, Kralja Zvonimira 25 , 31431 Čepin</item>
    </derivirana_varijabla>
  </DomainObject.Predmet.ProtuStrankaListFormatedWithAdress>
  <DomainObject.Predmet.ProtuStrankaListFormatedWithAdressOIB>
    <izvorni_sadrzaj>
      <item>SANTA PRODUCT d.o.o. za ugostiteljstvo, trgovinu i usluge, OIB 70551011934, Kralja Zvonimira 25 , 31431 Čepin</item>
    </izvorni_sadrzaj>
    <derivirana_varijabla naziv="DomainObject.Predmet.ProtuStrankaListFormatedWithAdressOIB_1">
      <item>SANTA PRODUCT d.o.o. za ugostiteljstvo, trgovinu i usluge, OIB 70551011934, Kralja Zvonimira 25 , 31431 Čepin</item>
    </derivirana_varijabla>
  </DomainObject.Predmet.ProtuStrankaListFormatedWithAdressOIB>
  <DomainObject.Predmet.ProtuStrankaListNazivFormated>
    <izvorni_sadrzaj>
      <item>SANTA PRODUCT d.o.o. za ugostiteljstvo, trgovinu i usluge</item>
    </izvorni_sadrzaj>
    <derivirana_varijabla naziv="DomainObject.Predmet.ProtuStrankaListNazivFormated_1">
      <item>SANTA PRODUCT d.o.o. za ugostiteljstvo, trgovinu i usluge</item>
    </derivirana_varijabla>
  </DomainObject.Predmet.ProtuStrankaListNazivFormated>
  <DomainObject.Predmet.ProtuStrankaListNazivFormatedOIB>
    <izvorni_sadrzaj>
      <item>SANTA PRODUCT d.o.o. za ugostiteljstvo, trgovinu i usluge, OIB 70551011934</item>
    </izvorni_sadrzaj>
    <derivirana_varijabla naziv="DomainObject.Predmet.ProtuStrankaListNazivFormatedOIB_1">
      <item>SANTA PRODUCT d.o.o. za ugostiteljstvo, trgovinu i usluge, OIB 70551011934</item>
    </derivirana_varijabla>
  </DomainObject.Predmet.ProtuStrankaListNazivFormatedOIB>
  <DomainObject.Predmet.OstaliListFormated>
    <izvorni_sadrzaj>
      <item>DAVOR PEROŠEVIĆ</item>
    </izvorni_sadrzaj>
    <derivirana_varijabla naziv="DomainObject.Predmet.OstaliListFormated_1">
      <item>DAVOR PEROŠEVIĆ</item>
    </derivirana_varijabla>
  </DomainObject.Predmet.OstaliListFormated>
  <DomainObject.Predmet.OstaliListFormatedOIB>
    <izvorni_sadrzaj>
      <item>DAVOR PEROŠEVIĆ, OIB 43466671456</item>
    </izvorni_sadrzaj>
    <derivirana_varijabla naziv="DomainObject.Predmet.OstaliListFormatedOIB_1">
      <item>DAVOR PEROŠEVIĆ, OIB 43466671456</item>
    </derivirana_varijabla>
  </DomainObject.Predmet.OstaliListFormatedOIB>
  <DomainObject.Predmet.OstaliListFormatedWithAdress>
    <izvorni_sadrzaj>
      <item>DAVOR PEROŠEVIĆ, KRALJA ZVONIMIRA 2, 31431 Čepin</item>
    </izvorni_sadrzaj>
    <derivirana_varijabla naziv="DomainObject.Predmet.OstaliListFormatedWithAdress_1">
      <item>DAVOR PEROŠEVIĆ, KRALJA ZVONIMIRA 2, 31431 Čepin</item>
    </derivirana_varijabla>
  </DomainObject.Predmet.OstaliListFormatedWithAdress>
  <DomainObject.Predmet.OstaliListFormatedWithAdressOIB>
    <izvorni_sadrzaj>
      <item>DAVOR PEROŠEVIĆ, OIB 43466671456, KRALJA ZVONIMIRA 2, 31431 Čepin</item>
    </izvorni_sadrzaj>
    <derivirana_varijabla naziv="DomainObject.Predmet.OstaliListFormatedWithAdressOIB_1">
      <item>DAVOR PEROŠEVIĆ, OIB 43466671456, KRALJA ZVONIMIRA 2, 31431 Čepin</item>
    </derivirana_varijabla>
  </DomainObject.Predmet.OstaliListFormatedWithAdressOIB>
  <DomainObject.Predmet.OstaliListNazivFormated>
    <izvorni_sadrzaj>
      <item>DAVOR PEROŠEVIĆ</item>
    </izvorni_sadrzaj>
    <derivirana_varijabla naziv="DomainObject.Predmet.OstaliListNazivFormated_1">
      <item>DAVOR PEROŠEVIĆ</item>
    </derivirana_varijabla>
  </DomainObject.Predmet.OstaliListNazivFormated>
  <DomainObject.Predmet.OstaliListNazivFormatedOIB>
    <izvorni_sadrzaj>
      <item>DAVOR PEROŠEVIĆ, OIB 43466671456</item>
    </izvorni_sadrzaj>
    <derivirana_varijabla naziv="DomainObject.Predmet.OstaliListNazivFormatedOIB_1">
      <item>DAVOR PEROŠEVIĆ, OIB 43466671456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SANTA PRODUCT d.o.o. za ugostiteljstvo, trgovinu i usluge</izvorni_sadrzaj>
    <derivirana_varijabla naziv="DomainObject.Predmet.ProtustrankaIDrugi_1">SANTA PRODUCT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SANTA PRODUCT d.o.o. za ugostiteljstvo, trgovinu i usluge, OIB 70551011934, Kralja Zvonimira 25 , 31431 Čepin</izvorni_sadrzaj>
    <derivirana_varijabla naziv="DomainObject.Predmet.ProtustrankaIDrugiAdressOIB_1">SANTA PRODUCT d.o.o. za ugostiteljstvo, trgovinu i usluge, OIB 70551011934, Kralja Zvonimira 25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SANTA PRODUCT d.o.o. za ugostiteljstvo, trgovinu i usluge</item>
      <item>DAVOR PEROŠEVIĆ</item>
    </izvorni_sadrzaj>
    <derivirana_varijabla naziv="DomainObject.Predmet.SudioniciListNaziv_1">
      <item>FINA RC OSIJEK</item>
      <item>SANTA PRODUCT d.o.o. za ugostiteljstvo, trgovinu i usluge</item>
      <item>DAVOR PEROŠEVIĆ</item>
    </derivirana_varijabla>
  </DomainObject.Predmet.SudioniciListNaziv>
  <DomainObject.Predmet.SudioniciListAdressOIB>
    <izvorni_sadrzaj>
      <item>FINA RC OSIJEK, OIB 85821130368</item>
      <item>SANTA PRODUCT d.o.o. za ugostiteljstvo, trgovinu i usluge, OIB 70551011934, Kralja Zvonimira 25 ,31431 Čepin</item>
      <item>DAVOR PEROŠEVIĆ, OIB 43466671456, KRALJA ZVONIMIRA 2,31431 Čepin</item>
    </izvorni_sadrzaj>
    <derivirana_varijabla naziv="DomainObject.Predmet.SudioniciListAdressOIB_1">
      <item>FINA RC OSIJEK, OIB 85821130368</item>
      <item>SANTA PRODUCT d.o.o. za ugostiteljstvo, trgovinu i usluge, OIB 70551011934, Kralja Zvonimira 25 ,31431 Čepin</item>
      <item>DAVOR PEROŠEVIĆ, OIB 43466671456,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70551011934</item>
      <item>, OIB 43466671456</item>
    </izvorni_sadrzaj>
    <derivirana_varijabla naziv="DomainObject.Predmet.SudioniciListNazivOIB_1">
      <item>, OIB 85821130368</item>
      <item>, OIB 70551011934</item>
      <item>, OIB 43466671456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EAF31-DAD3-4F00-BB6C-DAFA71F4E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932</properties:Words>
  <properties:Characters>5016</properties:Characters>
  <properties:Lines>137</properties:Lines>
  <properties:Paragraphs>36</properties:Paragraphs>
  <properties:TotalTime>760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2018-03-09T07:08:00Z</dcterms:modified>
  <cp:revision>548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(1795-16 IVAN MIKIĆ.docx)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