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97fbf" w14:paraId="c297fbf" w:rsidRDefault="00CD15D4" w:rsidP="00EE7540" w:rsidR="00CD15D4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01645" w:rsidP="00301645" w:rsidR="00301645" w:rsidRPr="00491880">
      <w:pPr>
        <w:jc w:val="both"/>
      </w:pPr>
      <w:r w:rsidRPr="00491880">
        <w:t>REPUBLIKA HRVATSKA</w:t>
      </w:r>
    </w:p>
    <w:p w:rsidRDefault="00301645" w:rsidP="00301645" w:rsidR="00301645" w:rsidRPr="00491880">
      <w:pPr>
        <w:jc w:val="both"/>
      </w:pPr>
      <w:r w:rsidRPr="00491880">
        <w:t xml:space="preserve">TRGOVAČKI SUD U ZAGREBU                                </w:t>
      </w:r>
      <w:r w:rsidR="00827DD0" w:rsidRPr="00491880">
        <w:t xml:space="preserve">                              </w:t>
      </w:r>
    </w:p>
    <w:p w:rsidRDefault="00301645" w:rsidP="00301645" w:rsidR="00301645" w:rsidRPr="00491880">
      <w:pPr>
        <w:jc w:val="both"/>
      </w:pPr>
      <w:r w:rsidRPr="00491880">
        <w:t>Amruševa 2/II</w:t>
      </w:r>
    </w:p>
    <w:p w:rsidRDefault="00301645" w:rsidP="00301645" w:rsidR="00301645">
      <w:pPr>
        <w:jc w:val="both"/>
      </w:pPr>
    </w:p>
    <w:p w:rsidRDefault="006B760B" w:rsidP="006B760B" w:rsidR="006B760B" w:rsidRPr="0019480E">
      <w:pPr>
        <w:jc w:val="center"/>
      </w:pPr>
      <w:r w:rsidRPr="0019480E">
        <w:t xml:space="preserve">U  I M E  R E P U B L I K E  H R V A T S K E </w:t>
      </w:r>
    </w:p>
    <w:p w:rsidRDefault="006B760B" w:rsidP="00301645" w:rsidR="006B760B" w:rsidRPr="0019480E">
      <w:pPr>
        <w:jc w:val="center"/>
      </w:pPr>
    </w:p>
    <w:p w:rsidRDefault="00301645" w:rsidP="00EF2CF5" w:rsidR="00FB32DF" w:rsidRPr="00EF2CF5">
      <w:pPr>
        <w:jc w:val="center"/>
      </w:pPr>
      <w:r w:rsidRPr="0019480E">
        <w:t>R J E Š E NJ E</w:t>
      </w:r>
    </w:p>
    <w:p w:rsidRDefault="006C53D4" w:rsidP="006C53D4" w:rsidR="006C53D4">
      <w:pPr>
        <w:jc w:val="center"/>
      </w:pPr>
    </w:p>
    <w:p w:rsidRDefault="006C53D4" w:rsidP="00EE7540" w:rsidR="00FB32DF">
      <w:pPr>
        <w:jc w:val="both"/>
      </w:pPr>
      <w:r>
        <w:t xml:space="preserve">                Trgovački sud u Zagrebu, po stečajnom sucu Vesni Sremac Šoštar, u stečajnom predmetu povodom prijedloga Velit Instalacija d.o.o. iz Zagreba, Ulica grada Vukovara 284, OIB: 51452005624, kojeg zastupa Marko Mećar, odvjetnik u OD LAKTIĆ &amp; PARTNERI ioz Zagreba, Selska cesta 90A, za otvaranje stečajnog postupka nad dužnikom Velit Instalacija d.o.o. iz Zagreba, Ulica grada Vu</w:t>
      </w:r>
      <w:r w:rsidR="0086653A">
        <w:t>kovara 284, OIB: 51452005624, 24. listopada</w:t>
      </w:r>
      <w:r>
        <w:t xml:space="preserve"> 2018. godine</w:t>
      </w:r>
    </w:p>
    <w:p w:rsidRDefault="006C53D4" w:rsidP="006C53D4" w:rsidR="006C53D4"/>
    <w:p w:rsidRDefault="00DA2130" w:rsidP="000E2D4A" w:rsidR="00900561" w:rsidRPr="00ED5AA4">
      <w:pPr>
        <w:jc w:val="center"/>
      </w:pPr>
      <w:r w:rsidRPr="00ED5AA4">
        <w:t>r i j</w:t>
      </w:r>
      <w:r w:rsidR="006B760B" w:rsidRPr="00ED5AA4">
        <w:t xml:space="preserve"> </w:t>
      </w:r>
      <w:r w:rsidRPr="00ED5AA4">
        <w:t>e š</w:t>
      </w:r>
      <w:r w:rsidR="00900561" w:rsidRPr="00ED5AA4">
        <w:t xml:space="preserve"> i o   j e</w:t>
      </w:r>
    </w:p>
    <w:p w:rsidRDefault="00827DD0" w:rsidP="006B760B" w:rsidR="00827DD0" w:rsidRPr="00491880">
      <w:pPr>
        <w:jc w:val="both"/>
      </w:pPr>
    </w:p>
    <w:p w:rsidRDefault="0086653A" w:rsidP="00EE7540" w:rsidR="0009690D" w:rsidRPr="00EE7540">
      <w:pPr>
        <w:pStyle w:val="Odlomakpopisa"/>
        <w:numPr>
          <w:ilvl w:val="0"/>
          <w:numId w:val="6"/>
        </w:numPr>
        <w:ind w:left="720"/>
        <w:jc w:val="both"/>
        <w:rPr>
          <w:lang w:val="pt-BR"/>
        </w:rPr>
      </w:pPr>
      <w:r>
        <w:t>S</w:t>
      </w:r>
      <w:r w:rsidR="00827DD0" w:rsidRPr="00491880">
        <w:t xml:space="preserve">tečajni postupak </w:t>
      </w:r>
      <w:r w:rsidR="0019480E" w:rsidRPr="00EE7540">
        <w:rPr>
          <w:lang w:val="pt-BR"/>
        </w:rPr>
        <w:t xml:space="preserve">nad </w:t>
      </w:r>
      <w:r w:rsidR="00C70E09" w:rsidRPr="00EE7540">
        <w:rPr>
          <w:lang w:val="pt-BR"/>
        </w:rPr>
        <w:t xml:space="preserve">dužnikom </w:t>
      </w:r>
      <w:r w:rsidRPr="00EE7540">
        <w:rPr>
          <w:lang w:val="pt-BR"/>
        </w:rPr>
        <w:t>Velit Instalacija d.o.o. iz Zagreba, Ulica grada Vukovara 284, OIB: 51452005624</w:t>
      </w:r>
      <w:r w:rsidR="00E404A9" w:rsidRPr="00EE7540">
        <w:rPr>
          <w:lang w:val="pt-BR"/>
        </w:rPr>
        <w:t xml:space="preserve"> se obustavlja</w:t>
      </w:r>
      <w:r w:rsidR="000B371A" w:rsidRPr="00EE7540">
        <w:rPr>
          <w:lang w:val="pt-BR"/>
        </w:rPr>
        <w:t>.</w:t>
      </w:r>
    </w:p>
    <w:p w:rsidRDefault="00830D95" w:rsidP="00EE7540" w:rsidR="00830D95" w:rsidRPr="00EE7540">
      <w:pPr>
        <w:pStyle w:val="Odlomakpopisa"/>
        <w:numPr>
          <w:ilvl w:val="0"/>
          <w:numId w:val="6"/>
        </w:numPr>
        <w:ind w:left="720"/>
        <w:jc w:val="both"/>
        <w:rPr>
          <w:lang w:val="pt-BR"/>
        </w:rPr>
      </w:pPr>
      <w:r w:rsidRPr="00EE7540">
        <w:rPr>
          <w:lang w:val="pt-BR"/>
        </w:rPr>
        <w:t>Ovo rješenje se objavljuje na mrežnoj stranici e-Oglasna ploča sudova.</w:t>
      </w:r>
    </w:p>
    <w:p w:rsidRDefault="00830D95" w:rsidP="00EE7540" w:rsidR="00830D95" w:rsidRPr="00EE7540">
      <w:pPr>
        <w:pStyle w:val="Odlomakpopisa"/>
        <w:numPr>
          <w:ilvl w:val="0"/>
          <w:numId w:val="6"/>
        </w:numPr>
        <w:ind w:left="720"/>
        <w:jc w:val="both"/>
        <w:rPr>
          <w:lang w:val="pt-BR"/>
        </w:rPr>
      </w:pPr>
      <w:r w:rsidRPr="00EE7540">
        <w:rPr>
          <w:lang w:val="pt-BR"/>
        </w:rPr>
        <w:t>Sve nastale troškove postupka snosi predlagatelj.</w:t>
      </w:r>
    </w:p>
    <w:p w:rsidRDefault="000B371A" w:rsidP="000B371A" w:rsidR="000B371A" w:rsidRPr="00491880">
      <w:pPr>
        <w:ind w:firstLine="720"/>
        <w:jc w:val="both"/>
      </w:pPr>
    </w:p>
    <w:p w:rsidRDefault="00900561" w:rsidP="000E2D4A" w:rsidR="00900561" w:rsidRPr="00491880">
      <w:pPr>
        <w:pStyle w:val="Tijeloteksta"/>
        <w:jc w:val="center"/>
      </w:pPr>
      <w:r w:rsidRPr="00491880">
        <w:t>Obrazloženje</w:t>
      </w:r>
    </w:p>
    <w:p w:rsidRDefault="00900561" w:rsidP="000E2D4A" w:rsidR="00900561" w:rsidRPr="00491880">
      <w:pPr>
        <w:pStyle w:val="Tijeloteksta"/>
      </w:pPr>
    </w:p>
    <w:p w:rsidRDefault="0086653A" w:rsidP="00827DD0" w:rsidR="00E404A9">
      <w:pPr>
        <w:ind w:firstLine="708"/>
        <w:jc w:val="both"/>
      </w:pPr>
      <w:r>
        <w:t>Dana 20</w:t>
      </w:r>
      <w:r w:rsidR="00E404A9">
        <w:t>.</w:t>
      </w:r>
      <w:r>
        <w:t xml:space="preserve"> 12. 2017</w:t>
      </w:r>
      <w:r w:rsidR="00E404A9">
        <w:t xml:space="preserve">. dužnik </w:t>
      </w:r>
      <w:r w:rsidRPr="0086653A">
        <w:t>Velit Instalacija d.o.o. iz Zagreba, Ulica grada Vukovara 284, OIB: 51452005624</w:t>
      </w:r>
      <w:r w:rsidR="00F67EFC">
        <w:t xml:space="preserve"> podnio</w:t>
      </w:r>
      <w:r w:rsidR="00E404A9">
        <w:t xml:space="preserve"> je ovom sudu prijedlog radi </w:t>
      </w:r>
      <w:r w:rsidR="00F67EFC">
        <w:t xml:space="preserve">otvaranja </w:t>
      </w:r>
      <w:r w:rsidR="00D52A65">
        <w:t>stečajnog postupka</w:t>
      </w:r>
      <w:r w:rsidR="00F67EFC">
        <w:t xml:space="preserve"> nad njime</w:t>
      </w:r>
      <w:r w:rsidR="00D52A65">
        <w:t>.</w:t>
      </w:r>
    </w:p>
    <w:p w:rsidRDefault="000215EF" w:rsidP="00827DD0" w:rsidR="00D52A65">
      <w:pPr>
        <w:ind w:firstLine="708"/>
        <w:jc w:val="both"/>
      </w:pPr>
      <w:r>
        <w:t>Podneskom od 22.10</w:t>
      </w:r>
      <w:r w:rsidR="00D52A65">
        <w:t xml:space="preserve">.2018. dužnik je povukao ovaj prijedlog prije donošenja rješenja o otvaranju </w:t>
      </w:r>
      <w:r w:rsidR="00ED37FF">
        <w:t>stečajnog postupka, odnosno prije</w:t>
      </w:r>
      <w:r w:rsidR="00EF2CF5" w:rsidRPr="00EF2CF5">
        <w:t xml:space="preserve"> donošenja rješenja o odbacivanju ili odbijanju </w:t>
      </w:r>
      <w:r w:rsidR="00025F8F">
        <w:t xml:space="preserve">njegovog </w:t>
      </w:r>
      <w:r w:rsidR="00EF2CF5" w:rsidRPr="00EF2CF5">
        <w:t>prijedloga</w:t>
      </w:r>
      <w:r w:rsidR="00ED37FF">
        <w:t xml:space="preserve"> .</w:t>
      </w:r>
    </w:p>
    <w:p w:rsidRDefault="004C0526" w:rsidP="00827DD0" w:rsidR="0027335A">
      <w:pPr>
        <w:ind w:firstLine="708"/>
        <w:jc w:val="both"/>
      </w:pPr>
      <w:r>
        <w:t>Temeljem član</w:t>
      </w:r>
      <w:r w:rsidR="00ED37FF">
        <w:t>ka 16. stavka 5</w:t>
      </w:r>
      <w:r>
        <w:t>. SZ-a ( NN 71/15, 104/17)</w:t>
      </w:r>
      <w:r w:rsidR="00DE39C0">
        <w:t>,</w:t>
      </w:r>
      <w:r>
        <w:t xml:space="preserve"> </w:t>
      </w:r>
      <w:r w:rsidR="00ED37FF">
        <w:t>p</w:t>
      </w:r>
      <w:r w:rsidR="00ED37FF" w:rsidRPr="00ED37FF">
        <w:t>rijedlog za otvaranje stečajnog postupka može se povući do donošenja rješenja o otvaranju stečajnog postupka odnosno donošenja rješenja o odbacivanju ili odbijanju prijedloga. U tom slučaju sud donosi rješenje o obustavi stečajnoga postupka koje se objavljuje na mrežnoj stranici e-Oglasna ploča sudova. Nastale troškove postupka snosi predlagatelj.</w:t>
      </w:r>
    </w:p>
    <w:p w:rsidRDefault="0027335A" w:rsidP="0027335A" w:rsidR="004C0526">
      <w:pPr>
        <w:jc w:val="both"/>
      </w:pPr>
      <w:r>
        <w:t xml:space="preserve">             S obzirom na navedeno, </w:t>
      </w:r>
      <w:r w:rsidR="00BF6774">
        <w:t xml:space="preserve">valjalo </w:t>
      </w:r>
      <w:r>
        <w:t xml:space="preserve">je </w:t>
      </w:r>
      <w:r w:rsidR="00BF6774">
        <w:t>riješiti kao u izreci.</w:t>
      </w:r>
    </w:p>
    <w:p w:rsidRDefault="00834D8F" w:rsidP="00AE2EBB" w:rsidR="00834D8F" w:rsidRPr="00491880">
      <w:pPr>
        <w:pStyle w:val="Tijeloteksta"/>
      </w:pPr>
    </w:p>
    <w:p w:rsidRDefault="00B4536B" w:rsidP="00B417BF" w:rsidR="0009690D" w:rsidRPr="00491880">
      <w:pPr>
        <w:pStyle w:val="Tijeloteksta"/>
        <w:jc w:val="center"/>
      </w:pPr>
      <w:r w:rsidRPr="00491880">
        <w:t>U Zagrebu</w:t>
      </w:r>
      <w:r w:rsidR="00EC20E3">
        <w:t>,</w:t>
      </w:r>
      <w:r w:rsidRPr="00491880">
        <w:t xml:space="preserve"> </w:t>
      </w:r>
      <w:r w:rsidR="00BF6774">
        <w:t>2</w:t>
      </w:r>
      <w:r w:rsidR="00EF2CF5">
        <w:t>4</w:t>
      </w:r>
      <w:r w:rsidR="00FB32DF">
        <w:t xml:space="preserve">. </w:t>
      </w:r>
      <w:r w:rsidR="00EF2CF5">
        <w:t>listopada</w:t>
      </w:r>
      <w:r w:rsidR="00A11B02">
        <w:t xml:space="preserve"> </w:t>
      </w:r>
      <w:r w:rsidR="00900561" w:rsidRPr="00491880">
        <w:t>2</w:t>
      </w:r>
      <w:r w:rsidR="00EF2CF5">
        <w:t>018</w:t>
      </w:r>
      <w:r w:rsidR="00900561" w:rsidRPr="00491880">
        <w:t>.</w:t>
      </w:r>
    </w:p>
    <w:p w:rsidRDefault="00900561" w:rsidP="00CD15D4" w:rsidR="00900561" w:rsidRPr="00491880">
      <w:pPr>
        <w:pStyle w:val="Tijeloteksta"/>
        <w:ind w:left="5760"/>
        <w:jc w:val="right"/>
      </w:pPr>
      <w:r w:rsidRPr="00491880">
        <w:tab/>
        <w:t>SUDAC:</w:t>
      </w:r>
    </w:p>
    <w:p w:rsidRDefault="00FB32DF" w:rsidP="00E53D3D" w:rsidR="00B417BF">
      <w:pPr>
        <w:pStyle w:val="Uvuenotijeloteksta"/>
        <w:ind w:firstLine="141" w:left="1983"/>
        <w:jc w:val="right"/>
      </w:pPr>
      <w:r>
        <w:t>Vesna Sremac Šoštar</w:t>
      </w:r>
      <w:r w:rsidR="00B417BF">
        <w:t>,v.r.</w:t>
      </w:r>
    </w:p>
    <w:p w:rsidRDefault="00B417BF" w:rsidP="00D338FD" w:rsidR="00B417BF">
      <w:pPr>
        <w:pStyle w:val="Uvuenotijeloteksta"/>
        <w:ind w:firstLine="141" w:left="1983"/>
        <w:jc w:val="right"/>
      </w:pPr>
      <w:r>
        <w:t>Za točnost otpravka</w:t>
      </w:r>
    </w:p>
    <w:p w:rsidRDefault="00B417BF" w:rsidP="00DD5CA6" w:rsidR="00CD15D4" w:rsidRPr="00491880">
      <w:pPr>
        <w:pStyle w:val="Tijeloteksta"/>
        <w:ind w:left="5760"/>
        <w:jc w:val="right"/>
      </w:pPr>
      <w:r>
        <w:t>Matea Bizjak</w:t>
      </w:r>
    </w:p>
    <w:p w:rsidRDefault="0009690D" w:rsidP="00686CF1" w:rsidR="0009690D" w:rsidRPr="00491880">
      <w:pPr>
        <w:pStyle w:val="Tijeloteksta"/>
        <w:ind w:left="5760"/>
      </w:pPr>
    </w:p>
    <w:p w:rsidRDefault="00776BFF" w:rsidP="00CD0640" w:rsidR="00776BFF">
      <w:pPr>
        <w:pStyle w:val="Tijeloteksta"/>
      </w:pPr>
    </w:p>
    <w:p w:rsidRDefault="00776BFF" w:rsidP="00CD0640" w:rsidR="00776BFF">
      <w:pPr>
        <w:pStyle w:val="Tijeloteksta"/>
      </w:pPr>
    </w:p>
    <w:p w:rsidRDefault="00CD0640" w:rsidP="00CD0640" w:rsidR="00CD0640" w:rsidRPr="00491880">
      <w:pPr>
        <w:pStyle w:val="Tijeloteksta"/>
      </w:pPr>
      <w:r w:rsidRPr="00491880">
        <w:t>POUKA O PRAVNOM LIJEKU:</w:t>
      </w:r>
    </w:p>
    <w:p w:rsidRDefault="00CD0640" w:rsidP="00CD15D4" w:rsidR="007E1191" w:rsidRPr="00491880">
      <w:pPr>
        <w:pStyle w:val="Tijeloteksta"/>
      </w:pPr>
      <w:r w:rsidRPr="00491880">
        <w:t>Protiv ovog rješenja, nezadovoljna stranka može uložiti žalbu Visokom trgovačkom sudu Republike Hrvatske u roku od 8 dana po primitku rješenja, a ulaže se putem ovog Suda u 2 primjerka za Sud i p</w:t>
      </w:r>
      <w:r w:rsidR="00CD15D4">
        <w:t>o</w:t>
      </w:r>
      <w:r w:rsidR="00F90AE2">
        <w:t xml:space="preserve"> 1 za svaku protivnu </w:t>
      </w:r>
      <w:r w:rsidR="00CD15D4">
        <w:t>stranku.</w:t>
      </w:r>
    </w:p>
    <w:p w:rsidRDefault="00DD5CA6" w:rsidP="000E2D4A" w:rsidR="00DD5CA6">
      <w:pPr>
        <w:pStyle w:val="Tijeloteksta"/>
      </w:pPr>
    </w:p>
    <w:p w:rsidRDefault="00BF6774" w:rsidP="000E2D4A" w:rsidR="00BF6774">
      <w:pPr>
        <w:pStyle w:val="Tijeloteksta"/>
      </w:pPr>
    </w:p>
    <w:p w:rsidRDefault="00B639DE" w:rsidP="000E2D4A" w:rsidR="00B639DE" w:rsidRPr="00491880">
      <w:pPr>
        <w:jc w:val="both"/>
      </w:pPr>
    </w:p>
    <w:sectPr w:rsidSect="00EE7540" w:rsidR="00B639DE" w:rsidRPr="00491880">
      <w:headerReference w:type="default" r:id="rId11"/>
      <w:headerReference w:type="first" r:id="rId12"/>
      <w:pgSz w:h="15840" w:w="12240"/>
      <w:pgMar w:gutter="0" w:footer="708" w:header="708" w:left="1800" w:bottom="1134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4479" w:rsidP="00CD15D4" w:rsidR="00664479">
      <w:r>
        <w:separator/>
      </w:r>
    </w:p>
  </w:endnote>
  <w:endnote w:id="0" w:type="continuationSeparator">
    <w:p w:rsidRDefault="00664479" w:rsidP="00CD15D4" w:rsidR="006644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4479" w:rsidP="00CD15D4" w:rsidR="00664479">
      <w:r>
        <w:separator/>
      </w:r>
    </w:p>
  </w:footnote>
  <w:footnote w:id="0" w:type="continuationSeparator">
    <w:p w:rsidRDefault="00664479" w:rsidP="00CD15D4" w:rsidR="006644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89898613"/>
      <w:docPartObj>
        <w:docPartGallery w:val="Page Numbers (Top of Page)"/>
        <w:docPartUnique/>
      </w:docPartObj>
    </w:sdtPr>
    <w:sdtEndPr/>
    <w:sdtContent>
      <w:p w:rsidRDefault="00CD15D4" w:rsidP="00CD15D4" w:rsidR="00CD15D4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17BF">
          <w:rPr>
            <w:noProof/>
          </w:rPr>
          <w:t>2</w:t>
        </w:r>
        <w:r>
          <w:fldChar w:fldCharType="end"/>
        </w:r>
        <w:r w:rsidR="00FB32DF">
          <w:tab/>
          <w:t>48</w:t>
        </w:r>
        <w:r w:rsidR="00A130CD">
          <w:t>. St-</w:t>
        </w:r>
        <w:r w:rsidR="00EF2CF5">
          <w:t>3319/17</w:t>
        </w:r>
      </w:p>
    </w:sdtContent>
  </w:sdt>
  <w:p w:rsidRDefault="00CD15D4" w:rsidR="00CD15D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93860500"/>
      <w:docPartObj>
        <w:docPartGallery w:val="Page Numbers (Top of Page)"/>
        <w:docPartUnique/>
      </w:docPartObj>
    </w:sdtPr>
    <w:sdtEndPr/>
    <w:sdtContent>
      <w:p w:rsidRDefault="00EE7540" w:rsidP="00EE7540" w:rsidR="00EE7540">
        <w:pPr>
          <w:pStyle w:val="Zaglavlje"/>
          <w:jc w:val="right"/>
        </w:pPr>
        <w:r>
          <w:t>48.St-3319/17</w:t>
        </w:r>
      </w:p>
    </w:sdtContent>
  </w:sdt>
  <w:p w:rsidRDefault="00EE7540" w:rsidR="00EE75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1A795D"/>
    <w:multiLevelType w:val="hybridMultilevel"/>
    <w:tmpl w:val="ADE6E77A"/>
    <w:lvl w:tplc="CCC08BE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F077669"/>
    <w:multiLevelType w:val="hybridMultilevel"/>
    <w:tmpl w:val="71A420F0"/>
    <w:lvl w:tplc="971474BA" w:ilvl="0">
      <w:start w:val="1"/>
      <w:numFmt w:val="decimal"/>
      <w:lvlText w:val="%1."/>
      <w:lvlJc w:val="left"/>
      <w:pPr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2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8BF4106"/>
    <w:multiLevelType w:val="hybridMultilevel"/>
    <w:tmpl w:val="9ADC6352"/>
    <w:lvl w:tplc="212CF98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ocumentProtection w:enforcement="false" w:edit="readOnly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0561"/>
    <w:rsid w:val="000101D5"/>
    <w:rsid w:val="00013549"/>
    <w:rsid w:val="000215EF"/>
    <w:rsid w:val="00025F8F"/>
    <w:rsid w:val="00062FB8"/>
    <w:rsid w:val="00074A6C"/>
    <w:rsid w:val="000841F1"/>
    <w:rsid w:val="000915B9"/>
    <w:rsid w:val="0009690D"/>
    <w:rsid w:val="000A7C34"/>
    <w:rsid w:val="000B353F"/>
    <w:rsid w:val="000B371A"/>
    <w:rsid w:val="000C367C"/>
    <w:rsid w:val="000E2D4A"/>
    <w:rsid w:val="000F285F"/>
    <w:rsid w:val="001553AB"/>
    <w:rsid w:val="00160ACD"/>
    <w:rsid w:val="00161E4E"/>
    <w:rsid w:val="00175768"/>
    <w:rsid w:val="001862A4"/>
    <w:rsid w:val="0019132A"/>
    <w:rsid w:val="0019480E"/>
    <w:rsid w:val="001A46A5"/>
    <w:rsid w:val="001C40C7"/>
    <w:rsid w:val="001D6A3B"/>
    <w:rsid w:val="0024419B"/>
    <w:rsid w:val="002510DA"/>
    <w:rsid w:val="00253E92"/>
    <w:rsid w:val="0027335A"/>
    <w:rsid w:val="002868D4"/>
    <w:rsid w:val="002C0221"/>
    <w:rsid w:val="002E0C84"/>
    <w:rsid w:val="00301645"/>
    <w:rsid w:val="00330F84"/>
    <w:rsid w:val="00356930"/>
    <w:rsid w:val="0038764F"/>
    <w:rsid w:val="0039787A"/>
    <w:rsid w:val="003E20B7"/>
    <w:rsid w:val="003F1292"/>
    <w:rsid w:val="00445446"/>
    <w:rsid w:val="00451849"/>
    <w:rsid w:val="00491880"/>
    <w:rsid w:val="004C0526"/>
    <w:rsid w:val="004E3704"/>
    <w:rsid w:val="004E3876"/>
    <w:rsid w:val="004E5469"/>
    <w:rsid w:val="004F022B"/>
    <w:rsid w:val="00541BC7"/>
    <w:rsid w:val="00570F62"/>
    <w:rsid w:val="00590246"/>
    <w:rsid w:val="00595313"/>
    <w:rsid w:val="00595A2B"/>
    <w:rsid w:val="005C2C94"/>
    <w:rsid w:val="005D7A54"/>
    <w:rsid w:val="005E0082"/>
    <w:rsid w:val="00661F07"/>
    <w:rsid w:val="00664479"/>
    <w:rsid w:val="00686CF1"/>
    <w:rsid w:val="006B07A1"/>
    <w:rsid w:val="006B760B"/>
    <w:rsid w:val="006C53D4"/>
    <w:rsid w:val="006D30B9"/>
    <w:rsid w:val="00750AE5"/>
    <w:rsid w:val="00774899"/>
    <w:rsid w:val="00776BFF"/>
    <w:rsid w:val="007A6843"/>
    <w:rsid w:val="007A7FD9"/>
    <w:rsid w:val="007B3F07"/>
    <w:rsid w:val="007D5652"/>
    <w:rsid w:val="007E1191"/>
    <w:rsid w:val="007E6973"/>
    <w:rsid w:val="007E71F6"/>
    <w:rsid w:val="008177B3"/>
    <w:rsid w:val="00820A40"/>
    <w:rsid w:val="00827DD0"/>
    <w:rsid w:val="00830D95"/>
    <w:rsid w:val="0083163D"/>
    <w:rsid w:val="00834D8F"/>
    <w:rsid w:val="0086653A"/>
    <w:rsid w:val="00873134"/>
    <w:rsid w:val="00876457"/>
    <w:rsid w:val="008C4D21"/>
    <w:rsid w:val="008E4170"/>
    <w:rsid w:val="00900561"/>
    <w:rsid w:val="009066FF"/>
    <w:rsid w:val="009214EB"/>
    <w:rsid w:val="00950FAB"/>
    <w:rsid w:val="009E4098"/>
    <w:rsid w:val="009F4247"/>
    <w:rsid w:val="00A033BE"/>
    <w:rsid w:val="00A11B02"/>
    <w:rsid w:val="00A130CD"/>
    <w:rsid w:val="00A500E9"/>
    <w:rsid w:val="00A94094"/>
    <w:rsid w:val="00AA3771"/>
    <w:rsid w:val="00AE2EBB"/>
    <w:rsid w:val="00AE5E54"/>
    <w:rsid w:val="00B417BF"/>
    <w:rsid w:val="00B4536B"/>
    <w:rsid w:val="00B639DE"/>
    <w:rsid w:val="00B93980"/>
    <w:rsid w:val="00BC5EF0"/>
    <w:rsid w:val="00BE3959"/>
    <w:rsid w:val="00BE39EF"/>
    <w:rsid w:val="00BF1284"/>
    <w:rsid w:val="00BF630B"/>
    <w:rsid w:val="00BF6774"/>
    <w:rsid w:val="00BF6E62"/>
    <w:rsid w:val="00C067B5"/>
    <w:rsid w:val="00C70E09"/>
    <w:rsid w:val="00CD0640"/>
    <w:rsid w:val="00CD15D4"/>
    <w:rsid w:val="00CE6CFD"/>
    <w:rsid w:val="00D172C5"/>
    <w:rsid w:val="00D243BF"/>
    <w:rsid w:val="00D52A65"/>
    <w:rsid w:val="00D728DD"/>
    <w:rsid w:val="00D909DA"/>
    <w:rsid w:val="00DA2130"/>
    <w:rsid w:val="00DD5CA6"/>
    <w:rsid w:val="00DE2DCB"/>
    <w:rsid w:val="00DE39C0"/>
    <w:rsid w:val="00DE5D50"/>
    <w:rsid w:val="00E404A9"/>
    <w:rsid w:val="00E41EB3"/>
    <w:rsid w:val="00EA20DA"/>
    <w:rsid w:val="00EC20E3"/>
    <w:rsid w:val="00ED37FF"/>
    <w:rsid w:val="00ED5AA4"/>
    <w:rsid w:val="00EE7540"/>
    <w:rsid w:val="00EF2CF5"/>
    <w:rsid w:val="00F3606E"/>
    <w:rsid w:val="00F4619B"/>
    <w:rsid w:val="00F67EFC"/>
    <w:rsid w:val="00F81DFA"/>
    <w:rsid w:val="00F874BD"/>
    <w:rsid w:val="00F90AE2"/>
    <w:rsid w:val="00FB32DF"/>
    <w:rsid w:val="00FE1C0A"/>
    <w:rsid w:val="00FE7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0056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true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hAnsi="Arial" w:ascii="Arial"/>
      <w:szCs w:val="20"/>
    </w:rPr>
  </w:style>
  <w:style w:customStyle="true" w:styleId="TijelotekstaChar" w:type="character">
    <w:name w:val="Tijelo teksta Char"/>
    <w:link w:val="Tijeloteksta"/>
    <w:semiHidden/>
    <w:locked/>
    <w:rsid w:val="0039787A"/>
    <w:rPr>
      <w:sz w:val="24"/>
      <w:szCs w:val="24"/>
      <w:lang w:bidi="ar-SA" w:eastAsia="hr-HR" w:val="hr-HR"/>
    </w:rPr>
  </w:style>
  <w:style w:customStyle="true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true" w:styleId="t-9-8" w:type="paragraph">
    <w:name w:val="t-9-8"/>
    <w:basedOn w:val="Normal"/>
    <w:rsid w:val="004E3704"/>
    <w:pPr>
      <w:spacing w:afterAutospacing="true" w:after="100" w:beforeAutospacing="true" w:before="100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CD15D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D15D4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CD15D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D15D4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CD15D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D15D4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F28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285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285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285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285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Samoispravak" w:type="paragraph">
    <w:name w:val="Samoispravak"/>
    <w:rsid w:val="00B417BF"/>
    <w:pPr>
      <w:spacing w:lineRule="auto" w:line="276" w:after="200"/>
    </w:pPr>
    <w:rPr>
      <w:rFonts w:cstheme="minorBidi" w:eastAsiaTheme="minorEastAsia" w:hAnsiTheme="minorHAnsi" w:asciiTheme="minorHAnsi"/>
      <w:sz w:val="22"/>
      <w:szCs w:val="22"/>
    </w:rPr>
  </w:style>
  <w:style w:styleId="Uvuenotijeloteksta" w:type="paragraph">
    <w:name w:val="Body Text Indent"/>
    <w:basedOn w:val="Normal"/>
    <w:link w:val="UvuenotijelotekstaChar"/>
    <w:rsid w:val="00B417BF"/>
    <w:pPr>
      <w:ind w:firstLine="708"/>
      <w:jc w:val="both"/>
    </w:pPr>
    <w:rPr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B417BF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0056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1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ascii="Arial" w:hAnsi="Arial"/>
      <w:szCs w:val="20"/>
    </w:rPr>
  </w:style>
  <w:style w:customStyle="1" w:styleId="TijelotekstaChar" w:type="character">
    <w:name w:val="Tijelo teksta Char"/>
    <w:link w:val="Tijeloteksta"/>
    <w:semiHidden/>
    <w:locked/>
    <w:rsid w:val="0039787A"/>
    <w:rPr>
      <w:sz w:val="24"/>
      <w:szCs w:val="24"/>
      <w:lang w:bidi="ar-SA" w:eastAsia="hr-HR" w:val="hr-HR"/>
    </w:rPr>
  </w:style>
  <w:style w:customStyle="1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1" w:styleId="t-9-8" w:type="paragraph">
    <w:name w:val="t-9-8"/>
    <w:basedOn w:val="Normal"/>
    <w:rsid w:val="004E3704"/>
    <w:pPr>
      <w:spacing w:after="100" w:afterAutospacing="1" w:before="100" w:beforeAutospacing="1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CD15D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D15D4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CD15D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D15D4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CD15D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D15D4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F28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285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285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285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285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Samoispravak" w:type="paragraph">
    <w:name w:val="Samoispravak"/>
    <w:rsid w:val="00B417BF"/>
    <w:pPr>
      <w:spacing w:after="200" w:line="276" w:lineRule="auto"/>
    </w:pPr>
    <w:rPr>
      <w:rFonts w:asciiTheme="minorHAnsi" w:cstheme="minorBidi" w:eastAsiaTheme="minorEastAsia" w:hAnsiTheme="minorHAnsi"/>
      <w:sz w:val="22"/>
      <w:szCs w:val="22"/>
    </w:rPr>
  </w:style>
  <w:style w:styleId="Uvuenotijeloteksta" w:type="paragraph">
    <w:name w:val="Body Text Indent"/>
    <w:basedOn w:val="Normal"/>
    <w:link w:val="UvuenotijelotekstaChar"/>
    <w:rsid w:val="00B417BF"/>
    <w:pPr>
      <w:ind w:firstLine="708"/>
      <w:jc w:val="both"/>
    </w:pPr>
    <w:rPr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B417BF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332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420995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8813206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65094617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857457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44960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10528631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426044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6133813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648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0996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1731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55482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410280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43135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2018.</izvorni_sadrzaj>
    <derivirana_varijabla naziv="DomainObject.DatumDonosenjaOdluke_1">24.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3319</izvorni_sadrzaj>
    <derivirana_varijabla naziv="DomainObject.Predmet.Broj_1">3319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2017.</izvorni_sadrzaj>
    <derivirana_varijabla naziv="DomainObject.Predmet.DatumOsnivanja_1">20.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St-3319/2017</izvorni_sadrzaj>
    <derivirana_varijabla naziv="DomainObject.Predmet.OznakaBroj_1">St-3319/2017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Velit Instalacija d.o.o. zastupanog po punomoćniku Laktić &amp; partneri odvjetničko društvo d.o.o.</izvorni_sadrzaj>
    <derivirana_varijabla naziv="DomainObject.Predmet.ProtustrankaFormated_1">  Velit Instalacija d.o.o. zastupanog po punomoćniku Laktić &amp; partneri odvjetničko društvo d.o.o.</derivirana_varijabla>
  </DomainObject.Predmet.ProtustrankaFormated>
  <DomainObject.Predmet.ProtustrankaFormatedOIB>
    <izvorni_sadrzaj>  Velit Instalacija d.o.o., OIB 51452005624 zastupanog po punomoćniku Laktić &amp; partneri odvjetničko društvo d.o.o.</izvorni_sadrzaj>
    <derivirana_varijabla naziv="DomainObject.Predmet.ProtustrankaFormatedOIB_1">  Velit Instalacija d.o.o., OIB 51452005624 zastupanog po punomoćniku Laktić &amp; partneri odvjetničko društvo d.o.o.</derivirana_varijabla>
  </DomainObject.Predmet.ProtustrankaFormatedOIB>
  <DomainObject.Predmet.ProtustrankaFormatedWithAdress>
    <izvorni_sadrzaj> Velit Instalacija d.o.o., Ulica grada Vukovara 284, 10000 Zagreb zastupanog po punomoćniku Laktić &amp; partneri odvjetničko društvo d.o.o.</izvorni_sadrzaj>
    <derivirana_varijabla naziv="DomainObject.Predmet.ProtustrankaFormatedWithAdress_1"> Velit Instalacija d.o.o., Ulica grada Vukovara 284, 10000 Zagreb zastupanog po punomoćniku Laktić &amp; partneri odvjetničko društvo d.o.o.</derivirana_varijabla>
  </DomainObject.Predmet.ProtustrankaFormatedWithAdress>
  <DomainObject.Predmet.ProtustrankaFormatedWithAdressOIB>
    <izvorni_sadrzaj> Velit Instalacija d.o.o., OIB 51452005624, Ulica grada Vukovara 284, 10000 Zagreb zastupanog po punomoćniku Laktić &amp; partneri odvjetničko društvo d.o.o.</izvorni_sadrzaj>
    <derivirana_varijabla naziv="DomainObject.Predmet.ProtustrankaFormatedWithAdressOIB_1"> Velit Instalacija d.o.o., OIB 51452005624, Ulica grada Vukovara 284, 10000 Zagreb zastupanog po punomoćniku Laktić &amp; partneri odvjetničko društvo d.o.o.</derivirana_varijabla>
  </DomainObject.Predmet.ProtustrankaFormatedWithAdressOIB>
  <DomainObject.Predmet.ProtustrankaWithAdress>
    <izvorni_sadrzaj>Velit Instalacija d.o.o. Ulica grada Vukovara 284, 10000 Zagreb</izvorni_sadrzaj>
    <derivirana_varijabla naziv="DomainObject.Predmet.ProtustrankaWithAdress_1">Velit Instalacija d.o.o. Ulica grada Vukovara 284, 10000 Zagreb</derivirana_varijabla>
  </DomainObject.Predmet.ProtustrankaWithAdress>
  <DomainObject.Predmet.ProtustrankaWithAdressOIB>
    <izvorni_sadrzaj>Velit Instalacija d.o.o., OIB 51452005624, Ulica grada Vukovara 284, 10000 Zagreb</izvorni_sadrzaj>
    <derivirana_varijabla naziv="DomainObject.Predmet.ProtustrankaWithAdressOIB_1">Velit Instalacija d.o.o., OIB 51452005624, Ulica grada Vukovara 284, 10000 Zagreb</derivirana_varijabla>
  </DomainObject.Predmet.ProtustrankaWithAdressOIB>
  <DomainObject.Predmet.ProtustrankaNazivFormated>
    <izvorni_sadrzaj>Velit Instalacija d.o.o.</izvorni_sadrzaj>
    <derivirana_varijabla naziv="DomainObject.Predmet.ProtustrankaNazivFormated_1">Velit Instalacija d.o.o.</derivirana_varijabla>
  </DomainObject.Predmet.ProtustrankaNazivFormated>
  <DomainObject.Predmet.ProtustrankaNazivFormatedOIB>
    <izvorni_sadrzaj>Velit Instalacija d.o.o., OIB 51452005624</izvorni_sadrzaj>
    <derivirana_varijabla naziv="DomainObject.Predmet.ProtustrankaNazivFormatedOIB_1">Velit Instalacija d.o.o., OIB 51452005624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Velit Instalacija d.o.o.</izvorni_sadrzaj>
    <derivirana_varijabla naziv="DomainObject.Predmet.StrankaFormated_1">  Velit Instalacija d.o.o.</derivirana_varijabla>
  </DomainObject.Predmet.StrankaFormated>
  <DomainObject.Predmet.StrankaFormatedOIB>
    <izvorni_sadrzaj>  Velit Instalacija d.o.o., OIB 51452005624</izvorni_sadrzaj>
    <derivirana_varijabla naziv="DomainObject.Predmet.StrankaFormatedOIB_1">  Velit Instalacija d.o.o., OIB 51452005624</derivirana_varijabla>
  </DomainObject.Predmet.StrankaFormatedOIB>
  <DomainObject.Predmet.StrankaFormatedWithAdress>
    <izvorni_sadrzaj> Velit Instalacija d.o.o., Ulica grada Vukovara 284, 10000 Zagreb</izvorni_sadrzaj>
    <derivirana_varijabla naziv="DomainObject.Predmet.StrankaFormatedWithAdress_1"> Velit Instalacija d.o.o., Ulica grada Vukovara 284, 10000 Zagreb</derivirana_varijabla>
  </DomainObject.Predmet.StrankaFormatedWithAdress>
  <DomainObject.Predmet.StrankaFormatedWithAdressOIB>
    <izvorni_sadrzaj> Velit Instalacija d.o.o., OIB 51452005624, Ulica grada Vukovara 284, 10000 Zagreb</izvorni_sadrzaj>
    <derivirana_varijabla naziv="DomainObject.Predmet.StrankaFormatedWithAdressOIB_1"> Velit Instalacija d.o.o., OIB 51452005624, Ulica grada Vukovara 284, 10000 Zagreb</derivirana_varijabla>
  </DomainObject.Predmet.StrankaFormatedWithAdressOIB>
  <DomainObject.Predmet.StrankaWithAdress>
    <izvorni_sadrzaj>Velit Instalacija d.o.o. Ulica grada Vukovara 284,10000 Zagreb</izvorni_sadrzaj>
    <derivirana_varijabla naziv="DomainObject.Predmet.StrankaWithAdress_1">Velit Instalacija d.o.o. Ulica grada Vukovara 284,10000 Zagreb</derivirana_varijabla>
  </DomainObject.Predmet.StrankaWithAdress>
  <DomainObject.Predmet.StrankaWithAdressOIB>
    <izvorni_sadrzaj>Velit Instalacija d.o.o., OIB 51452005624, Ulica grada Vukovara 284,10000 Zagreb</izvorni_sadrzaj>
    <derivirana_varijabla naziv="DomainObject.Predmet.StrankaWithAdressOIB_1">Velit Instalacija d.o.o., OIB 51452005624, Ulica grada Vukovara 284,10000 Zagreb</derivirana_varijabla>
  </DomainObject.Predmet.StrankaWithAdressOIB>
  <DomainObject.Predmet.StrankaNazivFormated>
    <izvorni_sadrzaj>Velit Instalacija d.o.o.</izvorni_sadrzaj>
    <derivirana_varijabla naziv="DomainObject.Predmet.StrankaNazivFormated_1">Velit Instalacija d.o.o.</derivirana_varijabla>
  </DomainObject.Predmet.StrankaNazivFormated>
  <DomainObject.Predmet.StrankaNazivFormatedOIB>
    <izvorni_sadrzaj>Velit Instalacija d.o.o., OIB 51452005624</izvorni_sadrzaj>
    <derivirana_varijabla naziv="DomainObject.Predmet.StrankaNazivFormatedOIB_1">Velit Instalacija d.o.o., OIB 51452005624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Velit Instalacija d.o.o.</item>
    </izvorni_sadrzaj>
    <derivirana_varijabla naziv="DomainObject.Predmet.StrankaListFormated_1">
      <item>Velit Instalacija d.o.o.</item>
    </derivirana_varijabla>
  </DomainObject.Predmet.StrankaListFormated>
  <DomainObject.Predmet.StrankaListFormatedOIB>
    <izvorni_sadrzaj>
      <item>Velit Instalacija d.o.o., OIB 51452005624</item>
    </izvorni_sadrzaj>
    <derivirana_varijabla naziv="DomainObject.Predmet.StrankaListFormatedOIB_1">
      <item>Velit Instalacija d.o.o., OIB 51452005624</item>
    </derivirana_varijabla>
  </DomainObject.Predmet.StrankaListFormatedOIB>
  <DomainObject.Predmet.StrankaListFormatedWithAdress>
    <izvorni_sadrzaj>
      <item>Velit Instalacija d.o.o., Ulica grada Vukovara 284, 10000 Zagreb</item>
    </izvorni_sadrzaj>
    <derivirana_varijabla naziv="DomainObject.Predmet.StrankaListFormatedWithAdress_1">
      <item>Velit Instalacija d.o.o., Ulica grada Vukovara 284, 10000 Zagreb</item>
    </derivirana_varijabla>
  </DomainObject.Predmet.StrankaListFormatedWithAdress>
  <DomainObject.Predmet.StrankaListFormatedWithAdressOIB>
    <izvorni_sadrzaj>
      <item>Velit Instalacija d.o.o., OIB 51452005624, Ulica grada Vukovara 284, 10000 Zagreb</item>
    </izvorni_sadrzaj>
    <derivirana_varijabla naziv="DomainObject.Predmet.StrankaListFormatedWithAdressOIB_1">
      <item>Velit Instalacija d.o.o., OIB 51452005624, Ulica grada Vukovara 284, 10000 Zagreb</item>
    </derivirana_varijabla>
  </DomainObject.Predmet.StrankaListFormatedWithAdressOIB>
  <DomainObject.Predmet.StrankaListNazivFormated>
    <izvorni_sadrzaj>
      <item>Velit Instalacija d.o.o.</item>
    </izvorni_sadrzaj>
    <derivirana_varijabla naziv="DomainObject.Predmet.StrankaListNazivFormated_1">
      <item>Velit Instalacija d.o.o.</item>
    </derivirana_varijabla>
  </DomainObject.Predmet.StrankaListNazivFormated>
  <DomainObject.Predmet.StrankaListNazivFormatedOIB>
    <izvorni_sadrzaj>
      <item>Velit Instalacija d.o.o., OIB 51452005624</item>
    </izvorni_sadrzaj>
    <derivirana_varijabla naziv="DomainObject.Predmet.StrankaListNazivFormatedOIB_1">
      <item>Velit Instalacija d.o.o., OIB 51452005624</item>
    </derivirana_varijabla>
  </DomainObject.Predmet.StrankaListNazivFormatedOIB>
  <DomainObject.Predmet.ProtuStrankaListFormated>
    <izvorni_sadrzaj>
      <item>Velit Instalacija d.o.o. zastupanog po punomoćniku Laktić &amp; partneri odvjetničko društvo d.o.o.</item>
    </izvorni_sadrzaj>
    <derivirana_varijabla naziv="DomainObject.Predmet.ProtuStrankaListFormated_1">
      <item>Velit Instalacija d.o.o. zastupanog po punomoćniku Laktić &amp; partneri odvjetničko društvo d.o.o.</item>
    </derivirana_varijabla>
  </DomainObject.Predmet.ProtuStrankaListFormated>
  <DomainObject.Predmet.ProtuStrankaListFormatedOIB>
    <izvorni_sadrzaj>
      <item>Velit Instalacija d.o.o., OIB 51452005624 zastupanog po punomoćniku Laktić &amp; partneri odvjetničko društvo d.o.o.</item>
    </izvorni_sadrzaj>
    <derivirana_varijabla naziv="DomainObject.Predmet.ProtuStrankaListFormatedOIB_1">
      <item>Velit Instalacija d.o.o., OIB 51452005624 zastupanog po punomoćniku Laktić &amp; partneri odvjetničko društvo d.o.o.</item>
    </derivirana_varijabla>
  </DomainObject.Predmet.ProtuStrankaListFormatedOIB>
  <DomainObject.Predmet.ProtuStrankaListFormatedWithAdress>
    <izvorni_sadrzaj>
      <item>Velit Instalacija d.o.o., Ulica grada Vukovara 284, 10000 Zagreb zastupanog po punomoćniku Laktić &amp; partneri odvjetničko društvo d.o.o.</item>
    </izvorni_sadrzaj>
    <derivirana_varijabla naziv="DomainObject.Predmet.ProtuStrankaListFormatedWithAdress_1">
      <item>Velit Instalacija d.o.o., Ulica grada Vukovara 284, 10000 Zagreb zastupanog po punomoćniku Laktić &amp; partneri odvjetničko društvo d.o.o.</item>
    </derivirana_varijabla>
  </DomainObject.Predmet.ProtuStrankaListFormatedWithAdress>
  <DomainObject.Predmet.ProtuStrankaListFormatedWithAdressOIB>
    <izvorni_sadrzaj>
      <item>Velit Instalacija d.o.o., OIB 51452005624, Ulica grada Vukovara 284, 10000 Zagreb zastupanog po punomoćniku Laktić &amp; partneri odvjetničko društvo d.o.o.</item>
    </izvorni_sadrzaj>
    <derivirana_varijabla naziv="DomainObject.Predmet.ProtuStrankaListFormatedWithAdressOIB_1">
      <item>Velit Instalacija d.o.o., OIB 51452005624, Ulica grada Vukovara 284, 10000 Zagreb zastupanog po punomoćniku Laktić &amp; partneri odvjetničko društvo d.o.o.</item>
    </derivirana_varijabla>
  </DomainObject.Predmet.ProtuStrankaListFormatedWithAdressOIB>
  <DomainObject.Predmet.ProtuStrankaListNazivFormated>
    <izvorni_sadrzaj>
      <item>Velit Instalacija d.o.o.</item>
    </izvorni_sadrzaj>
    <derivirana_varijabla naziv="DomainObject.Predmet.ProtuStrankaListNazivFormated_1">
      <item>Velit Instalacija d.o.o.</item>
    </derivirana_varijabla>
  </DomainObject.Predmet.ProtuStrankaListNazivFormated>
  <DomainObject.Predmet.ProtuStrankaListNazivFormatedOIB>
    <izvorni_sadrzaj>
      <item>Velit Instalacija d.o.o., OIB 51452005624</item>
    </izvorni_sadrzaj>
    <derivirana_varijabla naziv="DomainObject.Predmet.ProtuStrankaListNazivFormatedOIB_1">
      <item>Velit Instalacija d.o.o., OIB 51452005624</item>
    </derivirana_varijabla>
  </DomainObject.Predmet.ProtuStrankaListNazivFormatedOIB>
  <DomainObject.Predmet.OstaliListFormated>
    <izvorni_sadrzaj>
      <item>Laktić &amp; partneri odvjetničko društvo d.o.o. punomoćnik sudionika u postupku Velit Instalacija d.o.o.</item>
    </izvorni_sadrzaj>
    <derivirana_varijabla naziv="DomainObject.Predmet.OstaliListFormated_1">
      <item>Laktić &amp; partneri odvjetničko društvo d.o.o. punomoćnik sudionika u postupku Velit Instalacija d.o.o.</item>
    </derivirana_varijabla>
  </DomainObject.Predmet.OstaliListFormated>
  <DomainObject.Predmet.OstaliListFormatedOIB>
    <izvorni_sadrzaj>
      <item>Laktić &amp; partneri odvjetničko društvo d.o.o., OIB 15094254348 punomoćnik sudionika u postupku Velit Instalacija d.o.o.</item>
    </izvorni_sadrzaj>
    <derivirana_varijabla naziv="DomainObject.Predmet.OstaliListFormatedOIB_1">
      <item>Laktić &amp; partneri odvjetničko društvo d.o.o., OIB 15094254348 punomoćnik sudionika u postupku Velit Instalacija d.o.o.</item>
    </derivirana_varijabla>
  </DomainObject.Predmet.OstaliListFormatedOIB>
  <DomainObject.Predmet.OstaliListFormatedWithAdress>
    <izvorni_sadrzaj>
      <item>Laktić &amp; partneri odvjetničko društvo d.o.o., Selska cesta 90a, 10000 Zagreb punomoćnik sudionika u postupku Velit Instalacija d.o.o.</item>
    </izvorni_sadrzaj>
    <derivirana_varijabla naziv="DomainObject.Predmet.OstaliListFormatedWithAdress_1">
      <item>Laktić &amp; partneri odvjetničko društvo d.o.o., Selska cesta 90a, 10000 Zagreb punomoćnik sudionika u postupku Velit Instalacija d.o.o.</item>
    </derivirana_varijabla>
  </DomainObject.Predmet.OstaliListFormatedWithAdress>
  <DomainObject.Predmet.OstaliListFormatedWithAdressOIB>
    <izvorni_sadrzaj>
      <item>Laktić &amp; partneri odvjetničko društvo d.o.o., OIB 15094254348, Selska cesta 90a, 10000 Zagreb punomoćnik sudionika u postupku Velit Instalacija d.o.o.</item>
    </izvorni_sadrzaj>
    <derivirana_varijabla naziv="DomainObject.Predmet.OstaliListFormatedWithAdressOIB_1">
      <item>Laktić &amp; partneri odvjetničko društvo d.o.o., OIB 15094254348, Selska cesta 90a, 10000 Zagreb punomoćnik sudionika u postupku Velit Instalacija d.o.o.</item>
    </derivirana_varijabla>
  </DomainObject.Predmet.OstaliListFormatedWithAdressOIB>
  <DomainObject.Predmet.OstaliListNazivFormated>
    <izvorni_sadrzaj>
      <item>Laktić &amp; partneri odvjetničko društvo d.o.o.</item>
    </izvorni_sadrzaj>
    <derivirana_varijabla naziv="DomainObject.Predmet.OstaliListNazivFormated_1">
      <item>Laktić &amp; partneri odvjetničko društvo d.o.o.</item>
    </derivirana_varijabla>
  </DomainObject.Predmet.OstaliListNazivFormated>
  <DomainObject.Predmet.OstaliListNazivFormatedOIB>
    <izvorni_sadrzaj>
      <item>Laktić &amp; partneri odvjetničko društvo d.o.o., OIB 15094254348</item>
    </izvorni_sadrzaj>
    <derivirana_varijabla naziv="DomainObject.Predmet.OstaliListNazivFormatedOIB_1">
      <item>Laktić &amp; partneri odvjetničko društvo d.o.o., OIB 15094254348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2018.</izvorni_sadrzaj>
    <derivirana_varijabla naziv="DomainObject.Datum_1">24.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Velit Instalacija d.o.o.</izvorni_sadrzaj>
    <derivirana_varijabla naziv="DomainObject.Predmet.StrankaIDrugi_1">Velit Instalacija d.o.o.</derivirana_varijabla>
  </DomainObject.Predmet.StrankaIDrugi>
  <DomainObject.Predmet.ProtustrankaIDrugi>
    <izvorni_sadrzaj>Velit Instalacija d.o.o.</izvorni_sadrzaj>
    <derivirana_varijabla naziv="DomainObject.Predmet.ProtustrankaIDrugi_1">Velit Instalacija d.o.o.</derivirana_varijabla>
  </DomainObject.Predmet.ProtustrankaIDrugi>
  <DomainObject.Predmet.StrankaIDrugiAdressOIB>
    <izvorni_sadrzaj>Velit Instalacija d.o.o., OIB 51452005624, Ulica grada Vukovara 284, 10000 Zagreb</izvorni_sadrzaj>
    <derivirana_varijabla naziv="DomainObject.Predmet.StrankaIDrugiAdressOIB_1">Velit Instalacija d.o.o., OIB 51452005624, Ulica grada Vukovara 284, 10000 Zagreb</derivirana_varijabla>
  </DomainObject.Predmet.StrankaIDrugiAdressOIB>
  <DomainObject.Predmet.ProtustrankaIDrugiAdressOIB>
    <izvorni_sadrzaj>Velit Instalacija d.o.o., OIB 51452005624, Ulica grada Vukovara 284, 10000 Zagreb</izvorni_sadrzaj>
    <derivirana_varijabla naziv="DomainObject.Predmet.ProtustrankaIDrugiAdressOIB_1">Velit Instalacija d.o.o., OIB 51452005624, Ulica grada Vukovara 284,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Velit Instalacija d.o.o.</item>
      <item>Velit Instalacija d.o.o.</item>
      <item>Laktić &amp; partneri odvjetničko društvo d.o.o.</item>
    </izvorni_sadrzaj>
    <derivirana_varijabla naziv="DomainObject.Predmet.SudioniciListNaziv_1">
      <item>Velit Instalacija d.o.o.</item>
      <item>Velit Instalacija d.o.o.</item>
      <item>Laktić &amp; partneri odvjetničko društvo d.o.o.</item>
    </derivirana_varijabla>
  </DomainObject.Predmet.SudioniciListNaziv>
  <DomainObject.Predmet.SudioniciListAdressOIB>
    <izvorni_sadrzaj>
      <item>Velit Instalacija d.o.o., OIB 51452005624, Ulica grada Vukovara 284,10000 Zagreb</item>
      <item>Velit Instalacija d.o.o., OIB 51452005624, Ulica grada Vukovara 284,10000 Zagreb</item>
      <item>Laktić &amp; partneri odvjetničko društvo d.o.o., OIB 15094254348, Selska cesta 90a,10000 Zagreb</item>
    </izvorni_sadrzaj>
    <derivirana_varijabla naziv="DomainObject.Predmet.SudioniciListAdressOIB_1">
      <item>Velit Instalacija d.o.o., OIB 51452005624, Ulica grada Vukovara 284,10000 Zagreb</item>
      <item>Velit Instalacija d.o.o., OIB 51452005624, Ulica grada Vukovara 284,10000 Zagreb</item>
      <item>Laktić &amp; partneri odvjetničko društvo d.o.o., OIB 15094254348, Selska cesta 90a,10000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51452005624</item>
      <item>, OIB 51452005624</item>
      <item>, OIB 15094254348</item>
    </izvorni_sadrzaj>
    <derivirana_varijabla naziv="DomainObject.Predmet.SudioniciListNazivOIB_1">
      <item>, OIB 51452005624</item>
      <item>, OIB 51452005624</item>
      <item>, OIB 15094254348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8D5AD2-CF41-4492-8284-CB41593A70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321</properties:Words>
  <properties:Characters>1701</properties:Characters>
  <properties:Lines>52</properties:Lines>
  <properties:Paragraphs>22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2098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2018-10-24T11:45:00Z</dcterms:created>
  <dc:creator>nmarkovic</dc:creator>
  <cp:lastModifiedBy>Matea Bizjak</cp:lastModifiedBy>
  <cp:lastPrinted>2018-10-24T12:32:00Z</cp:lastPrinted>
  <dcterms:modified xmlns:xsi="http://www.w3.org/2001/XMLSchema-instance" xsi:type="dcterms:W3CDTF">2018-10-24T12:32:00Z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povlačenju prijedloga (St-3319-17-obustava stečajnog postupka zbog povlačenja prijedloga.docx)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