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3abd" w14:paraId="f363abd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</w:t>
      </w:r>
      <w:proofErr w:type="spellStart"/>
      <w:r>
        <w:t>REPUBLIKA</w:t>
      </w:r>
      <w:proofErr w:type="spellEnd"/>
      <w:r>
        <w:t xml:space="preserve">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>Poslovni broj:</w:t>
      </w:r>
      <w:r w:rsidR="006E770C">
        <w:rPr>
          <w:b w:val="false"/>
          <w:i w:val="false"/>
        </w:rPr>
        <w:t xml:space="preserve"> 1 </w:t>
      </w:r>
      <w:proofErr w:type="spellStart"/>
      <w:r w:rsidR="006E770C">
        <w:rPr>
          <w:b w:val="false"/>
          <w:i w:val="false"/>
        </w:rPr>
        <w:t>Sp</w:t>
      </w:r>
      <w:proofErr w:type="spellEnd"/>
      <w:r w:rsidR="006E770C">
        <w:rPr>
          <w:b w:val="false"/>
          <w:i w:val="false"/>
        </w:rPr>
        <w:t>-4/</w:t>
      </w:r>
      <w:proofErr w:type="spellStart"/>
      <w:r w:rsidR="006E770C">
        <w:rPr>
          <w:b w:val="false"/>
          <w:i w:val="false"/>
        </w:rPr>
        <w:t>2016</w:t>
      </w:r>
      <w:proofErr w:type="spellEnd"/>
      <w:r w:rsidR="006E770C">
        <w:rPr>
          <w:b w:val="false"/>
          <w:i w:val="false"/>
        </w:rPr>
        <w:t>-4.</w:t>
      </w:r>
      <w:r w:rsidRPr="009B1113">
        <w:rPr>
          <w:b w:val="false"/>
          <w:i w:val="false"/>
        </w:rPr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614CCE" w:rsidP="00C6737F" w:rsidR="00C6737F">
      <w:pPr>
        <w:jc w:val="center"/>
        <w:rPr>
          <w:lang w:val="hr-HR"/>
        </w:rPr>
      </w:pPr>
      <w:r>
        <w:rPr>
          <w:lang w:val="hr-HR"/>
        </w:rPr>
        <w:t>U     I M E     R E P U B L I K E      H R V A T S K E</w:t>
      </w:r>
      <w:bookmarkStart w:name="_GoBack" w:id="0"/>
      <w:bookmarkEnd w:id="0"/>
    </w:p>
    <w:p w:rsidRDefault="00C6737F" w:rsidR="00C6737F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9B1113" w:rsidRPr="009B1113">
        <w:t>Ani Lovrinov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proofErr w:type="spellStart"/>
      <w:r w:rsidR="006E770C" w:rsidRPr="00B948CA">
        <w:t>OIB</w:t>
      </w:r>
      <w:proofErr w:type="spellEnd"/>
      <w:r w:rsidR="006E770C" w:rsidRPr="00B948CA">
        <w:t xml:space="preserve">: </w:t>
      </w:r>
      <w:proofErr w:type="spellStart"/>
      <w:r w:rsidR="006E770C">
        <w:t>76046168016</w:t>
      </w:r>
      <w:proofErr w:type="spellEnd"/>
      <w:r w:rsidR="006E770C" w:rsidRPr="00B948CA">
        <w:t xml:space="preserve">, iz </w:t>
      </w:r>
      <w:r w:rsidR="006E770C">
        <w:t xml:space="preserve">Sesveta, Ulica Brune </w:t>
      </w:r>
      <w:proofErr w:type="spellStart"/>
      <w:r w:rsidR="006E770C">
        <w:t>Bjelinskog</w:t>
      </w:r>
      <w:proofErr w:type="spellEnd"/>
      <w:r w:rsidR="006E770C">
        <w:t xml:space="preserve"> </w:t>
      </w:r>
      <w:proofErr w:type="spellStart"/>
      <w:r w:rsidR="006E770C">
        <w:t>10</w:t>
      </w:r>
      <w:proofErr w:type="spellEnd"/>
      <w:r w:rsidR="00862F96">
        <w:t xml:space="preserve">, </w:t>
      </w:r>
      <w:r w:rsidRPr="009B1113">
        <w:t xml:space="preserve">dana </w:t>
      </w:r>
      <w:proofErr w:type="spellStart"/>
      <w:r w:rsidR="006E770C">
        <w:t>15</w:t>
      </w:r>
      <w:proofErr w:type="spellEnd"/>
      <w:r w:rsidR="006E770C">
        <w:t xml:space="preserve">. prosinca </w:t>
      </w:r>
      <w:proofErr w:type="spellStart"/>
      <w:r w:rsidR="006E770C">
        <w:t>2016</w:t>
      </w:r>
      <w:proofErr w:type="spellEnd"/>
      <w:r w:rsidR="006E770C">
        <w:t>.</w:t>
      </w:r>
      <w:r w:rsidRPr="009B1113">
        <w:t xml:space="preserve"> godine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>
      <w:pPr>
        <w:rPr>
          <w:lang w:val="hr-HR"/>
        </w:rPr>
      </w:pPr>
    </w:p>
    <w:p w:rsidRDefault="006E770C" w:rsidP="006E770C" w:rsidR="006E770C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Odbacuje se prijedlog potrošača Željke </w:t>
      </w:r>
      <w:proofErr w:type="spellStart"/>
      <w:r>
        <w:rPr>
          <w:lang w:val="hr-HR"/>
        </w:rPr>
        <w:t>Kljajić</w:t>
      </w:r>
      <w:proofErr w:type="spellEnd"/>
      <w:r>
        <w:rPr>
          <w:lang w:val="hr-HR"/>
        </w:rPr>
        <w:t xml:space="preserve"> za produljenjem roka određenog zaključkom od </w:t>
      </w:r>
      <w:proofErr w:type="spellStart"/>
      <w:r>
        <w:rPr>
          <w:lang w:val="hr-HR"/>
        </w:rPr>
        <w:t>11</w:t>
      </w:r>
      <w:proofErr w:type="spellEnd"/>
      <w:r>
        <w:rPr>
          <w:lang w:val="hr-HR"/>
        </w:rPr>
        <w:t xml:space="preserve">. kolovoza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>. kao nepravovremen.</w:t>
      </w:r>
    </w:p>
    <w:p w:rsidRDefault="006E770C" w:rsidP="006E770C" w:rsidR="006E770C">
      <w:pPr>
        <w:jc w:val="both"/>
        <w:rPr>
          <w:lang w:val="hr-HR"/>
        </w:rPr>
      </w:pPr>
    </w:p>
    <w:p w:rsidRDefault="006E770C" w:rsidP="006E770C" w:rsidR="006E770C" w:rsidRPr="009B111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Odbacuje se prijedlog potrošača Željke </w:t>
      </w:r>
      <w:proofErr w:type="spellStart"/>
      <w:r>
        <w:rPr>
          <w:lang w:val="hr-HR"/>
        </w:rPr>
        <w:t>Kljajić</w:t>
      </w:r>
      <w:proofErr w:type="spellEnd"/>
      <w:r>
        <w:rPr>
          <w:lang w:val="hr-HR"/>
        </w:rPr>
        <w:t xml:space="preserve"> za pokretanjem postupka stečaja potrošača kao nedopušten.</w:t>
      </w:r>
    </w:p>
    <w:p w:rsidRDefault="002E485F" w:rsidR="002E485F" w:rsidRPr="009B1113">
      <w:pPr>
        <w:ind w:firstLine="720"/>
        <w:jc w:val="both"/>
        <w:rPr>
          <w:lang w:val="hr-HR"/>
        </w:rPr>
      </w:pPr>
    </w:p>
    <w:p w:rsidRDefault="002E485F" w:rsidR="002E485F" w:rsidRPr="009B1113">
      <w:pPr>
        <w:pStyle w:val="Naslov3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4553CE" w:rsidR="004553CE">
      <w:pPr>
        <w:jc w:val="both"/>
        <w:rPr>
          <w:lang w:val="hr-HR"/>
        </w:rPr>
      </w:pPr>
      <w:r w:rsidRPr="009B1113">
        <w:rPr>
          <w:lang w:val="hr-HR"/>
        </w:rPr>
        <w:tab/>
      </w:r>
      <w:r w:rsidR="006E770C">
        <w:rPr>
          <w:lang w:val="hr-HR"/>
        </w:rPr>
        <w:t xml:space="preserve">Zaključkom ovog suda od </w:t>
      </w:r>
      <w:proofErr w:type="spellStart"/>
      <w:r w:rsidR="006E770C">
        <w:rPr>
          <w:lang w:val="hr-HR"/>
        </w:rPr>
        <w:t>11</w:t>
      </w:r>
      <w:proofErr w:type="spellEnd"/>
      <w:r w:rsidR="006E770C">
        <w:rPr>
          <w:lang w:val="hr-HR"/>
        </w:rPr>
        <w:t xml:space="preserve">. kolovoza </w:t>
      </w:r>
      <w:proofErr w:type="spellStart"/>
      <w:r w:rsidR="006E770C">
        <w:rPr>
          <w:lang w:val="hr-HR"/>
        </w:rPr>
        <w:t>2016</w:t>
      </w:r>
      <w:proofErr w:type="spellEnd"/>
      <w:r w:rsidR="004553CE">
        <w:rPr>
          <w:lang w:val="hr-HR"/>
        </w:rPr>
        <w:t>.</w:t>
      </w:r>
      <w:r w:rsidR="006E770C">
        <w:rPr>
          <w:lang w:val="hr-HR"/>
        </w:rPr>
        <w:t xml:space="preserve"> naloženo je </w:t>
      </w:r>
      <w:proofErr w:type="spellStart"/>
      <w:r w:rsidR="006E770C">
        <w:rPr>
          <w:lang w:val="hr-HR"/>
        </w:rPr>
        <w:t>predlagateljici</w:t>
      </w:r>
      <w:proofErr w:type="spellEnd"/>
      <w:r w:rsidR="006E770C">
        <w:rPr>
          <w:lang w:val="hr-HR"/>
        </w:rPr>
        <w:t xml:space="preserve"> Željki </w:t>
      </w:r>
      <w:proofErr w:type="spellStart"/>
      <w:r w:rsidR="006E770C">
        <w:rPr>
          <w:lang w:val="hr-HR"/>
        </w:rPr>
        <w:t>Kljajić</w:t>
      </w:r>
      <w:proofErr w:type="spellEnd"/>
      <w:r w:rsidR="006E770C">
        <w:rPr>
          <w:lang w:val="hr-HR"/>
        </w:rPr>
        <w:t xml:space="preserve"> da u roku od </w:t>
      </w:r>
      <w:proofErr w:type="spellStart"/>
      <w:r w:rsidR="006E770C">
        <w:rPr>
          <w:lang w:val="hr-HR"/>
        </w:rPr>
        <w:t>60</w:t>
      </w:r>
      <w:proofErr w:type="spellEnd"/>
      <w:r w:rsidR="006E770C">
        <w:rPr>
          <w:lang w:val="hr-HR"/>
        </w:rPr>
        <w:t xml:space="preserve"> dana uplati predujam za troškove postupka stečaja potrošača u iznosu od </w:t>
      </w:r>
      <w:proofErr w:type="spellStart"/>
      <w:r w:rsidR="006E770C">
        <w:rPr>
          <w:lang w:val="hr-HR"/>
        </w:rPr>
        <w:t>60</w:t>
      </w:r>
      <w:proofErr w:type="spellEnd"/>
      <w:r w:rsidR="006E770C">
        <w:rPr>
          <w:lang w:val="hr-HR"/>
        </w:rPr>
        <w:t xml:space="preserve"> dana. </w:t>
      </w:r>
    </w:p>
    <w:p w:rsidRDefault="006E770C" w:rsidP="004553CE" w:rsidR="006E770C">
      <w:pPr>
        <w:jc w:val="both"/>
        <w:rPr>
          <w:lang w:val="hr-HR"/>
        </w:rPr>
      </w:pPr>
    </w:p>
    <w:p w:rsidRDefault="006E770C" w:rsidP="004553CE" w:rsidR="006E770C">
      <w:pPr>
        <w:jc w:val="both"/>
        <w:rPr>
          <w:lang w:val="hr-HR"/>
        </w:rPr>
      </w:pPr>
      <w:r>
        <w:rPr>
          <w:lang w:val="hr-HR"/>
        </w:rPr>
        <w:tab/>
        <w:t xml:space="preserve">Podneskom od </w:t>
      </w:r>
      <w:proofErr w:type="spellStart"/>
      <w:r>
        <w:rPr>
          <w:lang w:val="hr-HR"/>
        </w:rPr>
        <w:t>26</w:t>
      </w:r>
      <w:proofErr w:type="spellEnd"/>
      <w:r>
        <w:rPr>
          <w:lang w:val="hr-HR"/>
        </w:rPr>
        <w:t xml:space="preserve">. listopada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predlagateljica</w:t>
      </w:r>
      <w:proofErr w:type="spellEnd"/>
      <w:r>
        <w:rPr>
          <w:lang w:val="hr-HR"/>
        </w:rPr>
        <w:t xml:space="preserve"> je zamolila produljenje navedenog roka.</w:t>
      </w:r>
    </w:p>
    <w:p w:rsidRDefault="001416FE" w:rsidP="004553CE" w:rsidR="001416FE">
      <w:pPr>
        <w:jc w:val="both"/>
        <w:rPr>
          <w:lang w:val="hr-HR"/>
        </w:rPr>
      </w:pPr>
    </w:p>
    <w:p w:rsidRDefault="001416FE" w:rsidP="001416FE" w:rsidR="001416FE">
      <w:pPr>
        <w:jc w:val="both"/>
        <w:rPr>
          <w:lang w:val="hr-HR"/>
        </w:rPr>
      </w:pPr>
      <w:r>
        <w:rPr>
          <w:lang w:val="hr-HR"/>
        </w:rPr>
        <w:tab/>
        <w:t xml:space="preserve">Sukladno čl. </w:t>
      </w:r>
      <w:proofErr w:type="spellStart"/>
      <w:r>
        <w:rPr>
          <w:lang w:val="hr-HR"/>
        </w:rPr>
        <w:t>111</w:t>
      </w:r>
      <w:proofErr w:type="spellEnd"/>
      <w:r>
        <w:rPr>
          <w:lang w:val="hr-HR"/>
        </w:rPr>
        <w:t xml:space="preserve">. st. 3. </w:t>
      </w:r>
      <w:r w:rsidRPr="009B1113">
        <w:rPr>
          <w:lang w:val="hr-HR"/>
        </w:rPr>
        <w:t xml:space="preserve">Zakona o parničnom postupku ("Narodne novine" br. </w:t>
      </w:r>
      <w:proofErr w:type="spellStart"/>
      <w:r w:rsidRPr="009B1113">
        <w:rPr>
          <w:lang w:val="hr-HR"/>
        </w:rPr>
        <w:t>53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91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91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92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112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99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88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01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117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03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88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05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2/</w:t>
      </w:r>
      <w:proofErr w:type="spellStart"/>
      <w:r w:rsidRPr="009B1113">
        <w:rPr>
          <w:lang w:val="hr-HR"/>
        </w:rPr>
        <w:t>07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84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08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96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08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123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08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57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11</w:t>
      </w:r>
      <w:proofErr w:type="spellEnd"/>
      <w:smartTag w:element="PersonName" w:uri="urn:schemas-microsoft-com:office:smarttags">
        <w:r w:rsidRPr="009B1113">
          <w:rPr>
            <w:lang w:val="hr-HR"/>
          </w:rPr>
          <w:t>,</w:t>
        </w:r>
      </w:smartTag>
      <w:r w:rsidRPr="009B1113">
        <w:rPr>
          <w:lang w:val="hr-HR"/>
        </w:rPr>
        <w:t xml:space="preserve"> </w:t>
      </w:r>
      <w:proofErr w:type="spellStart"/>
      <w:r w:rsidRPr="009B1113">
        <w:rPr>
          <w:lang w:val="hr-HR"/>
        </w:rPr>
        <w:t>148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11</w:t>
      </w:r>
      <w:proofErr w:type="spellEnd"/>
      <w:r w:rsidRPr="009B1113">
        <w:rPr>
          <w:lang w:val="hr-HR"/>
        </w:rPr>
        <w:t xml:space="preserve">, </w:t>
      </w:r>
      <w:proofErr w:type="spellStart"/>
      <w:r w:rsidRPr="009B1113">
        <w:rPr>
          <w:lang w:val="hr-HR"/>
        </w:rPr>
        <w:t>25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13</w:t>
      </w:r>
      <w:proofErr w:type="spellEnd"/>
      <w:r w:rsidRPr="009B1113">
        <w:rPr>
          <w:lang w:val="hr-HR"/>
        </w:rPr>
        <w:t xml:space="preserve"> i </w:t>
      </w:r>
      <w:proofErr w:type="spellStart"/>
      <w:r w:rsidRPr="009B1113">
        <w:rPr>
          <w:lang w:val="hr-HR"/>
        </w:rPr>
        <w:t>89</w:t>
      </w:r>
      <w:proofErr w:type="spellEnd"/>
      <w:r w:rsidRPr="009B1113">
        <w:rPr>
          <w:lang w:val="hr-HR"/>
        </w:rPr>
        <w:t>/</w:t>
      </w:r>
      <w:proofErr w:type="spellStart"/>
      <w:r w:rsidRPr="009B1113">
        <w:rPr>
          <w:lang w:val="hr-HR"/>
        </w:rPr>
        <w:t>14</w:t>
      </w:r>
      <w:proofErr w:type="spellEnd"/>
      <w:r w:rsidRPr="009B1113">
        <w:rPr>
          <w:lang w:val="hr-HR"/>
        </w:rPr>
        <w:t xml:space="preserve">, u daljnjem tekstu: </w:t>
      </w:r>
      <w:proofErr w:type="spellStart"/>
      <w:r w:rsidRPr="009B1113">
        <w:rPr>
          <w:lang w:val="hr-HR"/>
        </w:rPr>
        <w:t>ZPP</w:t>
      </w:r>
      <w:proofErr w:type="spellEnd"/>
      <w:r w:rsidRPr="009B1113">
        <w:rPr>
          <w:lang w:val="hr-HR"/>
        </w:rPr>
        <w:t>)</w:t>
      </w:r>
      <w:r>
        <w:rPr>
          <w:lang w:val="hr-HR"/>
        </w:rPr>
        <w:t xml:space="preserve">, a koji se u ovom postupku primjenjuje temeljem čl. </w:t>
      </w:r>
      <w:proofErr w:type="spellStart"/>
      <w:r>
        <w:rPr>
          <w:lang w:val="hr-HR"/>
        </w:rPr>
        <w:t>10</w:t>
      </w:r>
      <w:proofErr w:type="spellEnd"/>
      <w:r>
        <w:rPr>
          <w:lang w:val="hr-HR"/>
        </w:rPr>
        <w:t xml:space="preserve">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) propisano je da se prijedlog za produljenje roka mora podnijeti prije proteka roka čije se produljenje traži.</w:t>
      </w:r>
    </w:p>
    <w:p w:rsidRDefault="001416FE" w:rsidP="001416FE" w:rsidR="001416FE">
      <w:pPr>
        <w:jc w:val="both"/>
        <w:rPr>
          <w:lang w:val="hr-HR"/>
        </w:rPr>
      </w:pPr>
    </w:p>
    <w:p w:rsidRDefault="001416FE" w:rsidP="001416FE" w:rsidR="001416FE">
      <w:pPr>
        <w:jc w:val="both"/>
        <w:rPr>
          <w:lang w:val="hr-HR"/>
        </w:rPr>
      </w:pPr>
      <w:r>
        <w:rPr>
          <w:lang w:val="hr-HR"/>
        </w:rPr>
        <w:tab/>
        <w:t xml:space="preserve">Zaključak od </w:t>
      </w:r>
      <w:proofErr w:type="spellStart"/>
      <w:r>
        <w:rPr>
          <w:lang w:val="hr-HR"/>
        </w:rPr>
        <w:t>11</w:t>
      </w:r>
      <w:proofErr w:type="spellEnd"/>
      <w:r>
        <w:rPr>
          <w:lang w:val="hr-HR"/>
        </w:rPr>
        <w:t xml:space="preserve">. kolovoza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. dostavljen je sukladno čl. </w:t>
      </w:r>
      <w:proofErr w:type="spellStart"/>
      <w:r>
        <w:rPr>
          <w:lang w:val="hr-HR"/>
        </w:rPr>
        <w:t>25</w:t>
      </w:r>
      <w:proofErr w:type="spellEnd"/>
      <w:r>
        <w:rPr>
          <w:lang w:val="hr-HR"/>
        </w:rPr>
        <w:t xml:space="preserve">. st. 1.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 xml:space="preserve">-a putem e-oglasno ploče suda </w:t>
      </w:r>
      <w:proofErr w:type="spellStart"/>
      <w:r>
        <w:rPr>
          <w:lang w:val="hr-HR"/>
        </w:rPr>
        <w:t>24</w:t>
      </w:r>
      <w:proofErr w:type="spellEnd"/>
      <w:r>
        <w:rPr>
          <w:lang w:val="hr-HR"/>
        </w:rPr>
        <w:t xml:space="preserve">. kolovoza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. (a tada joj je dostavljen i navedeni zaključak putem pošte iako ne postoji zakonska obveza suda da tim putem vrši dostavu). Rok za uplatu predujma istekao je </w:t>
      </w:r>
      <w:proofErr w:type="spellStart"/>
      <w:r>
        <w:rPr>
          <w:lang w:val="hr-HR"/>
        </w:rPr>
        <w:t>24</w:t>
      </w:r>
      <w:proofErr w:type="spellEnd"/>
      <w:r>
        <w:rPr>
          <w:lang w:val="hr-HR"/>
        </w:rPr>
        <w:t xml:space="preserve">. listopada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., dok je prijedlog za njegovo produljenje podnesen </w:t>
      </w:r>
      <w:proofErr w:type="spellStart"/>
      <w:r>
        <w:rPr>
          <w:lang w:val="hr-HR"/>
        </w:rPr>
        <w:t>26</w:t>
      </w:r>
      <w:proofErr w:type="spellEnd"/>
      <w:r>
        <w:rPr>
          <w:lang w:val="hr-HR"/>
        </w:rPr>
        <w:t xml:space="preserve">. listopada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 xml:space="preserve">., odnosno nakon proteka navedenog roka pa je sukladno čl. </w:t>
      </w:r>
      <w:proofErr w:type="spellStart"/>
      <w:r>
        <w:rPr>
          <w:lang w:val="hr-HR"/>
        </w:rPr>
        <w:t>111</w:t>
      </w:r>
      <w:proofErr w:type="spellEnd"/>
      <w:r>
        <w:rPr>
          <w:lang w:val="hr-HR"/>
        </w:rPr>
        <w:t xml:space="preserve">. st. 3. </w:t>
      </w:r>
      <w:proofErr w:type="spellStart"/>
      <w:r>
        <w:rPr>
          <w:lang w:val="hr-HR"/>
        </w:rPr>
        <w:t>ZPP</w:t>
      </w:r>
      <w:proofErr w:type="spellEnd"/>
      <w:r>
        <w:rPr>
          <w:lang w:val="hr-HR"/>
        </w:rPr>
        <w:t>-a odlučeno kao u izreci. Pritom se ističe da sud nije ulazio u to da li su opravdani razlozi zbog kojih je zatraženo produljenje roka, obzirom je utvrdio da je prijedlog nepravovremen.</w:t>
      </w:r>
    </w:p>
    <w:p w:rsidRDefault="001416FE" w:rsidP="001416FE" w:rsidR="001416FE">
      <w:pPr>
        <w:jc w:val="both"/>
        <w:rPr>
          <w:lang w:val="hr-HR"/>
        </w:rPr>
      </w:pPr>
    </w:p>
    <w:p w:rsidRDefault="001416FE" w:rsidP="001416FE" w:rsidR="001416FE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Odredbom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>-a propisano je da ako podnositelj prijedloga za otvaranje stečajnog postupka nije uplatio predujam za namirenje troškova stečajnog postupka, sud će prijedlog odbaciti kao nedopušten.</w:t>
      </w:r>
    </w:p>
    <w:p w:rsidRDefault="001416FE" w:rsidP="001416FE" w:rsidR="001416FE">
      <w:pPr>
        <w:jc w:val="both"/>
        <w:rPr>
          <w:lang w:val="hr-HR"/>
        </w:rPr>
      </w:pPr>
    </w:p>
    <w:p w:rsidRDefault="001416FE" w:rsidP="001416FE" w:rsidR="001416FE" w:rsidRPr="009B1113">
      <w:pPr>
        <w:jc w:val="both"/>
        <w:rPr>
          <w:lang w:val="hr-HR"/>
        </w:rPr>
      </w:pPr>
      <w:r>
        <w:rPr>
          <w:lang w:val="hr-HR"/>
        </w:rPr>
        <w:tab/>
        <w:t xml:space="preserve">Budući </w:t>
      </w:r>
      <w:proofErr w:type="spellStart"/>
      <w:r>
        <w:rPr>
          <w:lang w:val="hr-HR"/>
        </w:rPr>
        <w:t>predlagateljica</w:t>
      </w:r>
      <w:proofErr w:type="spellEnd"/>
      <w:r>
        <w:rPr>
          <w:lang w:val="hr-HR"/>
        </w:rPr>
        <w:t xml:space="preserve"> nije uplatila predujam u dodijeljenom roku to je 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-a odlučeno kao u izreci.</w:t>
      </w:r>
    </w:p>
    <w:p w:rsidRDefault="001416FE" w:rsidP="004553CE" w:rsidR="001416FE">
      <w:pPr>
        <w:jc w:val="both"/>
        <w:rPr>
          <w:lang w:val="hr-HR"/>
        </w:rPr>
      </w:pPr>
    </w:p>
    <w:p w:rsidRDefault="001416FE" w:rsidR="001416FE">
      <w:pPr>
        <w:jc w:val="center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proofErr w:type="spellStart"/>
      <w:r w:rsidR="001416FE">
        <w:rPr>
          <w:lang w:val="hr-HR"/>
        </w:rPr>
        <w:t>15</w:t>
      </w:r>
      <w:proofErr w:type="spellEnd"/>
      <w:r w:rsidR="001416FE">
        <w:rPr>
          <w:lang w:val="hr-HR"/>
        </w:rPr>
        <w:t xml:space="preserve">. prosinca </w:t>
      </w:r>
      <w:proofErr w:type="spellStart"/>
      <w:r w:rsidR="001416FE">
        <w:rPr>
          <w:lang w:val="hr-HR"/>
        </w:rPr>
        <w:t>2016</w:t>
      </w:r>
      <w:proofErr w:type="spellEnd"/>
      <w:r w:rsidR="001416FE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9B1113" w:rsidRPr="009B1113">
        <w:rPr>
          <w:lang w:val="hr-HR"/>
        </w:rPr>
        <w:t>Ana Lovrinov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proofErr w:type="spellStart"/>
      <w:r w:rsidR="008753B1">
        <w:rPr>
          <w:lang w:val="hr-HR"/>
        </w:rPr>
        <w:t>15</w:t>
      </w:r>
      <w:proofErr w:type="spellEnd"/>
      <w:r w:rsidR="008753B1">
        <w:rPr>
          <w:lang w:val="hr-HR"/>
        </w:rPr>
        <w:t xml:space="preserve"> (petnaest)</w:t>
      </w:r>
      <w:r w:rsidRPr="009B1113">
        <w:rPr>
          <w:lang w:val="hr-HR"/>
        </w:rPr>
        <w:t xml:space="preserve"> dana od dana primitka pisanog </w:t>
      </w:r>
      <w:proofErr w:type="spellStart"/>
      <w:r w:rsidRPr="009B1113">
        <w:rPr>
          <w:lang w:val="hr-HR"/>
        </w:rPr>
        <w:t>otpravka</w:t>
      </w:r>
      <w:proofErr w:type="spellEnd"/>
      <w:r w:rsidRPr="009B1113">
        <w:rPr>
          <w:lang w:val="hr-HR"/>
        </w:rPr>
        <w:t xml:space="preserve">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1416FE" w:rsidP="001416FE" w:rsidR="00BB7A2D" w:rsidRPr="001416F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e-oglasna ploča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</w:t>
      </w:r>
      <w:proofErr w:type="spellStart"/>
      <w:r w:rsidRPr="00BB7A2D">
        <w:rPr>
          <w:lang w:val="hr-HR"/>
        </w:rPr>
        <w:t>30</w:t>
      </w:r>
      <w:proofErr w:type="spellEnd"/>
      <w:r w:rsidRPr="00BB7A2D">
        <w:rPr>
          <w:lang w:val="hr-HR"/>
        </w:rPr>
        <w:t xml:space="preserve">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proofErr w:type="spellStart"/>
      <w:r w:rsidR="00E97648">
        <w:rPr>
          <w:lang w:val="hr-HR"/>
        </w:rPr>
        <w:t>15</w:t>
      </w:r>
      <w:proofErr w:type="spellEnd"/>
      <w:r w:rsidR="00E97648">
        <w:rPr>
          <w:lang w:val="hr-HR"/>
        </w:rPr>
        <w:t xml:space="preserve">. prosinca </w:t>
      </w:r>
      <w:proofErr w:type="spellStart"/>
      <w:r w:rsidR="00E97648">
        <w:rPr>
          <w:lang w:val="hr-HR"/>
        </w:rPr>
        <w:t>2016</w:t>
      </w:r>
      <w:proofErr w:type="spellEnd"/>
      <w:r w:rsidR="00E97648">
        <w:rPr>
          <w:lang w:val="hr-HR"/>
        </w:rPr>
        <w:t>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BB7A2D" w:rsidP="00BB7A2D" w:rsidR="00BB7A2D" w:rsidRPr="00C6737F">
      <w:pPr>
        <w:rPr>
          <w:lang w:val="hr-HR"/>
        </w:rPr>
      </w:pPr>
      <w:r>
        <w:rPr>
          <w:lang w:val="hr-HR"/>
        </w:rPr>
        <w:t>Ana Lovrinov</w:t>
      </w:r>
    </w:p>
    <w:sectPr w:rsidR="00BB7A2D" w:rsidRPr="00C6737F">
      <w:headerReference w:type="even" r:id="rId10"/>
      <w:headerReference w:type="default" r:id="rId11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FCA" w:rsidR="001A2FCA">
      <w:r>
        <w:separator/>
      </w:r>
    </w:p>
  </w:endnote>
  <w:endnote w:id="0" w:type="continuationSeparator">
    <w:p w:rsidRDefault="001A2FCA" w:rsidR="001A2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FCA" w:rsidR="001A2FCA">
      <w:r>
        <w:separator/>
      </w:r>
    </w:p>
  </w:footnote>
  <w:footnote w:id="0" w:type="continuationSeparator">
    <w:p w:rsidRDefault="001A2FCA" w:rsidR="001A2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E97648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E97648">
      <w:rPr>
        <w:rStyle w:val="Brojstranice"/>
        <w:lang w:val="hr-HR"/>
      </w:rPr>
      <w:t>P</w:t>
    </w:r>
    <w:r w:rsidR="009B1113" w:rsidRPr="00E97648">
      <w:rPr>
        <w:rStyle w:val="Brojstranice"/>
        <w:lang w:val="hr-HR"/>
      </w:rPr>
      <w:t xml:space="preserve">oslovni broj: </w:t>
    </w:r>
    <w:r w:rsidR="00E97648" w:rsidRPr="00E97648">
      <w:t xml:space="preserve">1 </w:t>
    </w:r>
    <w:proofErr w:type="spellStart"/>
    <w:r w:rsidR="00E97648" w:rsidRPr="00E97648">
      <w:t>Sp</w:t>
    </w:r>
    <w:proofErr w:type="spellEnd"/>
    <w:r w:rsidR="00E97648" w:rsidRPr="00E97648">
      <w:t>-4/2016-4.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CC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851D4F"/>
    <w:multiLevelType w:val="hybridMultilevel"/>
    <w:tmpl w:val="1EB6716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1416FE"/>
    <w:rsid w:val="001A2FCA"/>
    <w:rsid w:val="00243C12"/>
    <w:rsid w:val="002443A8"/>
    <w:rsid w:val="002E485F"/>
    <w:rsid w:val="00337D0A"/>
    <w:rsid w:val="003A4E17"/>
    <w:rsid w:val="003B7D3D"/>
    <w:rsid w:val="00400F12"/>
    <w:rsid w:val="00426965"/>
    <w:rsid w:val="004553CE"/>
    <w:rsid w:val="004E12F4"/>
    <w:rsid w:val="00542303"/>
    <w:rsid w:val="005E6D18"/>
    <w:rsid w:val="00614CCE"/>
    <w:rsid w:val="00691035"/>
    <w:rsid w:val="00696B18"/>
    <w:rsid w:val="006A1805"/>
    <w:rsid w:val="006E770C"/>
    <w:rsid w:val="008456A1"/>
    <w:rsid w:val="00862F96"/>
    <w:rsid w:val="008753B1"/>
    <w:rsid w:val="008C4759"/>
    <w:rsid w:val="00997F21"/>
    <w:rsid w:val="009B1113"/>
    <w:rsid w:val="009B22EC"/>
    <w:rsid w:val="00A638E9"/>
    <w:rsid w:val="00A7168D"/>
    <w:rsid w:val="00AC6C90"/>
    <w:rsid w:val="00B77710"/>
    <w:rsid w:val="00B9345F"/>
    <w:rsid w:val="00BB7A2D"/>
    <w:rsid w:val="00BE088D"/>
    <w:rsid w:val="00C3332A"/>
    <w:rsid w:val="00C6737F"/>
    <w:rsid w:val="00CF3D91"/>
    <w:rsid w:val="00E97648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C47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4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C47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4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Sp-4/2016-4</izvorni_sadrzaj>
    <derivirana_varijabla naziv="DomainObject.Oznaka_1">Sp-4/2016-4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Lovrinov-podnesak od 26.10.2016.
- za rad ( kabinet)</izvorni_sadrzaj>
    <derivirana_varijabla naziv="DomainObject.Predmet.PrimjedbaSuca_1">Lovrinov-podnesak od 26.10.2016.
- za rad ( kabinet)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Kljajić</izvorni_sadrzaj>
    <derivirana_varijabla naziv="DomainObject.Predmet.StrankaFormated_1">  Željka Kljajić</derivirana_varijabla>
  </DomainObject.Predmet.StrankaFormated>
  <DomainObject.Predmet.StrankaFormatedOIB>
    <izvorni_sadrzaj>  Željka Kljajić, OIB 76046168016</izvorni_sadrzaj>
    <derivirana_varijabla naziv="DomainObject.Predmet.StrankaFormatedOIB_1">  Željka Kljajić, OIB 76046168016</derivirana_varijabla>
  </DomainObject.Predmet.StrankaFormatedOIB>
  <DomainObject.Predmet.StrankaFormatedWithAdress>
    <izvorni_sadrzaj> Željka Kljajić, Ulica Brune Bjelinskog 10, 10360 Sesvete</izvorni_sadrzaj>
    <derivirana_varijabla naziv="DomainObject.Predmet.StrankaFormatedWithAdress_1"> Željka Kljajić, Ulica Brune Bjelinskog 10, 10360 Sesvete</derivirana_varijabla>
  </DomainObject.Predmet.StrankaFormatedWithAdress>
  <DomainObject.Predmet.StrankaFormatedWithAdressOIB>
    <izvorni_sadrzaj> Željka Kljajić, OIB 76046168016, Ulica Brune Bjelinskog 10, 10360 Sesvete</izvorni_sadrzaj>
    <derivirana_varijabla naziv="DomainObject.Predmet.StrankaFormatedWithAdressOIB_1"> Željka Kljajić, OIB 76046168016, Ulica Brune Bjelinskog 10, 10360 Sesvete</derivirana_varijabla>
  </DomainObject.Predmet.StrankaFormatedWithAdressOIB>
  <DomainObject.Predmet.StrankaWithAdress>
    <izvorni_sadrzaj>Željka Kljajić Ulica Brune Bjelinskog 10,10360 Sesvete</izvorni_sadrzaj>
    <derivirana_varijabla naziv="DomainObject.Predmet.StrankaWithAdress_1">Željka Kljajić Ulica Brune Bjelinskog 10,10360 Sesvete</derivirana_varijabla>
  </DomainObject.Predmet.StrankaWithAdress>
  <DomainObject.Predmet.StrankaWithAdressOIB>
    <izvorni_sadrzaj>Željka Kljajić, OIB 76046168016, Ulica Brune Bjelinskog 10,10360 Sesvete</izvorni_sadrzaj>
    <derivirana_varijabla naziv="DomainObject.Predmet.StrankaWithAdressOIB_1">Željka Kljajić, OIB 76046168016, Ulica Brune Bjelinskog 10,10360 Sesvete</derivirana_varijabla>
  </DomainObject.Predmet.StrankaWithAdressOIB>
  <DomainObject.Predmet.StrankaNazivFormated>
    <izvorni_sadrzaj>Željka Kljajić</izvorni_sadrzaj>
    <derivirana_varijabla naziv="DomainObject.Predmet.StrankaNazivFormated_1">Željka Kljajić</derivirana_varijabla>
  </DomainObject.Predmet.StrankaNazivFormated>
  <DomainObject.Predmet.StrankaNazivFormatedOIB>
    <izvorni_sadrzaj>Željka Kljajić, OIB 76046168016</izvorni_sadrzaj>
    <derivirana_varijabla naziv="DomainObject.Predmet.StrankaNazivFormatedOIB_1">Željka Kljajić, OIB 76046168016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Željka Kljajić</item>
    </izvorni_sadrzaj>
    <derivirana_varijabla naziv="DomainObject.Predmet.StrankaListFormated_1">
      <item>Željka Kljajić</item>
    </derivirana_varijabla>
  </DomainObject.Predmet.StrankaListFormated>
  <DomainObject.Predmet.StrankaListFormatedOIB>
    <izvorni_sadrzaj>
      <item>Željka Kljajić, OIB 76046168016</item>
    </izvorni_sadrzaj>
    <derivirana_varijabla naziv="DomainObject.Predmet.StrankaListFormatedOIB_1">
      <item>Željka Kljajić, OIB 76046168016</item>
    </derivirana_varijabla>
  </DomainObject.Predmet.StrankaListFormatedOIB>
  <DomainObject.Predmet.StrankaListFormatedWithAdress>
    <izvorni_sadrzaj>
      <item>Željka Kljajić, Ulica Brune Bjelinskog 10, 10360 Sesvete</item>
    </izvorni_sadrzaj>
    <derivirana_varijabla naziv="DomainObject.Predmet.StrankaListFormatedWithAdress_1">
      <item>Željka Kljajić, Ulica Brune Bjelinskog 10, 10360 Sesvete</item>
    </derivirana_varijabla>
  </DomainObject.Predmet.StrankaListFormatedWithAdress>
  <DomainObject.Predmet.StrankaListFormatedWithAdressOIB>
    <izvorni_sadrzaj>
      <item>Željka Kljajić, OIB 76046168016, Ulica Brune Bjelinskog 10, 10360 Sesvete</item>
    </izvorni_sadrzaj>
    <derivirana_varijabla naziv="DomainObject.Predmet.StrankaListFormatedWithAdressOIB_1">
      <item>Željka Kljajić, OIB 76046168016, Ulica Brune Bjelinskog 10, 10360 Sesvete</item>
    </derivirana_varijabla>
  </DomainObject.Predmet.StrankaListFormatedWithAdressOIB>
  <DomainObject.Predmet.StrankaListNazivFormated>
    <izvorni_sadrzaj>
      <item>Željka Kljajić</item>
    </izvorni_sadrzaj>
    <derivirana_varijabla naziv="DomainObject.Predmet.StrankaListNazivFormated_1">
      <item>Željka Kljajić</item>
    </derivirana_varijabla>
  </DomainObject.Predmet.StrankaListNazivFormated>
  <DomainObject.Predmet.StrankaListNazivFormatedOIB>
    <izvorni_sadrzaj>
      <item>Željka Kljajić, OIB 76046168016</item>
    </izvorni_sadrzaj>
    <derivirana_varijabla naziv="DomainObject.Predmet.StrankaListNazivFormatedOIB_1">
      <item>Željka Kljajić, OIB 76046168016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Sp-4/2016-4</izvorni_sadrzaj>
    <derivirana_varijabla naziv="DomainObject.PoslovniBrojDokumenta_1">Sp-4/2016-4</derivirana_varijabla>
  </DomainObject.PoslovniBrojDokumenta>
  <DomainObject.Predmet.StrankaIDrugi>
    <izvorni_sadrzaj>Željka Kljajić</izvorni_sadrzaj>
    <derivirana_varijabla naziv="DomainObject.Predmet.StrankaIDrugi_1">Željka Kljajić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Željka Kljajić, OIB 76046168016, Ulica Brune Bjelinskog 10, 10360 Sesvete</izvorni_sadrzaj>
    <derivirana_varijabla naziv="DomainObject.Predmet.StrankaIDrugiAdressOIB_1">Željka Kljajić, OIB 76046168016, Ulica Brune Bjelinskog 10,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Kljajić</item>
    </izvorni_sadrzaj>
    <derivirana_varijabla naziv="DomainObject.Predmet.SudioniciListNaziv_1">
      <item>Željka Kljajić</item>
    </derivirana_varijabla>
  </DomainObject.Predmet.SudioniciListNaziv>
  <DomainObject.Predmet.SudioniciListAdressOIB>
    <izvorni_sadrzaj>
      <item>Željka Kljajić, OIB 76046168016, Ulica Brune Bjelinskog 10,10360 Sesvete</item>
    </izvorni_sadrzaj>
    <derivirana_varijabla naziv="DomainObject.Predmet.SudioniciListAdressOIB_1">
      <item>Željka Kljajić, OIB 76046168016, Ulica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76046168016</item>
    </izvorni_sadrzaj>
    <derivirana_varijabla naziv="DomainObject.Predmet.SudioniciListNazivOIB_1">
      <item>, OIB 76046168016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477</properties:Words>
  <properties:Characters>2423</properties:Characters>
  <properties:Lines>79</properties:Lines>
  <properties:Paragraphs>30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2016-12-15T10:25:00Z</dcterms:created>
  <dc:creator>Ana Lovrinov</dc:creator>
  <cp:lastModifiedBy>Ana Lovrinov</cp:lastModifiedBy>
  <cp:lastPrinted>2005-02-22T08:27:00Z</cp:lastPrinted>
  <dcterms:modified xmlns:xsi="http://www.w3.org/2001/XMLSchema-instance" xsi:type="dcterms:W3CDTF">2016-12-15T10:43:00Z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