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bfb8" w14:paraId="ca4bfb8" w:rsidRDefault="00EF311F" w:rsidP="007A3790" w:rsidR="00E543AD">
      <w:pPr>
        <w:jc w:val="right"/>
        <w15:collapsed w:val="false"/>
      </w:pPr>
      <w:bookmarkStart w:name="_GoBack" w:id="0"/>
      <w:bookmarkEnd w:id="0"/>
      <w:r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</w:r>
      <w:r w:rsidR="00A34E9A">
        <w:tab/>
        <w:t>9</w:t>
      </w:r>
      <w:r>
        <w:t xml:space="preserve"> St-</w:t>
      </w:r>
      <w:r w:rsidR="00A34E9A">
        <w:t>643</w:t>
      </w:r>
      <w:r>
        <w:t>/1</w:t>
      </w:r>
      <w:r w:rsidR="005A6D5F">
        <w:t>8</w:t>
      </w:r>
      <w:r>
        <w:t>-</w:t>
      </w:r>
      <w:r w:rsidR="007A3790">
        <w:t>14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7A3790" w:rsidP="0034231B" w:rsidR="0034231B">
      <w:r>
        <w:rPr>
          <w:b/>
          <w:bCs/>
          <w:noProof/>
        </w:rPr>
        <w:t xml:space="preserve">  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</w:t>
      </w:r>
      <w:r w:rsidR="007A3790">
        <w:rPr>
          <w:sz w:val="22"/>
          <w:szCs w:val="22"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FINA RC Zagreb,</w:t>
      </w:r>
      <w:r w:rsidR="007A3790">
        <w:t xml:space="preserve"> </w:t>
      </w:r>
      <w:r w:rsidR="00A34E9A">
        <w:t xml:space="preserve">Podružnica Karlovac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A34E9A" w:rsidP="008D5352" w:rsidR="008D5352">
      <w:pPr>
        <w:jc w:val="both"/>
      </w:pPr>
      <w:r>
        <w:t>JOHNY INTERIJERI j.d.o.o</w:t>
      </w:r>
      <w:r w:rsidR="007A3790">
        <w:t>.</w:t>
      </w:r>
      <w:r>
        <w:t xml:space="preserve"> Karlovac, Miroslava Krleže 1e</w:t>
      </w:r>
      <w:r w:rsidR="007A3790">
        <w:t xml:space="preserve">, </w:t>
      </w:r>
      <w:r>
        <w:t xml:space="preserve"> OIB:</w:t>
      </w:r>
      <w:r w:rsidR="007A3790">
        <w:t xml:space="preserve"> </w:t>
      </w:r>
      <w:r>
        <w:t>73238300433,</w:t>
      </w:r>
      <w:r w:rsidR="007A3790">
        <w:t xml:space="preserve"> </w:t>
      </w:r>
      <w:r>
        <w:t>MBS: 081000049,</w:t>
      </w:r>
      <w:r w:rsidR="008D5352" w:rsidRPr="0041082E">
        <w:t xml:space="preserve"> </w:t>
      </w:r>
      <w:r>
        <w:t>1</w:t>
      </w:r>
      <w:r w:rsidR="007A3790">
        <w:t>9</w:t>
      </w:r>
      <w:r>
        <w:t xml:space="preserve">.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064EFD" w:rsidP="00A275FE" w:rsidR="00064EFD">
      <w:pPr>
        <w:jc w:val="both"/>
      </w:pPr>
    </w:p>
    <w:p w:rsidRDefault="00AC04FA" w:rsidP="00A275FE" w:rsidR="00AC04FA">
      <w:pPr>
        <w:jc w:val="both"/>
      </w:pP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0267D3" w:rsidR="000267D3">
      <w:pPr>
        <w:numPr>
          <w:ilvl w:val="0"/>
          <w:numId w:val="1"/>
        </w:numPr>
        <w:ind w:left="1065"/>
        <w:jc w:val="both"/>
        <w:rPr>
          <w:bCs/>
        </w:rPr>
      </w:pPr>
      <w:r w:rsidRPr="00A34E9A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 w:rsidRPr="00A34E9A">
        <w:rPr>
          <w:bCs/>
        </w:rPr>
        <w:t xml:space="preserve"> </w:t>
      </w:r>
      <w:r w:rsidR="00A34E9A">
        <w:t>JOHNY INTERIJERI j.d.o.o</w:t>
      </w:r>
      <w:r w:rsidR="007A3790">
        <w:t>.</w:t>
      </w:r>
      <w:r w:rsidR="00A34E9A">
        <w:t xml:space="preserve"> Karlovac, Miroslava Krleže 1e</w:t>
      </w:r>
      <w:r w:rsidR="007A3790">
        <w:t xml:space="preserve">, </w:t>
      </w:r>
      <w:r w:rsidR="00A34E9A">
        <w:t xml:space="preserve"> OIB:</w:t>
      </w:r>
      <w:r w:rsidR="007A3790">
        <w:t xml:space="preserve"> </w:t>
      </w:r>
      <w:r w:rsidR="00A34E9A">
        <w:t>73238300433,</w:t>
      </w:r>
      <w:r w:rsidR="007A3790">
        <w:t xml:space="preserve"> </w:t>
      </w:r>
      <w:r w:rsidR="00A34E9A">
        <w:t>MBS: 081000049</w:t>
      </w:r>
      <w:r w:rsidR="007A3790">
        <w:rPr>
          <w:bCs/>
        </w:rPr>
        <w:t>.</w:t>
      </w:r>
    </w:p>
    <w:p w:rsidRDefault="00A275FE" w:rsidP="000267D3" w:rsidR="000267D3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7A3790">
        <w:t>Š</w:t>
      </w:r>
      <w:r w:rsidR="003001E8">
        <w:t>imo Bošnjak, Osijek, Vukovarska cesta 56,</w:t>
      </w:r>
      <w:r w:rsidR="007A3790">
        <w:t xml:space="preserve"> </w:t>
      </w:r>
      <w:r w:rsidR="003001E8">
        <w:t>OIB:</w:t>
      </w:r>
      <w:r w:rsidR="007A3790">
        <w:t xml:space="preserve"> </w:t>
      </w:r>
      <w:r w:rsidR="003001E8">
        <w:t xml:space="preserve">38523531471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</w:p>
    <w:p w:rsidRDefault="00A275FE" w:rsidP="000267D3" w:rsidR="000267D3">
      <w:pPr>
        <w:numPr>
          <w:ilvl w:val="0"/>
          <w:numId w:val="1"/>
        </w:numPr>
        <w:ind w:left="1065"/>
        <w:jc w:val="both"/>
        <w:rPr>
          <w:bCs/>
        </w:rPr>
      </w:pPr>
      <w:r w:rsidRPr="000267D3">
        <w:rPr>
          <w:bCs/>
        </w:rPr>
        <w:t>ZAKLJUČUJE</w:t>
      </w:r>
      <w:r w:rsidRPr="00557979">
        <w:t xml:space="preserve"> se stečajni postupak nad dužnikom:</w:t>
      </w:r>
      <w:r w:rsidRPr="000267D3">
        <w:rPr>
          <w:bCs/>
        </w:rPr>
        <w:t>.</w:t>
      </w:r>
      <w:r w:rsidR="00A34E9A" w:rsidRPr="00A34E9A">
        <w:t xml:space="preserve"> </w:t>
      </w:r>
      <w:r w:rsidR="00A34E9A">
        <w:t>JOHNY INTERIJERI j.d.o.o</w:t>
      </w:r>
      <w:r w:rsidR="007A3790">
        <w:t>.</w:t>
      </w:r>
      <w:r w:rsidR="00A34E9A">
        <w:t xml:space="preserve"> Karlovac, Miroslava Krleže 1e</w:t>
      </w:r>
      <w:r w:rsidR="007A3790">
        <w:t>,</w:t>
      </w:r>
      <w:r w:rsidR="00A34E9A">
        <w:t xml:space="preserve"> OIB:</w:t>
      </w:r>
      <w:r w:rsidR="007A3790">
        <w:t xml:space="preserve"> </w:t>
      </w:r>
      <w:r w:rsidR="00A34E9A">
        <w:t>73238300433,</w:t>
      </w:r>
      <w:r w:rsidR="007A3790">
        <w:t xml:space="preserve"> </w:t>
      </w:r>
      <w:r w:rsidR="00A34E9A">
        <w:t>MBS: 081000049</w:t>
      </w:r>
      <w:r w:rsidR="007A3790">
        <w:t>.</w:t>
      </w:r>
    </w:p>
    <w:p w:rsidRDefault="00A275FE" w:rsidP="000267D3" w:rsidR="000267D3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A34E9A">
        <w:t xml:space="preserve">Johny Quitlien, </w:t>
      </w:r>
      <w:r w:rsidR="007268A0">
        <w:t>Karlovac, Miroslava Krleže 1 E</w:t>
      </w:r>
      <w:r w:rsidR="00A34E9A">
        <w:t>,</w:t>
      </w:r>
      <w:r w:rsidR="007268A0">
        <w:t xml:space="preserve"> </w:t>
      </w:r>
      <w:r w:rsidR="00A34E9A">
        <w:t>OIB:81960174123</w:t>
      </w:r>
      <w:r w:rsidR="007268A0">
        <w:t>,</w:t>
      </w:r>
      <w:r w:rsidR="00A34E9A">
        <w:t xml:space="preserve">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0267D3" w:rsidR="00A275FE" w:rsidRPr="000267D3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E3647A" w:rsidP="00A17F4F" w:rsidR="00E3647A"/>
    <w:p w:rsidRDefault="00A275FE" w:rsidP="00A275FE" w:rsidR="00A275F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E92F93" w:rsidP="00385975" w:rsidR="00385975">
      <w:pPr>
        <w:ind w:firstLine="720"/>
        <w:jc w:val="both"/>
      </w:pPr>
      <w:r>
        <w:t>Dana 10</w:t>
      </w:r>
      <w:r w:rsidR="00385975">
        <w:t>.</w:t>
      </w:r>
      <w:r w:rsidR="007268A0">
        <w:t xml:space="preserve"> </w:t>
      </w:r>
      <w:r>
        <w:t xml:space="preserve">srpnja 2017 godine zaprimljen je na Trgovačkom sudu u Zagreb </w:t>
      </w:r>
      <w:r w:rsidR="00385975">
        <w:t xml:space="preserve"> zahtj</w:t>
      </w:r>
      <w:r>
        <w:t>ev FINE Regionalni centar Zagreb, Podružnica Karlovac</w:t>
      </w:r>
      <w:r w:rsidR="00385975">
        <w:t>, Klasa: 110-07/</w:t>
      </w:r>
      <w:r>
        <w:t>17-01/04, Ur.broj: 04-06-17-3593  od 7.07</w:t>
      </w:r>
      <w:r w:rsidR="00385975">
        <w:t xml:space="preserve">.2017. za provedbu skraćenog stečajnog postupka nad dužnikom </w:t>
      </w:r>
      <w:r>
        <w:t>JOHNY INTERIJERI j.d.o.o</w:t>
      </w:r>
      <w:r w:rsidR="007268A0">
        <w:t>.</w:t>
      </w:r>
      <w:r>
        <w:t xml:space="preserve"> Karlovac, Miroslava Krleže 1e</w:t>
      </w:r>
      <w:r w:rsidR="007268A0">
        <w:t>,</w:t>
      </w:r>
      <w:r>
        <w:t xml:space="preserve"> OIB:</w:t>
      </w:r>
      <w:r w:rsidR="007268A0">
        <w:t xml:space="preserve"> </w:t>
      </w:r>
      <w:r>
        <w:t>73238300433,</w:t>
      </w:r>
      <w:r w:rsidR="007268A0">
        <w:t xml:space="preserve"> </w:t>
      </w:r>
      <w:r>
        <w:t>MBS: 081000049</w:t>
      </w:r>
      <w:r w:rsidR="007268A0">
        <w:t xml:space="preserve"> </w:t>
      </w:r>
      <w:r w:rsidR="00385975">
        <w:t>temeljem odredbe čl. 429</w:t>
      </w:r>
      <w:r w:rsidR="007268A0">
        <w:t>.</w:t>
      </w:r>
      <w:r w:rsidR="00385975">
        <w:t xml:space="preserve">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lastRenderedPageBreak/>
        <w:t>Rješenjem Visokog trgovačkog suda u Zagrebu poslovni broj 31 Su-236/18-3 od 9 ožujk</w:t>
      </w:r>
      <w:r w:rsidR="00BB782E">
        <w:t>a</w:t>
      </w:r>
      <w:r>
        <w:t xml:space="preserve"> 2018</w:t>
      </w:r>
      <w:r w:rsidR="00BB782E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>U prij</w:t>
      </w:r>
      <w:r w:rsidR="00E92F93">
        <w:t xml:space="preserve">edlogu je </w:t>
      </w:r>
      <w:r w:rsidR="00BB782E">
        <w:t xml:space="preserve">FINA </w:t>
      </w:r>
      <w:r w:rsidR="00E92F93">
        <w:t>navela da na dan 6.07</w:t>
      </w:r>
      <w:r>
        <w:t>.2017.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E92F93">
        <w:t xml:space="preserve">na, u ukupnom iznosu od </w:t>
      </w:r>
      <w:r w:rsidR="00BB782E">
        <w:t>6</w:t>
      </w:r>
      <w:r w:rsidR="00E92F93">
        <w:t xml:space="preserve">.726,33 kn, i da ima zaposlenog 1 </w:t>
      </w:r>
      <w:r w:rsidR="00BB782E">
        <w:t>djelatnika</w:t>
      </w:r>
      <w:r w:rsidR="00E92F93">
        <w:t>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E92F93">
        <w:t>6.07</w:t>
      </w:r>
      <w:r>
        <w:t xml:space="preserve">.2017., te navodi da na temelju čl. 112. st. 5. SZ dužnik na ime predujma za namirenje troškova stečajnog postupka nema zaplijenjena novčana sredstva na dan </w:t>
      </w:r>
      <w:r w:rsidR="00E92F93">
        <w:t>6.07</w:t>
      </w:r>
      <w:r>
        <w:t xml:space="preserve">2017. </w:t>
      </w:r>
    </w:p>
    <w:p w:rsidRDefault="00E92F93" w:rsidP="00BB782E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 xml:space="preserve">U određenom </w:t>
      </w:r>
      <w:r w:rsidR="00E92F93">
        <w:rPr>
          <w:color w:val="000000"/>
        </w:rPr>
        <w:t xml:space="preserve">mu </w:t>
      </w:r>
      <w:r>
        <w:rPr>
          <w:color w:val="000000"/>
        </w:rPr>
        <w:t xml:space="preserve"> roku privremen</w:t>
      </w:r>
      <w:r w:rsidR="00E92F93">
        <w:rPr>
          <w:color w:val="000000"/>
        </w:rPr>
        <w:t>i</w:t>
      </w:r>
      <w:r>
        <w:rPr>
          <w:color w:val="000000"/>
        </w:rPr>
        <w:t xml:space="preserve"> stečajn</w:t>
      </w:r>
      <w:r w:rsidR="00E92F93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0267D3">
        <w:rPr>
          <w:color w:val="000000"/>
        </w:rPr>
        <w:t>o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BB782E">
        <w:t xml:space="preserve"> </w:t>
      </w:r>
      <w:r w:rsidR="00E92F93">
        <w:t>je proveo</w:t>
      </w:r>
      <w:r w:rsidR="009A6E46">
        <w:t xml:space="preserve"> sve </w:t>
      </w:r>
      <w:r w:rsidR="00E92F93">
        <w:t xml:space="preserve">potrebne radnje kako bi sačinio </w:t>
      </w:r>
      <w:r w:rsidR="0033090F">
        <w:t>izv</w:t>
      </w:r>
      <w:r w:rsidR="00E92F93">
        <w:t>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9A6E46" w:rsidP="00BB782E" w:rsidR="009A6E46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dana 22.08</w:t>
      </w:r>
      <w:r>
        <w:t xml:space="preserve">.2018. godine, utvrđeno je da dužnik na dan izdavanja potvrde </w:t>
      </w:r>
      <w:r w:rsidRPr="00E124C5">
        <w:t xml:space="preserve">ima evidentiranu neprekidnu </w:t>
      </w:r>
      <w:r w:rsidR="003001E8">
        <w:t>blokadu računa u iznosu od 17.843,20,</w:t>
      </w:r>
      <w:r w:rsidR="0033090F">
        <w:t xml:space="preserve"> </w:t>
      </w:r>
      <w:r w:rsidR="003001E8">
        <w:t>a br</w:t>
      </w:r>
      <w:r w:rsidR="000267D3">
        <w:t>oj evidentiranih dana blokade je 531 dan neprekidno, odnosno ukupno 180 dana blokade u prethodnih 6 mjeseci.</w:t>
      </w:r>
    </w:p>
    <w:p w:rsidRDefault="003001E8" w:rsidP="003001E8" w:rsidR="003001E8">
      <w:pPr>
        <w:tabs>
          <w:tab w:pos="4290" w:val="left"/>
        </w:tabs>
        <w:jc w:val="both"/>
      </w:pPr>
    </w:p>
    <w:p w:rsidRDefault="009A6E46" w:rsidP="009A6E46" w:rsidR="009A6E46">
      <w:pPr>
        <w:jc w:val="both"/>
      </w:pPr>
      <w:r>
        <w:rPr>
          <w:b/>
        </w:rPr>
        <w:tab/>
      </w:r>
      <w:r w:rsidRPr="00742DF9">
        <w:t>U</w:t>
      </w:r>
      <w:r>
        <w:t>vidom u knjigovodstvenu evidenciju d</w:t>
      </w:r>
      <w:r w:rsidR="003001E8">
        <w:t xml:space="preserve">užnika </w:t>
      </w:r>
      <w:r>
        <w:t xml:space="preserve"> utvrđeno je da dužnik</w:t>
      </w:r>
      <w:r w:rsidR="003001E8">
        <w:t xml:space="preserve"> je imao uposlenog jednog djelatnika i to prema potvrdi Hrvatskog zavoda za mirovisko osiguranje Područna služba Osijek </w:t>
      </w:r>
      <w:r w:rsidR="00EF20EB">
        <w:t>radni odnos je trajao od 30.12.2</w:t>
      </w:r>
      <w:r w:rsidR="003001E8">
        <w:t>015</w:t>
      </w:r>
      <w:r w:rsidR="00BA1141">
        <w:t>.</w:t>
      </w:r>
      <w:r w:rsidR="003001E8">
        <w:t xml:space="preserve"> godine pa do 23.02</w:t>
      </w:r>
      <w:r w:rsidR="00BA1141">
        <w:t>.</w:t>
      </w:r>
      <w:r w:rsidR="003001E8">
        <w:t>2017</w:t>
      </w:r>
      <w:r w:rsidR="00D77240">
        <w:t>.</w:t>
      </w:r>
      <w:r w:rsidR="003001E8">
        <w:t xml:space="preserve"> godine te od 19.0</w:t>
      </w:r>
      <w:r>
        <w:t>4</w:t>
      </w:r>
      <w:r w:rsidR="00BA1141">
        <w:t>.</w:t>
      </w:r>
      <w:r w:rsidR="003001E8">
        <w:t>2017</w:t>
      </w:r>
      <w:r w:rsidR="00BA1141">
        <w:t>.</w:t>
      </w:r>
      <w:r w:rsidR="003001E8">
        <w:t xml:space="preserve"> godine do 30.04</w:t>
      </w:r>
      <w:r w:rsidR="00BA1141">
        <w:t>.</w:t>
      </w:r>
      <w:r w:rsidR="003001E8">
        <w:t>2018</w:t>
      </w:r>
      <w:r w:rsidR="00D77240">
        <w:t>.</w:t>
      </w:r>
      <w:r w:rsidR="003001E8">
        <w:t xml:space="preserve"> godine, a od </w:t>
      </w:r>
      <w:r w:rsidR="00EF20EB">
        <w:t>tada u društvu više nije bilo zaposle</w:t>
      </w:r>
      <w:r w:rsidR="00BA1141">
        <w:t>nih djelatnika</w:t>
      </w:r>
      <w:r w:rsidR="00EF20EB">
        <w:t xml:space="preserve">. Kako nije uspostavio kontakt s direktorom, </w:t>
      </w:r>
      <w:r w:rsidR="0096141C" w:rsidRPr="0096141C">
        <w:t>financijskim izvješćima i knjigovodstvenoj dokumentaciji, istu</w:t>
      </w:r>
      <w:r w:rsidR="00EF20EB" w:rsidRPr="00B93ADF">
        <w:rPr>
          <w:color w:val="FF0000"/>
        </w:rPr>
        <w:t xml:space="preserve"> </w:t>
      </w:r>
      <w:r w:rsidR="00EF20EB">
        <w:t>dokumentaciju za dužnika pribavio je od Porezne uprave Područni ured Karlovac  koji su mu poslali prijavu poreza na dobi za 2015</w:t>
      </w:r>
      <w:r w:rsidR="00D77240">
        <w:t>.</w:t>
      </w:r>
      <w:r w:rsidR="00EF20EB">
        <w:t xml:space="preserve"> i  2016</w:t>
      </w:r>
      <w:r w:rsidR="00D77240">
        <w:t>.</w:t>
      </w:r>
      <w:r>
        <w:t xml:space="preserve">, </w:t>
      </w:r>
      <w:r w:rsidR="00EF20EB">
        <w:t xml:space="preserve"> račun dobiti i gubitka za period od 1</w:t>
      </w:r>
      <w:r w:rsidR="00D77240">
        <w:t>.</w:t>
      </w:r>
      <w:r w:rsidR="00EF20EB">
        <w:t xml:space="preserve"> siječnja 2016</w:t>
      </w:r>
      <w:r w:rsidR="00D77240">
        <w:t>.</w:t>
      </w:r>
      <w:r w:rsidR="00EF20EB">
        <w:t xml:space="preserve"> godine do 31</w:t>
      </w:r>
      <w:r w:rsidR="00D77240">
        <w:t>.</w:t>
      </w:r>
      <w:r w:rsidR="00EF20EB">
        <w:t xml:space="preserve"> prosinca 2016</w:t>
      </w:r>
      <w:r w:rsidR="00D77240">
        <w:t>.</w:t>
      </w:r>
      <w:r w:rsidR="00EF20EB">
        <w:t xml:space="preserve"> godine, bilancu stanja na dan 31</w:t>
      </w:r>
      <w:r w:rsidR="00D77240">
        <w:t>.</w:t>
      </w:r>
      <w:r w:rsidR="00EF20EB">
        <w:t xml:space="preserve"> prosinca 2016</w:t>
      </w:r>
      <w:r w:rsidR="00D77240">
        <w:t>.</w:t>
      </w:r>
      <w:r w:rsidR="00EF20EB">
        <w:t xml:space="preserve"> godine</w:t>
      </w:r>
      <w:r w:rsidR="00D77240">
        <w:t xml:space="preserve"> </w:t>
      </w:r>
      <w:r w:rsidR="00EF20EB">
        <w:t xml:space="preserve">.Iz prijepisa temeljenih na financijskim izvještajima  kojim je prem a potvrdi Porezne uprave vjeran izvorniku stečajni upravitelj je utvrdio da dužnik ima dugotrajnu imovinu  u iznosu od 12.188,00 kn, materijalne imovinea što čine alati, pogonski inventar i transportna imovina u iznosu od 12.188,00 kn,kratkotrajna imovina u iznosu od 810,00 kn,da je ukupna aktiva u iznosu od 12.988,00 kn , da su kratkoročne obveze u iznosu od 41.264,00 kn. Nadalje navodi da je dužnik nesposoban za plačanje </w:t>
      </w:r>
      <w:r w:rsidR="00F36EFD">
        <w:t xml:space="preserve"> te da je ispunjen uvjet iz članka 6</w:t>
      </w:r>
      <w:r w:rsidR="00D77240">
        <w:t>.</w:t>
      </w:r>
      <w:r w:rsidR="00F36EFD">
        <w:t xml:space="preserve"> stavak 2</w:t>
      </w:r>
      <w:r w:rsidR="00D77240">
        <w:t>.</w:t>
      </w:r>
      <w:r w:rsidR="00F36EFD">
        <w:t xml:space="preserve"> Stečajnog zakona (NN.br.71/15 i 104/17) jer dužnik ne može trajnije ispunjavati svoje dospjele novčane obveze.</w:t>
      </w:r>
    </w:p>
    <w:p w:rsidRDefault="009A6E46" w:rsidP="00BA1141" w:rsidR="009A6E46">
      <w:pPr>
        <w:jc w:val="both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A6E46" w:rsidP="000267D3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B93ADF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F36EFD">
        <w:t>g postupka u iznosu od 41.050,00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9A6E46" w:rsidP="009A6E46" w:rsidR="009A6E46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B8357D" w:rsidR="009A6E4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Redni br</w:t>
            </w:r>
            <w:r w:rsidR="00F36EFD">
              <w:t xml:space="preserve">čajnom 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IZNOS</w:t>
            </w:r>
          </w:p>
        </w:tc>
      </w:tr>
      <w:tr w:rsidTr="00B8357D" w:rsidR="009A6E4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right"/>
            </w:pPr>
            <w:r>
              <w:t>150,00 kn</w:t>
            </w:r>
          </w:p>
        </w:tc>
      </w:tr>
      <w:tr w:rsidTr="00B8357D" w:rsidR="009A6E4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B8357D" w:rsidR="009A6E46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B8357D" w:rsidR="00F36EFD">
            <w:r>
              <w:t>Knjigovodstveni troškovi za 1 godinu (1.250,00 mjesečno)</w:t>
            </w:r>
          </w:p>
          <w:p w:rsidRDefault="00F36EFD" w:rsidP="00B8357D" w:rsidR="00F36EFD">
            <w:r>
              <w:t xml:space="preserve">Nagrada stečajnom upravitelju </w:t>
            </w:r>
          </w:p>
          <w:p w:rsidRDefault="00F36EFD" w:rsidP="00B8357D" w:rsidR="00F36EFD">
            <w:r>
              <w:t xml:space="preserve">Otvaranje žiro računa </w:t>
            </w:r>
          </w:p>
          <w:p w:rsidRDefault="009A6E46" w:rsidP="00B8357D" w:rsidR="009A6E46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F36EFD" w:rsidR="00F36EFD">
            <w:pPr>
              <w:jc w:val="center"/>
            </w:pPr>
            <w:r>
              <w:t xml:space="preserve">                1</w:t>
            </w:r>
            <w:r w:rsidR="009A6E46">
              <w:t>5</w:t>
            </w:r>
            <w:r>
              <w:t>.000.</w:t>
            </w:r>
            <w:r w:rsidR="009A6E46">
              <w:t xml:space="preserve">00 </w:t>
            </w:r>
            <w:r>
              <w:t>kn</w:t>
            </w:r>
          </w:p>
          <w:p w:rsidRDefault="00F36EFD" w:rsidP="00B8357D" w:rsidR="00F36EFD">
            <w:pPr>
              <w:jc w:val="right"/>
            </w:pPr>
            <w:r>
              <w:t xml:space="preserve">15.000,00 kn </w:t>
            </w:r>
          </w:p>
          <w:p w:rsidRDefault="00F36EFD" w:rsidP="00B8357D" w:rsidR="00F36EFD">
            <w:pPr>
              <w:jc w:val="right"/>
            </w:pPr>
          </w:p>
          <w:p w:rsidRDefault="00F36EFD" w:rsidP="00B8357D" w:rsidR="00F36EFD">
            <w:pPr>
              <w:jc w:val="right"/>
            </w:pPr>
            <w:r>
              <w:t xml:space="preserve">200,00 kn </w:t>
            </w:r>
          </w:p>
          <w:p w:rsidRDefault="00F36EFD" w:rsidP="00B8357D" w:rsidR="009A6E46">
            <w:pPr>
              <w:jc w:val="right"/>
            </w:pPr>
            <w:r>
              <w:t xml:space="preserve">200,00 </w:t>
            </w:r>
            <w:r w:rsidR="009A6E46">
              <w:t>kn</w:t>
            </w:r>
          </w:p>
        </w:tc>
      </w:tr>
      <w:tr w:rsidTr="00B8357D" w:rsidR="009A6E4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B8357D" w:rsidR="009A6E46">
            <w:r>
              <w:t xml:space="preserve">Putni troškovi Osijek.Karlovac </w:t>
            </w:r>
            <w:r w:rsidR="009A6E46">
              <w:t>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F36EFD" w:rsidR="009A6E46">
            <w:pPr>
              <w:jc w:val="right"/>
            </w:pPr>
            <w:r>
              <w:t>5</w:t>
            </w:r>
            <w:r w:rsidR="009A6E46">
              <w:t>.000,00 kn</w:t>
            </w:r>
          </w:p>
        </w:tc>
      </w:tr>
      <w:tr w:rsidTr="00B8357D" w:rsidR="009A6E4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B8357D" w:rsidR="009A6E46">
            <w:r>
              <w:t>Zbrinjavanje arhovske građe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F36EFD" w:rsidR="009A6E46">
            <w:pPr>
              <w:jc w:val="center"/>
            </w:pPr>
            <w:r>
              <w:t xml:space="preserve">                   2</w:t>
            </w:r>
            <w:r w:rsidR="009A6E46">
              <w:t>.000,00 kn</w:t>
            </w:r>
          </w:p>
        </w:tc>
      </w:tr>
      <w:tr w:rsidTr="00B8357D" w:rsidR="009A6E4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B8357D" w:rsidR="009A6E46">
            <w:r>
              <w:t>Naknade banke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B8357D" w:rsidR="009A6E46">
            <w:pPr>
              <w:jc w:val="right"/>
            </w:pPr>
            <w:r>
              <w:t>1.5</w:t>
            </w:r>
            <w:r w:rsidR="009A6E46">
              <w:t>00,00 kn</w:t>
            </w:r>
          </w:p>
        </w:tc>
      </w:tr>
      <w:tr w:rsidTr="00B8357D" w:rsidR="009A6E4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B8357D" w:rsidR="009A6E46">
            <w:r>
              <w:t xml:space="preserve">Ostali nepredviđeni troškovi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right"/>
            </w:pPr>
            <w:r>
              <w:t>1.000,00 kn</w:t>
            </w:r>
          </w:p>
        </w:tc>
      </w:tr>
      <w:tr w:rsidTr="00B8357D" w:rsidR="009A6E4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A6E46" w:rsidP="00B8357D" w:rsidR="009A6E46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A6E46" w:rsidP="00B8357D" w:rsidR="009A6E46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36EFD" w:rsidP="00B8357D" w:rsidR="009A6E46">
            <w:pPr>
              <w:jc w:val="right"/>
            </w:pPr>
            <w:r>
              <w:t>41.050</w:t>
            </w:r>
            <w:r w:rsidR="0075567E">
              <w:fldChar w:fldCharType="begin"/>
            </w:r>
            <w:r w:rsidR="009A6E46">
              <w:instrText xml:space="preserve"> =sum(above) </w:instrText>
            </w:r>
            <w:r w:rsidR="0075567E">
              <w:fldChar w:fldCharType="separate"/>
            </w:r>
            <w:r w:rsidR="009A6E46">
              <w:rPr>
                <w:noProof/>
              </w:rPr>
              <w:t>,00 kn</w:t>
            </w:r>
            <w:r w:rsidR="0075567E">
              <w:fldChar w:fldCharType="end"/>
            </w:r>
          </w:p>
        </w:tc>
      </w:tr>
    </w:tbl>
    <w:p w:rsidRDefault="009A6E46" w:rsidP="009A6E46" w:rsidR="009A6E46"/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9A6E46" w:rsidP="009A6E46" w:rsidR="009A6E46">
      <w:pPr>
        <w:rPr>
          <w:b/>
        </w:rPr>
      </w:pPr>
    </w:p>
    <w:p w:rsidRDefault="006A4120" w:rsidP="009561AB" w:rsidR="006A4120">
      <w:pPr>
        <w:ind w:firstLine="708"/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8802C0">
        <w:t>7.</w:t>
      </w:r>
      <w:r w:rsidR="00850514">
        <w:t xml:space="preserve"> </w:t>
      </w:r>
      <w:r w:rsidR="008802C0">
        <w:t>rujna</w:t>
      </w:r>
      <w:r>
        <w:t>.201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8802C0">
        <w:rPr>
          <w:color w:val="000000"/>
        </w:rPr>
        <w:t>41.050,00</w:t>
      </w:r>
      <w:r w:rsidR="00850514">
        <w:rPr>
          <w:color w:val="000000"/>
        </w:rPr>
        <w:t xml:space="preserve"> </w:t>
      </w:r>
      <w:r w:rsidR="007563F3">
        <w:t xml:space="preserve">kn i to </w:t>
      </w:r>
      <w:r w:rsidR="0044568B">
        <w:t xml:space="preserve">troškovi </w:t>
      </w:r>
      <w:r w:rsidR="00557FCC">
        <w:t>izrad</w:t>
      </w:r>
      <w:r w:rsidR="00D74D2B">
        <w:t>e</w:t>
      </w:r>
      <w:r w:rsidR="00557FCC">
        <w:t xml:space="preserve"> pečata</w:t>
      </w:r>
      <w:r w:rsidR="008802C0">
        <w:t xml:space="preserve"> u iznosu od 150,00 kn, knjigov</w:t>
      </w:r>
      <w:r w:rsidR="00850514">
        <w:t>o</w:t>
      </w:r>
      <w:r w:rsidR="008802C0">
        <w:t>d</w:t>
      </w:r>
      <w:r w:rsidR="00850514">
        <w:t>s</w:t>
      </w:r>
      <w:r w:rsidR="008802C0">
        <w:t>tveni trošak za 1 godinu i to 1.250,00 kn mjesečno što ukupno čini iznos od 15.000,00 kn nagrada stečajnom upravitleju u iznosu od 15.000,00 kn trošak otvaranja i trošak  zatvaranja žiro-računa za svaki  iznos od 2</w:t>
      </w:r>
      <w:r w:rsidR="00557FCC">
        <w:t>00,00 kn, trošak</w:t>
      </w:r>
      <w:r w:rsidR="008802C0">
        <w:t xml:space="preserve"> putni trošak Osijek-Karlovac u iznosu od 5.000,00 kn, zbrinjavanje arhivske građe iznos od 2.000,00 kn, naknadu banke uiznosu od 1.500,00 kn i ostali nepredvidivi trošak u iznosu od 1.000,00 kn</w:t>
      </w:r>
      <w:r>
        <w:t xml:space="preserve">, u roku od 15 dana. </w:t>
      </w:r>
    </w:p>
    <w:p w:rsidRDefault="00A81386" w:rsidP="002A69E3" w:rsidR="00A81386">
      <w:pPr>
        <w:ind w:firstLine="708"/>
        <w:jc w:val="both"/>
      </w:pPr>
    </w:p>
    <w:p w:rsidRDefault="00AE3E00" w:rsidP="00850514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860DDD">
        <w:t xml:space="preserve">Prijedlog </w:t>
      </w:r>
      <w:r w:rsidR="008802C0">
        <w:t xml:space="preserve"> FINE Zagreb RC </w:t>
      </w:r>
      <w:r w:rsidR="008802C0" w:rsidRPr="00850514">
        <w:t xml:space="preserve">Zagreb Podružnica Karlovac - </w:t>
      </w:r>
      <w:r w:rsidR="006015D4" w:rsidRPr="00850514">
        <w:t xml:space="preserve"> , – b</w:t>
      </w:r>
      <w:r w:rsidR="008802C0" w:rsidRPr="00850514">
        <w:t>roj dana neprekidne blokade: 531</w:t>
      </w:r>
      <w:r w:rsidR="00D74D2B" w:rsidRPr="008802C0">
        <w:rPr>
          <w:b/>
        </w:rPr>
        <w:t>,</w:t>
      </w:r>
      <w:r w:rsidR="00D74D2B">
        <w:t xml:space="preserve"> </w:t>
      </w:r>
      <w:r>
        <w:t>izvješće privremenog stečajnog upravitelja Šimke Bošnjaka (list spisa 17 do 21), uvjerenje Centra za vozila Hrv</w:t>
      </w:r>
      <w:r w:rsidR="008802C0">
        <w:t>atske d.d.</w:t>
      </w:r>
      <w:r w:rsidR="00850514">
        <w:t xml:space="preserve"> </w:t>
      </w:r>
      <w:r w:rsidR="008802C0">
        <w:t xml:space="preserve">(str  22 spisa),bilanca </w:t>
      </w:r>
      <w:r w:rsidR="00850514">
        <w:t>stanja na dan 31. prosinca 2016. (</w:t>
      </w:r>
      <w:r w:rsidR="008802C0">
        <w:t>list spisa 25 do 27), račun dobiti i gubitka od 1.01.2016 do 31.12.2016 (</w:t>
      </w:r>
      <w:r>
        <w:t>list spisa 28 i 29),</w:t>
      </w:r>
      <w:r w:rsidR="00850514">
        <w:t xml:space="preserve"> </w:t>
      </w:r>
      <w:r>
        <w:t xml:space="preserve">prijava poreza na dobit za </w:t>
      </w:r>
      <w:r w:rsidR="008802C0">
        <w:t xml:space="preserve"> 2016</w:t>
      </w:r>
      <w:r w:rsidR="00850514">
        <w:t>.</w:t>
      </w:r>
      <w:r w:rsidR="008802C0">
        <w:t xml:space="preserve"> godinu (list spisa 30 do 32),  prijava poreza na </w:t>
      </w:r>
      <w:r>
        <w:t>dobit za 2015</w:t>
      </w:r>
      <w:r w:rsidR="00850514">
        <w:t>.</w:t>
      </w:r>
      <w:r>
        <w:t xml:space="preserve"> godinu (list spisa 33 do 37</w:t>
      </w:r>
      <w:r w:rsidR="00056811">
        <w:t xml:space="preserve">,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AE3E00">
        <w:t>1</w:t>
      </w:r>
      <w:r w:rsidR="00850514">
        <w:t xml:space="preserve">9. 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850514" w:rsidP="008F1B01" w:rsidR="008F1B01" w:rsidRPr="00CE5270">
      <w:pPr>
        <w:pStyle w:val="Tijelotekst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8F1B01" w:rsidP="008F1B01" w:rsidR="008F1B01">
      <w:pPr>
        <w:pStyle w:val="Tijeloteksta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50514">
        <w:rPr>
          <w:b/>
          <w:bCs/>
        </w:rPr>
        <w:t xml:space="preserve">                     </w:t>
      </w:r>
      <w:r w:rsidR="00C40000">
        <w:rPr>
          <w:b/>
          <w:bCs/>
        </w:rPr>
        <w:t xml:space="preserve">                    </w:t>
      </w:r>
      <w:r w:rsidR="00AE3E00">
        <w:t>Jadranka Pajur Vranješ</w:t>
      </w:r>
      <w:r w:rsidR="00C40000">
        <w:t xml:space="preserve"> v.r.</w:t>
      </w: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 w:rsidRPr="0057598B">
      <w:pPr>
        <w:pStyle w:val="Tijeloteksta"/>
        <w:rPr>
          <w:bCs/>
        </w:rPr>
      </w:pPr>
    </w:p>
    <w:p w:rsidRDefault="00C40000" w:rsidP="00C40000" w:rsidR="00C40000" w:rsidRPr="00C40000">
      <w:pPr>
        <w:ind w:firstLine="708" w:left="4248"/>
        <w:jc w:val="both"/>
      </w:pPr>
      <w:r w:rsidRPr="00C40000">
        <w:t>Za točnost otpravka-ovlašteni službenik</w:t>
      </w:r>
    </w:p>
    <w:p w:rsidRDefault="00C40000" w:rsidP="00C40000" w:rsidR="00C40000" w:rsidRPr="00C40000">
      <w:pPr>
        <w:jc w:val="both"/>
      </w:pPr>
      <w:r w:rsidRPr="00C40000"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C40000">
        <w:t>Zvjezdana Kovačić</w:t>
      </w:r>
    </w:p>
    <w:p w:rsidRDefault="00C40000" w:rsidP="008F1B01" w:rsidR="00C40000">
      <w:pPr>
        <w:jc w:val="both"/>
      </w:pPr>
    </w:p>
    <w:sectPr w:rsidSect="00E9518F" w:rsidR="00C40000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83A" w:rsidR="0015183A">
      <w:r>
        <w:separator/>
      </w:r>
    </w:p>
  </w:endnote>
  <w:endnote w:id="0" w:type="continuationSeparator">
    <w:p w:rsidRDefault="0015183A" w:rsidR="00151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83A" w:rsidR="0015183A">
      <w:r>
        <w:separator/>
      </w:r>
    </w:p>
  </w:footnote>
  <w:footnote w:id="0" w:type="continuationSeparator">
    <w:p w:rsidRDefault="0015183A" w:rsidR="00151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7E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7E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ED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268A0" w:rsidP="008D414A" w:rsidR="00A4485C">
    <w:pPr>
      <w:pStyle w:val="Zaglavlje"/>
      <w:jc w:val="right"/>
    </w:pPr>
    <w:r>
      <w:t>9 St-643/18-14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7D3"/>
    <w:rsid w:val="00026A5A"/>
    <w:rsid w:val="00026EA4"/>
    <w:rsid w:val="00027CF2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3ED8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183A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85EC5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90F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444"/>
    <w:rsid w:val="005167A2"/>
    <w:rsid w:val="00516BDB"/>
    <w:rsid w:val="005177C0"/>
    <w:rsid w:val="00520998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68A0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67E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790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514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141C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3ADF"/>
    <w:rsid w:val="00B95987"/>
    <w:rsid w:val="00B96ED7"/>
    <w:rsid w:val="00BA1141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82E"/>
    <w:rsid w:val="00BB7990"/>
    <w:rsid w:val="00BC0880"/>
    <w:rsid w:val="00BC1CBD"/>
    <w:rsid w:val="00BC4435"/>
    <w:rsid w:val="00BC4460"/>
    <w:rsid w:val="00BC7140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000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240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73E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3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73E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3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JOHNY INTERIJERI j.d.o.o.</izvorni_sadrzaj>
    <derivirana_varijabla naziv="DomainObject.Predmet.ProtustrankaFormated_1">  JOHNY INTERIJERI j.d.o.o.</derivirana_varijabla>
  </DomainObject.Predmet.ProtustrankaFormated>
  <DomainObject.Predmet.ProtustrankaFormatedOIB>
    <izvorni_sadrzaj>  JOHNY INTERIJERI j.d.o.o., OIB 73238300433</izvorni_sadrzaj>
    <derivirana_varijabla naziv="DomainObject.Predmet.ProtustrankaFormatedOIB_1">  JOHNY INTERIJERI j.d.o.o., OIB 73238300433</derivirana_varijabla>
  </DomainObject.Predmet.ProtustrankaFormatedOIB>
  <DomainObject.Predmet.ProtustrankaFormatedWithAdress>
    <izvorni_sadrzaj> JOHNY INTERIJERI j.d.o.o., Miroslava Krleže 1/E, 47000 Karlovac</izvorni_sadrzaj>
    <derivirana_varijabla naziv="DomainObject.Predmet.ProtustrankaFormatedWithAdress_1"> JOHNY INTERIJERI j.d.o.o., Miroslava Krleže 1/E, 47000 Karlovac</derivirana_varijabla>
  </DomainObject.Predmet.ProtustrankaFormatedWithAdress>
  <DomainObject.Predmet.ProtustrankaFormatedWithAdressOIB>
    <izvorni_sadrzaj> JOHNY INTERIJERI j.d.o.o., OIB 73238300433, Miroslava Krleže 1/E, 47000 Karlovac</izvorni_sadrzaj>
    <derivirana_varijabla naziv="DomainObject.Predmet.ProtustrankaFormatedWithAdressOIB_1"> JOHNY INTERIJERI j.d.o.o., OIB 73238300433, Miroslava Krleže 1/E, 47000 Karlovac</derivirana_varijabla>
  </DomainObject.Predmet.ProtustrankaFormatedWithAdressOIB>
  <DomainObject.Predmet.ProtustrankaWithAdress>
    <izvorni_sadrzaj>JOHNY INTERIJERI j.d.o.o. Miroslava Krleže 1/E, 47000 Karlovac</izvorni_sadrzaj>
    <derivirana_varijabla naziv="DomainObject.Predmet.ProtustrankaWithAdress_1">JOHNY INTERIJERI j.d.o.o. Miroslava Krleže 1/E, 47000 Karlovac</derivirana_varijabla>
  </DomainObject.Predmet.ProtustrankaWithAdress>
  <DomainObject.Predmet.ProtustrankaWithAdressOIB>
    <izvorni_sadrzaj>JOHNY INTERIJERI j.d.o.o., OIB 73238300433, Miroslava Krleže 1/E, 47000 Karlovac</izvorni_sadrzaj>
    <derivirana_varijabla naziv="DomainObject.Predmet.ProtustrankaWithAdressOIB_1">JOHNY INTERIJERI j.d.o.o., OIB 73238300433, Miroslava Krleže 1/E, 47000 Karlovac</derivirana_varijabla>
  </DomainObject.Predmet.ProtustrankaWithAdressOIB>
  <DomainObject.Predmet.ProtustrankaNazivFormated>
    <izvorni_sadrzaj>JOHNY INTERIJERI j.d.o.o.</izvorni_sadrzaj>
    <derivirana_varijabla naziv="DomainObject.Predmet.ProtustrankaNazivFormated_1">JOHNY INTERIJERI j.d.o.o.</derivirana_varijabla>
  </DomainObject.Predmet.ProtustrankaNazivFormated>
  <DomainObject.Predmet.ProtustrankaNazivFormatedOIB>
    <izvorni_sadrzaj>JOHNY INTERIJERI j.d.o.o., OIB 73238300433</izvorni_sadrzaj>
    <derivirana_varijabla naziv="DomainObject.Predmet.ProtustrankaNazivFormatedOIB_1">JOHNY INTERIJERI j.d.o.o., OIB 73238300433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JOHNY INTERIJERI j.d.o.o.</item>
    </izvorni_sadrzaj>
    <derivirana_varijabla naziv="DomainObject.Predmet.ProtuStrankaListFormated_1">
      <item>JOHNY INTERIJERI j.d.o.o.</item>
    </derivirana_varijabla>
  </DomainObject.Predmet.ProtuStrankaListFormated>
  <DomainObject.Predmet.ProtuStrankaListFormatedOIB>
    <izvorni_sadrzaj>
      <item>JOHNY INTERIJERI j.d.o.o., OIB 73238300433</item>
    </izvorni_sadrzaj>
    <derivirana_varijabla naziv="DomainObject.Predmet.ProtuStrankaListFormatedOIB_1">
      <item>JOHNY INTERIJERI j.d.o.o., OIB 73238300433</item>
    </derivirana_varijabla>
  </DomainObject.Predmet.ProtuStrankaListFormatedOIB>
  <DomainObject.Predmet.ProtuStrankaListFormatedWithAdress>
    <izvorni_sadrzaj>
      <item>JOHNY INTERIJERI j.d.o.o., Miroslava Krleže 1/E, 47000 Karlovac</item>
    </izvorni_sadrzaj>
    <derivirana_varijabla naziv="DomainObject.Predmet.ProtuStrankaListFormatedWithAdress_1">
      <item>JOHNY INTERIJERI j.d.o.o., Miroslava Krleže 1/E, 47000 Karlovac</item>
    </derivirana_varijabla>
  </DomainObject.Predmet.ProtuStrankaListFormatedWithAdress>
  <DomainObject.Predmet.ProtuStrankaListFormatedWithAdressOIB>
    <izvorni_sadrzaj>
      <item>JOHNY INTERIJERI j.d.o.o., OIB 73238300433, Miroslava Krleže 1/E, 47000 Karlovac</item>
    </izvorni_sadrzaj>
    <derivirana_varijabla naziv="DomainObject.Predmet.ProtuStrankaListFormatedWithAdressOIB_1">
      <item>JOHNY INTERIJERI j.d.o.o., OIB 73238300433, Miroslava Krleže 1/E, 47000 Karlovac</item>
    </derivirana_varijabla>
  </DomainObject.Predmet.ProtuStrankaListFormatedWithAdressOIB>
  <DomainObject.Predmet.ProtuStrankaListNazivFormated>
    <izvorni_sadrzaj>
      <item>JOHNY INTERIJERI j.d.o.o.</item>
    </izvorni_sadrzaj>
    <derivirana_varijabla naziv="DomainObject.Predmet.ProtuStrankaListNazivFormated_1">
      <item>JOHNY INTERIJERI j.d.o.o.</item>
    </derivirana_varijabla>
  </DomainObject.Predmet.ProtuStrankaListNazivFormated>
  <DomainObject.Predmet.ProtuStrankaListNazivFormatedOIB>
    <izvorni_sadrzaj>
      <item>JOHNY INTERIJERI j.d.o.o., OIB 73238300433</item>
    </izvorni_sadrzaj>
    <derivirana_varijabla naziv="DomainObject.Predmet.ProtuStrankaListNazivFormatedOIB_1">
      <item>JOHNY INTERIJERI j.d.o.o., OIB 73238300433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JOHNY INTERIJERI j.d.o.o.</izvorni_sadrzaj>
    <derivirana_varijabla naziv="DomainObject.Predmet.ProtustrankaIDrugi_1">JOHNY INTERIJERI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JOHNY INTERIJERI j.d.o.o., OIB 73238300433, Miroslava Krleže 1/E, 47000 Karlovac</izvorni_sadrzaj>
    <derivirana_varijabla naziv="DomainObject.Predmet.ProtustrankaIDrugiAdressOIB_1">JOHNY INTERIJERI j.d.o.o., OIB 73238300433,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JOHNY INTERIJERI j.d.o.o.</item>
      <item>FINA regionalni centar Zagreb, podružnica Karlovac</item>
    </izvorni_sadrzaj>
    <derivirana_varijabla naziv="DomainObject.Predmet.SudioniciListNaziv_1">
      <item>JOHNY INTERIJERI j.d.o.o.</item>
      <item>FINA regionalni centar Zagreb, podružnica Karlovac</item>
    </derivirana_varijabla>
  </DomainObject.Predmet.SudioniciListNaziv>
  <DomainObject.Predmet.SudioniciListAdressOIB>
    <izvorni_sadrzaj>
      <item>JOHNY INTERIJERI j.d.o.o., OIB 73238300433, Miroslava Krleže 1/E,47000 Karlovac</item>
      <item>FINA regionalni centar Zagreb, podružnica Karlovac, OIB 85821130368, Vitezovićeva 1,47000 Karlovac</item>
    </izvorni_sadrzaj>
    <derivirana_varijabla naziv="DomainObject.Predmet.SudioniciListAdressOIB_1">
      <item>JOHNY INTERIJERI j.d.o.o., OIB 73238300433, Miroslava Krleže 1/E,47000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73238300433</item>
      <item>, OIB 85821130368</item>
    </izvorni_sadrzaj>
    <derivirana_varijabla naziv="DomainObject.Predmet.SudioniciListNazivOIB_1">
      <item>, OIB 73238300433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St-643/2018-10</izvorni_sadrzaj>
    <derivirana_varijabla naziv="DomainObject.PredzadnjaOdlukaIzPredmeta.Oznaka_1">St-643/2018-10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9D12B-85E2-4551-A0FD-8CA3F9C5E3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1193</properties:Words>
  <properties:Characters>6665</properties:Characters>
  <properties:Lines>165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2018-10-19T07:47:00Z</dcterms:created>
  <dc:creator>banka</dc:creator>
  <cp:lastModifiedBy>Zvjezdana Kovačić</cp:lastModifiedBy>
  <cp:lastPrinted>2018-10-19T07:50:00Z</cp:lastPrinted>
  <dcterms:modified xmlns:xsi="http://www.w3.org/2001/XMLSchema-instance" xsi:type="dcterms:W3CDTF">2018-10-19T07:51:00Z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(St-643-18 -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