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0390" w14:paraId="e690390" w:rsidRDefault="0086279C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D4337B">
        <w:rPr>
          <w:sz w:val="24"/>
        </w:rPr>
        <w:t>466</w:t>
      </w:r>
      <w:r w:rsidR="0072598E">
        <w:rPr>
          <w:sz w:val="24"/>
        </w:rPr>
        <w:t>/2017-7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5433F1">
        <w:rPr>
          <w:sz w:val="24"/>
          <w:szCs w:val="24"/>
        </w:rPr>
        <w:t>RESTORAN STARI GRAD j.d.o.o za ugostiteljstvo i usluge, Požega, Antuna Kanižlića 5, OIB:78561028477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72598E">
        <w:rPr>
          <w:b/>
          <w:sz w:val="24"/>
        </w:rPr>
        <w:t>13</w:t>
      </w:r>
      <w:r w:rsidR="006706FB">
        <w:rPr>
          <w:b/>
          <w:sz w:val="24"/>
        </w:rPr>
        <w:t>.</w:t>
      </w:r>
      <w:r w:rsidR="0072598E">
        <w:rPr>
          <w:b/>
          <w:sz w:val="24"/>
        </w:rPr>
        <w:t>lipnja</w:t>
      </w:r>
      <w:r w:rsidR="00831D5A">
        <w:rPr>
          <w:b/>
          <w:sz w:val="24"/>
        </w:rPr>
        <w:t xml:space="preserve"> 2017. u </w:t>
      </w:r>
      <w:r w:rsidR="0072598E">
        <w:rPr>
          <w:b/>
          <w:sz w:val="24"/>
        </w:rPr>
        <w:t>12,0</w:t>
      </w:r>
      <w:r w:rsidR="009E7F47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5433F1">
        <w:rPr>
          <w:sz w:val="24"/>
        </w:rPr>
        <w:t>zastupnici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5433F1">
        <w:rPr>
          <w:sz w:val="24"/>
          <w:szCs w:val="24"/>
        </w:rPr>
        <w:t>Bruno Soldo, Novi Mihaljevci 54, OIB:70326384526 i Velimir Bubalo, Požega, Antuna Kanižlića 3, OIB:52901233982</w:t>
      </w:r>
      <w:r w:rsidR="009E7F47">
        <w:rPr>
          <w:sz w:val="24"/>
          <w:szCs w:val="24"/>
        </w:rPr>
        <w:t xml:space="preserve"> uz</w:t>
      </w:r>
      <w:r w:rsidR="00E36DA1">
        <w:rPr>
          <w:sz w:val="24"/>
          <w:szCs w:val="24"/>
        </w:rPr>
        <w:t xml:space="preserve">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5433F1">
        <w:rPr>
          <w:sz w:val="24"/>
          <w:szCs w:val="24"/>
        </w:rPr>
        <w:t>zakonskim</w:t>
      </w:r>
      <w:r w:rsidR="004E3F4A">
        <w:rPr>
          <w:sz w:val="24"/>
          <w:szCs w:val="24"/>
        </w:rPr>
        <w:t xml:space="preserve"> zas</w:t>
      </w:r>
      <w:r w:rsidR="009E7F47">
        <w:rPr>
          <w:sz w:val="24"/>
          <w:szCs w:val="24"/>
        </w:rPr>
        <w:t>tupnici</w:t>
      </w:r>
      <w:r w:rsidR="005433F1">
        <w:rPr>
          <w:sz w:val="24"/>
          <w:szCs w:val="24"/>
        </w:rPr>
        <w:t>ma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5433F1">
        <w:rPr>
          <w:sz w:val="24"/>
          <w:szCs w:val="24"/>
        </w:rPr>
        <w:t>Bruni Soldo iz N.Mihaljevaca i Velimiru Bubalo iz Požege</w:t>
      </w:r>
      <w:r>
        <w:rPr>
          <w:sz w:val="24"/>
          <w:szCs w:val="24"/>
        </w:rPr>
        <w:t>, da najkasn</w:t>
      </w:r>
      <w:r w:rsidR="005433F1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72598E">
        <w:rPr>
          <w:sz w:val="24"/>
        </w:rPr>
        <w:t>16.svibnja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2598E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5FEB"/>
    <w:rsid w:val="00057B0E"/>
    <w:rsid w:val="00061A83"/>
    <w:rsid w:val="0007036E"/>
    <w:rsid w:val="00072127"/>
    <w:rsid w:val="00097C8D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2C2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62E94"/>
    <w:rsid w:val="0047472F"/>
    <w:rsid w:val="00491EB1"/>
    <w:rsid w:val="004930E2"/>
    <w:rsid w:val="004A6ACB"/>
    <w:rsid w:val="004C724C"/>
    <w:rsid w:val="004D30A4"/>
    <w:rsid w:val="004D472F"/>
    <w:rsid w:val="004E3F4A"/>
    <w:rsid w:val="004E524A"/>
    <w:rsid w:val="004E5A2B"/>
    <w:rsid w:val="004E5C4B"/>
    <w:rsid w:val="004F7E66"/>
    <w:rsid w:val="00516017"/>
    <w:rsid w:val="005236D7"/>
    <w:rsid w:val="00532A0A"/>
    <w:rsid w:val="005433F1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32619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98E"/>
    <w:rsid w:val="00744985"/>
    <w:rsid w:val="007479AB"/>
    <w:rsid w:val="00752796"/>
    <w:rsid w:val="00753FAF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279C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3326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E7F47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4AD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287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09F0"/>
    <w:rsid w:val="00BF511D"/>
    <w:rsid w:val="00BF5D55"/>
    <w:rsid w:val="00BF645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37"/>
    <w:rsid w:val="00CE53E8"/>
    <w:rsid w:val="00CF2AAC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337B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E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2E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E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E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E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E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2E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E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E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E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15291.75</izvorni_sadrzaj>
    <derivirana_varijabla naziv="DomainObject.Predmet.InicijalnaVrijednost_1">15291.75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SZ</izvorni_sadrzaj>
    <derivirana_varijabla naziv="DomainObject.Predmet.PrimjedbaSuca_1">čl. 110 st. SZ</derivirana_varijabla>
  </DomainObject.Predmet.PrimjedbaSuca>
  <DomainObject.Predmet.ProtustrankaFormated>
    <izvorni_sadrzaj>  RESTORAN STARI GRAD j.d.o.o. za ugostiteljstvo i usluge</izvorni_sadrzaj>
    <derivirana_varijabla naziv="DomainObject.Predmet.ProtustrankaFormated_1">  RESTORAN STARI GRAD j.d.o.o. za ugostiteljstvo i usluge</derivirana_varijabla>
  </DomainObject.Predmet.ProtustrankaFormated>
  <DomainObject.Predmet.ProtustrankaFormatedOIB>
    <izvorni_sadrzaj>  RESTORAN STARI GRAD j.d.o.o. za ugostiteljstvo i usluge, OIB 78561028477</izvorni_sadrzaj>
    <derivirana_varijabla naziv="DomainObject.Predmet.ProtustrankaFormatedOIB_1">  RESTORAN STARI GRAD j.d.o.o. za ugostiteljstvo i usluge, OIB 78561028477</derivirana_varijabla>
  </DomainObject.Predmet.ProtustrankaFormatedOIB>
  <DomainObject.Predmet.ProtustrankaFormatedWithAdress>
    <izvorni_sadrzaj> RESTORAN STARI GRAD j.d.o.o. za ugostiteljstvo i usluge, Antuna Kanižlića 5, 34000 Požega</izvorni_sadrzaj>
    <derivirana_varijabla naziv="DomainObject.Predmet.ProtustrankaFormatedWithAdress_1"> RESTORAN STARI GRAD j.d.o.o. za ugostiteljstvo i usluge, Antuna Kanižlića 5, 34000 Požega</derivirana_varijabla>
  </DomainObject.Predmet.ProtustrankaFormatedWithAdress>
  <DomainObject.Predmet.ProtustrankaFormatedWithAdressOIB>
    <izvorni_sadrzaj> RESTORAN STARI GRAD j.d.o.o. za ugostiteljstvo i usluge, OIB 78561028477, Antuna Kanižlića 5, 34000 Požega</izvorni_sadrzaj>
    <derivirana_varijabla naziv="DomainObject.Predmet.ProtustrankaFormatedWithAdressOIB_1"> RESTORAN STARI GRAD j.d.o.o. za ugostiteljstvo i usluge, OIB 78561028477, Antuna Kanižlića 5, 34000 Požega</derivirana_varijabla>
  </DomainObject.Predmet.ProtustrankaFormatedWithAdressOIB>
  <DomainObject.Predmet.ProtustrankaWithAdress>
    <izvorni_sadrzaj>RESTORAN STARI GRAD j.d.o.o. za ugostiteljstvo i usluge Antuna Kanižlića 5, 34000 Požega</izvorni_sadrzaj>
    <derivirana_varijabla naziv="DomainObject.Predmet.ProtustrankaWithAdress_1">RESTORAN STARI GRAD j.d.o.o. za ugostiteljstvo i usluge Antuna Kanižlića 5, 34000 Požega</derivirana_varijabla>
  </DomainObject.Predmet.ProtustrankaWithAdress>
  <DomainObject.Predmet.ProtustrankaWithAdressOIB>
    <izvorni_sadrzaj>RESTORAN STARI GRAD j.d.o.o. za ugostiteljstvo i usluge, OIB 78561028477, Antuna Kanižlića 5, 34000 Požega</izvorni_sadrzaj>
    <derivirana_varijabla naziv="DomainObject.Predmet.ProtustrankaWithAdressOIB_1">RESTORAN STARI GRAD j.d.o.o. za ugostiteljstvo i usluge, OIB 78561028477, Antuna Kanižlića 5, 34000 Požega</derivirana_varijabla>
  </DomainObject.Predmet.ProtustrankaWithAdressOIB>
  <DomainObject.Predmet.ProtustrankaNazivFormated>
    <izvorni_sadrzaj>RESTORAN STARI GRAD j.d.o.o. za ugostiteljstvo i usluge</izvorni_sadrzaj>
    <derivirana_varijabla naziv="DomainObject.Predmet.ProtustrankaNazivFormated_1">RESTORAN STARI GRAD j.d.o.o. za ugostiteljstvo i usluge</derivirana_varijabla>
  </DomainObject.Predmet.ProtustrankaNazivFormated>
  <DomainObject.Predmet.ProtustrankaNazivFormatedOIB>
    <izvorni_sadrzaj>RESTORAN STARI GRAD j.d.o.o. za ugostiteljstvo i usluge, OIB 78561028477</izvorni_sadrzaj>
    <derivirana_varijabla naziv="DomainObject.Predmet.ProtustrankaNazivFormatedOIB_1">RESTORAN STARI GRAD j.d.o.o. za ugostiteljstvo i usluge, OIB 78561028477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RESTORAN STARI GRAD j.d.o.o. za ugostiteljstvo i usluge</item>
    </izvorni_sadrzaj>
    <derivirana_varijabla naziv="DomainObject.Predmet.ProtuStrankaListFormated_1">
      <item>RESTORAN STARI GRAD j.d.o.o. za ugostiteljstvo i usluge</item>
    </derivirana_varijabla>
  </DomainObject.Predmet.ProtuStrankaListFormated>
  <DomainObject.Predmet.ProtuStrankaListFormatedOIB>
    <izvorni_sadrzaj>
      <item>RESTORAN STARI GRAD j.d.o.o. za ugostiteljstvo i usluge, OIB 78561028477</item>
    </izvorni_sadrzaj>
    <derivirana_varijabla naziv="DomainObject.Predmet.ProtuStrankaListFormatedOIB_1">
      <item>RESTORAN STARI GRAD j.d.o.o. za ugostiteljstvo i usluge, OIB 78561028477</item>
    </derivirana_varijabla>
  </DomainObject.Predmet.ProtuStrankaListFormatedOIB>
  <DomainObject.Predmet.ProtuStrankaListFormatedWithAdress>
    <izvorni_sadrzaj>
      <item>RESTORAN STARI GRAD j.d.o.o. za ugostiteljstvo i usluge, Antuna Kanižlića 5, 34000 Požega</item>
    </izvorni_sadrzaj>
    <derivirana_varijabla naziv="DomainObject.Predmet.ProtuStrankaListFormatedWithAdress_1">
      <item>RESTORAN STARI GRAD j.d.o.o. za ugostiteljstvo i usluge, Antuna Kanižlića 5, 34000 Požega</item>
    </derivirana_varijabla>
  </DomainObject.Predmet.ProtuStrankaListFormatedWithAdress>
  <DomainObject.Predmet.ProtuStrankaListFormatedWithAdressOIB>
    <izvorni_sadrzaj>
      <item>RESTORAN STARI GRAD j.d.o.o. za ugostiteljstvo i usluge, OIB 78561028477, Antuna Kanižlića 5, 34000 Požega</item>
    </izvorni_sadrzaj>
    <derivirana_varijabla naziv="DomainObject.Predmet.ProtuStrankaListFormatedWithAdressOIB_1">
      <item>RESTORAN STARI GRAD j.d.o.o. za ugostiteljstvo i usluge, OIB 78561028477, Antuna Kanižlića 5, 34000 Požega</item>
    </derivirana_varijabla>
  </DomainObject.Predmet.ProtuStrankaListFormatedWithAdressOIB>
  <DomainObject.Predmet.ProtuStrankaListNazivFormated>
    <izvorni_sadrzaj>
      <item>RESTORAN STARI GRAD j.d.o.o. za ugostiteljstvo i usluge</item>
    </izvorni_sadrzaj>
    <derivirana_varijabla naziv="DomainObject.Predmet.ProtuStrankaListNazivFormated_1">
      <item>RESTORAN STARI GRAD j.d.o.o. za ugostiteljstvo i usluge</item>
    </derivirana_varijabla>
  </DomainObject.Predmet.ProtuStrankaListNazivFormated>
  <DomainObject.Predmet.ProtuStrankaListNazivFormatedOIB>
    <izvorni_sadrzaj>
      <item>RESTORAN STARI GRAD j.d.o.o. za ugostiteljstvo i usluge, OIB 78561028477</item>
    </izvorni_sadrzaj>
    <derivirana_varijabla naziv="DomainObject.Predmet.ProtuStrankaListNazivFormatedOIB_1">
      <item>RESTORAN STARI GRAD j.d.o.o. za ugostiteljstvo i usluge, OIB 78561028477</item>
    </derivirana_varijabla>
  </DomainObject.Predmet.ProtuStrankaListNazivFormatedOIB>
  <DomainObject.Predmet.OstaliListFormated>
    <izvorni_sadrzaj>
      <item>BRUNO SOLDO</item>
      <item>VELIMIR BUBALO</item>
    </izvorni_sadrzaj>
    <derivirana_varijabla naziv="DomainObject.Predmet.OstaliListFormated_1">
      <item>BRUNO SOLDO</item>
      <item>VELIMIR BUBALO</item>
    </derivirana_varijabla>
  </DomainObject.Predmet.OstaliListFormated>
  <DomainObject.Predmet.OstaliListFormatedOIB>
    <izvorni_sadrzaj>
      <item>BRUNO SOLDO, OIB 70326384526</item>
      <item>VELIMIR BUBALO, OIB 52901233982</item>
    </izvorni_sadrzaj>
    <derivirana_varijabla naziv="DomainObject.Predmet.OstaliListFormatedOIB_1">
      <item>BRUNO SOLDO, OIB 70326384526</item>
      <item>VELIMIR BUBALO, OIB 52901233982</item>
    </derivirana_varijabla>
  </DomainObject.Predmet.OstaliListFormatedOIB>
  <DomainObject.Predmet.OstaliListFormatedWithAdress>
    <izvorni_sadrzaj>
      <item>BRUNO SOLDO, Novi Mihaljevci 54, 34000 Novi Mihaljevci</item>
      <item>VELIMIR BUBALO, Antuna Kanižlića 3, 34000 Požega</item>
    </izvorni_sadrzaj>
    <derivirana_varijabla naziv="DomainObject.Predmet.OstaliListFormatedWithAdress_1">
      <item>BRUNO SOLDO, Novi Mihaljevci 54, 34000 Novi Mihaljevci</item>
      <item>VELIMIR BUBALO, Antuna Kanižlića 3, 34000 Požega</item>
    </derivirana_varijabla>
  </DomainObject.Predmet.OstaliListFormatedWithAdress>
  <DomainObject.Predmet.OstaliListFormatedWithAdressOIB>
    <izvorni_sadrzaj>
      <item>BRUNO SOLDO, OIB 70326384526, Novi Mihaljevci 54, 34000 Novi Mihaljevci</item>
      <item>VELIMIR BUBALO, OIB 52901233982, Antuna Kanižlića 3, 34000 Požega</item>
    </izvorni_sadrzaj>
    <derivirana_varijabla naziv="DomainObject.Predmet.OstaliListFormatedWithAdressOIB_1">
      <item>BRUNO SOLDO, OIB 70326384526, Novi Mihaljevci 54, 34000 Novi Mihaljevci</item>
      <item>VELIMIR BUBALO, OIB 52901233982, Antuna Kanižlića 3, 34000 Požega</item>
    </derivirana_varijabla>
  </DomainObject.Predmet.OstaliListFormatedWithAdressOIB>
  <DomainObject.Predmet.OstaliListNazivFormated>
    <izvorni_sadrzaj>
      <item>BRUNO SOLDO</item>
      <item>VELIMIR BUBALO</item>
    </izvorni_sadrzaj>
    <derivirana_varijabla naziv="DomainObject.Predmet.OstaliListNazivFormated_1">
      <item>BRUNO SOLDO</item>
      <item>VELIMIR BUBALO</item>
    </derivirana_varijabla>
  </DomainObject.Predmet.OstaliListNazivFormated>
  <DomainObject.Predmet.OstaliListNazivFormatedOIB>
    <izvorni_sadrzaj>
      <item>BRUNO SOLDO, OIB 70326384526</item>
      <item>VELIMIR BUBALO, OIB 52901233982</item>
    </izvorni_sadrzaj>
    <derivirana_varijabla naziv="DomainObject.Predmet.OstaliListNazivFormatedOIB_1">
      <item>BRUNO SOLDO, OIB 70326384526</item>
      <item>VELIMIR BUBALO, OIB 52901233982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RESTORAN STARI GRAD j.d.o.o. za ugostiteljstvo i usluge</izvorni_sadrzaj>
    <derivirana_varijabla naziv="DomainObject.Predmet.ProtustrankaIDrugi_1">RESTORAN STARI GRAD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RESTORAN STARI GRAD j.d.o.o. za ugostiteljstvo i usluge, OIB 78561028477, Antuna Kanižlića 5, 34000 Požega</izvorni_sadrzaj>
    <derivirana_varijabla naziv="DomainObject.Predmet.ProtustrankaIDrugiAdressOIB_1">RESTORAN STARI GRAD j.d.o.o. za ugostiteljstvo i usluge, OIB 78561028477, Antuna Kanižlića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RESTORAN STARI GRAD j.d.o.o. za ugostiteljstvo i usluge</item>
      <item>BRUNO SOLDO</item>
      <item>VELIMIR BUBALO</item>
    </izvorni_sadrzaj>
    <derivirana_varijabla naziv="DomainObject.Predmet.SudioniciListNaziv_1">
      <item>Financijska agencija</item>
      <item>RESTORAN STARI GRAD j.d.o.o. za ugostiteljstvo i usluge</item>
      <item>BRUNO SOLDO</item>
      <item>VELIMIR BUBALO</item>
    </derivirana_varijabla>
  </DomainObject.Predmet.SudioniciListNaziv>
  <DomainObject.Predmet.SudioniciListAdressOIB>
    <izvorni_sadrzaj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</izvorni_sadrzaj>
    <derivirana_varijabla naziv="DomainObject.Predmet.SudioniciListAdressOIB_1"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78561028477</item>
      <item>, OIB 70326384526</item>
      <item>, OIB 52901233982</item>
    </izvorni_sadrzaj>
    <derivirana_varijabla naziv="DomainObject.Predmet.SudioniciListNazivOIB_1">
      <item>, OIB 85821130368</item>
      <item>, OIB 78561028477</item>
      <item>, OIB 70326384526</item>
      <item>, OIB 52901233982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158</properties:Words>
  <properties:Characters>956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2017-05-17T06:06:00Z</dcterms:created>
  <dc:creator>Trgovacki sud</dc:creator>
  <cp:lastModifiedBy>wsadmin</cp:lastModifiedBy>
  <cp:lastPrinted>2017-05-17T06:07:00Z</cp:lastPrinted>
  <dcterms:modified xmlns:xsi="http://www.w3.org/2001/XMLSchema-instance" xsi:type="dcterms:W3CDTF">2017-05-17T06:07:00Z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