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1966" w14:paraId="3561966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302FCB">
        <w:rPr>
          <w:rFonts w:hAnsi="Times New Roman" w:ascii="Times New Roman"/>
        </w:rPr>
        <w:t>2</w:t>
      </w:r>
      <w:r w:rsidR="00C91253">
        <w:rPr>
          <w:rFonts w:hAnsi="Times New Roman" w:ascii="Times New Roman"/>
        </w:rPr>
        <w:t>246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437792">
        <w:rPr>
          <w:rFonts w:hAnsi="Times New Roman" w:ascii="Times New Roman"/>
        </w:rPr>
        <w:t>2</w:t>
      </w:r>
      <w:r w:rsidR="00C91253">
        <w:rPr>
          <w:rFonts w:hAnsi="Times New Roman" w:ascii="Times New Roman"/>
        </w:rPr>
        <w:t>246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C91253">
        <w:rPr>
          <w:rFonts w:hAnsi="Times New Roman" w:ascii="Times New Roman"/>
        </w:rPr>
        <w:t xml:space="preserve">BARUNO d.o.o. Zagreb, </w:t>
      </w:r>
      <w:proofErr w:type="spellStart"/>
      <w:r w:rsidR="00C91253">
        <w:rPr>
          <w:rFonts w:hAnsi="Times New Roman" w:ascii="Times New Roman"/>
        </w:rPr>
        <w:t>Kraljevec</w:t>
      </w:r>
      <w:proofErr w:type="spellEnd"/>
      <w:r w:rsidR="00C91253">
        <w:rPr>
          <w:rFonts w:hAnsi="Times New Roman" w:ascii="Times New Roman"/>
        </w:rPr>
        <w:t xml:space="preserve"> 83, OIB: 27276301630</w:t>
      </w:r>
      <w:r w:rsidR="00D46A3C">
        <w:rPr>
          <w:rFonts w:hAnsi="Times New Roman" w:ascii="Times New Roman"/>
        </w:rPr>
        <w:t xml:space="preserve">, </w:t>
      </w:r>
      <w:r w:rsidR="00C123C6">
        <w:rPr>
          <w:rFonts w:hAnsi="Times New Roman" w:ascii="Times New Roman"/>
        </w:rPr>
        <w:t xml:space="preserve">na dan </w:t>
      </w:r>
      <w:r w:rsidR="004E2013">
        <w:rPr>
          <w:rFonts w:hAnsi="Times New Roman" w:ascii="Times New Roman"/>
        </w:rPr>
        <w:t>1</w:t>
      </w:r>
      <w:r w:rsidR="00C123C6">
        <w:rPr>
          <w:rFonts w:hAnsi="Times New Roman" w:ascii="Times New Roman"/>
        </w:rPr>
        <w:t>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C91253">
        <w:rPr>
          <w:rFonts w:hAnsi="Times New Roman" w:ascii="Times New Roman"/>
        </w:rPr>
        <w:t>1.881.955,48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C0577C">
        <w:rPr>
          <w:rFonts w:hAnsi="Times New Roman" w:ascii="Times New Roman"/>
        </w:rPr>
        <w:t>30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0577C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63470"/>
    <w:rsid w:val="00151875"/>
    <w:rsid w:val="001C067F"/>
    <w:rsid w:val="00302FCB"/>
    <w:rsid w:val="003C3694"/>
    <w:rsid w:val="003F1357"/>
    <w:rsid w:val="004036B7"/>
    <w:rsid w:val="00426B48"/>
    <w:rsid w:val="00437792"/>
    <w:rsid w:val="00493774"/>
    <w:rsid w:val="004E2013"/>
    <w:rsid w:val="005C0AB4"/>
    <w:rsid w:val="005E46BC"/>
    <w:rsid w:val="006B27B6"/>
    <w:rsid w:val="00716C64"/>
    <w:rsid w:val="00891887"/>
    <w:rsid w:val="008E495A"/>
    <w:rsid w:val="00A85A17"/>
    <w:rsid w:val="00AC469F"/>
    <w:rsid w:val="00B17B44"/>
    <w:rsid w:val="00B536E9"/>
    <w:rsid w:val="00B77BD6"/>
    <w:rsid w:val="00B948E9"/>
    <w:rsid w:val="00C0577C"/>
    <w:rsid w:val="00C0664C"/>
    <w:rsid w:val="00C123C6"/>
    <w:rsid w:val="00C91253"/>
    <w:rsid w:val="00CA0E6F"/>
    <w:rsid w:val="00D46A3C"/>
    <w:rsid w:val="00D537C4"/>
    <w:rsid w:val="00D815F6"/>
    <w:rsid w:val="00E06921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12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91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12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1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1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912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91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12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1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1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St-2246/2015-6</izvorni_sadrzaj>
    <derivirana_varijabla naziv="DomainObject.Oznaka_1">St-2246/2015-6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2246</izvorni_sadrzaj>
    <derivirana_varijabla naziv="DomainObject.Predmet.Broj_1">2246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St-2246/2015</izvorni_sadrzaj>
    <derivirana_varijabla naziv="DomainObject.Predmet.OznakaBroj_1">St-2246/2015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BARUNO d.o.o.</izvorni_sadrzaj>
    <derivirana_varijabla naziv="DomainObject.Predmet.ProtustrankaFormated_1">  BARUNO d.o.o.</derivirana_varijabla>
  </DomainObject.Predmet.ProtustrankaFormated>
  <DomainObject.Predmet.ProtustrankaFormatedOIB>
    <izvorni_sadrzaj>  BARUNO d.o.o., OIB 27276301630</izvorni_sadrzaj>
    <derivirana_varijabla naziv="DomainObject.Predmet.ProtustrankaFormatedOIB_1">  BARUNO d.o.o., OIB 27276301630</derivirana_varijabla>
  </DomainObject.Predmet.ProtustrankaFormatedOIB>
  <DomainObject.Predmet.ProtustrankaFormatedWithAdress>
    <izvorni_sadrzaj> BARUNO d.o.o., Kraljevec 83, 10000 Zagreb</izvorni_sadrzaj>
    <derivirana_varijabla naziv="DomainObject.Predmet.ProtustrankaFormatedWithAdress_1"> BARUNO d.o.o., Kraljevec 83, 10000 Zagreb</derivirana_varijabla>
  </DomainObject.Predmet.ProtustrankaFormatedWithAdress>
  <DomainObject.Predmet.ProtustrankaFormatedWithAdressOIB>
    <izvorni_sadrzaj> BARUNO d.o.o., OIB 27276301630, Kraljevec 83, 10000 Zagreb</izvorni_sadrzaj>
    <derivirana_varijabla naziv="DomainObject.Predmet.ProtustrankaFormatedWithAdressOIB_1"> BARUNO d.o.o., OIB 27276301630, Kraljevec 83, 10000 Zagreb</derivirana_varijabla>
  </DomainObject.Predmet.ProtustrankaFormatedWithAdressOIB>
  <DomainObject.Predmet.ProtustrankaWithAdress>
    <izvorni_sadrzaj>BARUNO d.o.o. Kraljevec 83, 10000 Zagreb</izvorni_sadrzaj>
    <derivirana_varijabla naziv="DomainObject.Predmet.ProtustrankaWithAdress_1">BARUNO d.o.o. Kraljevec 83, 10000 Zagreb</derivirana_varijabla>
  </DomainObject.Predmet.ProtustrankaWithAdress>
  <DomainObject.Predmet.ProtustrankaWithAdressOIB>
    <izvorni_sadrzaj>BARUNO d.o.o., OIB 27276301630, Kraljevec 83, 10000 Zagreb</izvorni_sadrzaj>
    <derivirana_varijabla naziv="DomainObject.Predmet.ProtustrankaWithAdressOIB_1">BARUNO d.o.o., OIB 27276301630, Kraljevec 83, 10000 Zagreb</derivirana_varijabla>
  </DomainObject.Predmet.ProtustrankaWithAdressOIB>
  <DomainObject.Predmet.ProtustrankaNazivFormated>
    <izvorni_sadrzaj>BARUNO d.o.o.</izvorni_sadrzaj>
    <derivirana_varijabla naziv="DomainObject.Predmet.ProtustrankaNazivFormated_1">BARUNO d.o.o.</derivirana_varijabla>
  </DomainObject.Predmet.ProtustrankaNazivFormated>
  <DomainObject.Predmet.ProtustrankaNazivFormatedOIB>
    <izvorni_sadrzaj>BARUNO d.o.o., OIB 27276301630</izvorni_sadrzaj>
    <derivirana_varijabla naziv="DomainObject.Predmet.ProtustrankaNazivFormatedOIB_1">BARUNO d.o.o., OIB 27276301630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BARUNO d.o.o.</item>
    </izvorni_sadrzaj>
    <derivirana_varijabla naziv="DomainObject.Predmet.ProtuStrankaListFormated_1">
      <item>BARUNO d.o.o.</item>
    </derivirana_varijabla>
  </DomainObject.Predmet.ProtuStrankaListFormated>
  <DomainObject.Predmet.ProtuStrankaListFormatedOIB>
    <izvorni_sadrzaj>
      <item>BARUNO d.o.o., OIB 27276301630</item>
    </izvorni_sadrzaj>
    <derivirana_varijabla naziv="DomainObject.Predmet.ProtuStrankaListFormatedOIB_1">
      <item>BARUNO d.o.o., OIB 27276301630</item>
    </derivirana_varijabla>
  </DomainObject.Predmet.ProtuStrankaListFormatedOIB>
  <DomainObject.Predmet.ProtuStrankaListFormatedWithAdress>
    <izvorni_sadrzaj>
      <item>BARUNO d.o.o., Kraljevec 83, 10000 Zagreb</item>
    </izvorni_sadrzaj>
    <derivirana_varijabla naziv="DomainObject.Predmet.ProtuStrankaListFormatedWithAdress_1">
      <item>BARUNO d.o.o., Kraljevec 83, 10000 Zagreb</item>
    </derivirana_varijabla>
  </DomainObject.Predmet.ProtuStrankaListFormatedWithAdress>
  <DomainObject.Predmet.ProtuStrankaListFormatedWithAdressOIB>
    <izvorni_sadrzaj>
      <item>BARUNO d.o.o., OIB 27276301630, Kraljevec 83, 10000 Zagreb</item>
    </izvorni_sadrzaj>
    <derivirana_varijabla naziv="DomainObject.Predmet.ProtuStrankaListFormatedWithAdressOIB_1">
      <item>BARUNO d.o.o., OIB 27276301630, Kraljevec 83, 10000 Zagreb</item>
    </derivirana_varijabla>
  </DomainObject.Predmet.ProtuStrankaListFormatedWithAdressOIB>
  <DomainObject.Predmet.ProtuStrankaListNazivFormated>
    <izvorni_sadrzaj>
      <item>BARUNO d.o.o.</item>
    </izvorni_sadrzaj>
    <derivirana_varijabla naziv="DomainObject.Predmet.ProtuStrankaListNazivFormated_1">
      <item>BARUNO d.o.o.</item>
    </derivirana_varijabla>
  </DomainObject.Predmet.ProtuStrankaListNazivFormated>
  <DomainObject.Predmet.ProtuStrankaListNazivFormatedOIB>
    <izvorni_sadrzaj>
      <item>BARUNO d.o.o., OIB 27276301630</item>
    </izvorni_sadrzaj>
    <derivirana_varijabla naziv="DomainObject.Predmet.ProtuStrankaListNazivFormatedOIB_1">
      <item>BARUNO d.o.o., OIB 27276301630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St-2246/2015-6</izvorni_sadrzaj>
    <derivirana_varijabla naziv="DomainObject.PoslovniBrojDokumenta_1">St-2246/2015-6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BARUNO d.o.o.</izvorni_sadrzaj>
    <derivirana_varijabla naziv="DomainObject.Predmet.ProtustrankaIDrugi_1">BARUNO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BARUNO d.o.o., OIB 27276301630, Kraljevec 83, 10000 Zagreb</izvorni_sadrzaj>
    <derivirana_varijabla naziv="DomainObject.Predmet.ProtustrankaIDrugiAdressOIB_1">BARUNO d.o.o., OIB 27276301630, Kraljevec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BARUNO d.o.o.</item>
      <item>Zvonimir Bašić</item>
    </izvorni_sadrzaj>
    <derivirana_varijabla naziv="DomainObject.Predmet.SudioniciListNaziv_1">
      <item>FINA Regionalni centar Zagreb</item>
      <item>BARUNO d.o.o.</item>
      <item>Zvonimir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BARUNO d.o.o., OIB 27276301630, Kraljevec 83,10000 Zagreb</item>
      <item>Zvonimir Bašić, OIB 23368032932, Kraljevec 83,10000 Zagreb</item>
    </izvorni_sadrzaj>
    <derivirana_varijabla naziv="DomainObject.Predmet.SudioniciListAdressOIB_1">
      <item>FINA Regionalni centar Zagreb, OIB 85821130368, Trg svibanjskih žrtava 1995. 1,10000 Zagreb</item>
      <item>BARUNO d.o.o., OIB 27276301630, Kraljevec 83,10000 Zagreb</item>
      <item>Zvonimir Bašić, OIB 23368032932, Kraljevec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27276301630</item>
      <item>, OIB 23368032932</item>
    </izvorni_sadrzaj>
    <derivirana_varijabla naziv="DomainObject.Predmet.SudioniciListNazivOIB_1">
      <item>, OIB 85821130368</item>
      <item>, OIB 27276301630</item>
      <item>, OIB 23368032932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1419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2015-11-30T06:24:00Z</dcterms:created>
  <dc:creator>Gordana Grčić</dc:creator>
  <cp:lastModifiedBy>Gordana Grčić</cp:lastModifiedBy>
  <cp:lastPrinted>2015-11-30T06:24:00Z</cp:lastPrinted>
  <dcterms:modified xmlns:xsi="http://www.w3.org/2001/XMLSchema-instance" xsi:type="dcterms:W3CDTF">2015-11-30T06:53:00Z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St-2246/2015-6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