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4bbf" w14:paraId="83f4bb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64DA1" w:rsidP="00B9004C" w:rsidR="00664DA1">
      <w:pPr>
        <w:spacing w:lineRule="auto" w:line="276"/>
        <w:jc w:val="right"/>
        <w:rPr>
          <w:rFonts w:hAnsi="Arial" w:ascii="Arial"/>
          <w:b/>
        </w:rPr>
      </w:pPr>
      <w:r>
        <w:rPr>
          <w:rFonts w:hAnsi="Arial" w:ascii="Arial"/>
        </w:rPr>
        <w:t xml:space="preserve">        7 St-1319/2016-42.</w:t>
      </w:r>
    </w:p>
    <w:p w:rsidRDefault="00664DA1" w:rsidP="00664DA1" w:rsidR="00664DA1">
      <w:pPr>
        <w:spacing w:lineRule="auto" w:line="276"/>
        <w:jc w:val="center"/>
        <w:rPr>
          <w:rFonts w:hAnsi="Arial" w:ascii="Arial"/>
          <w:b/>
        </w:rPr>
      </w:pPr>
    </w:p>
    <w:p w:rsidRDefault="00664DA1" w:rsidP="00664DA1" w:rsidR="00664DA1">
      <w:pPr>
        <w:spacing w:lineRule="auto" w:line="276"/>
        <w:jc w:val="center"/>
        <w:rPr>
          <w:rFonts w:hAnsi="Arial" w:ascii="Arial"/>
          <w:b/>
        </w:rPr>
      </w:pPr>
      <w:r>
        <w:rPr>
          <w:rFonts w:hAnsi="Arial" w:ascii="Arial"/>
          <w:b/>
        </w:rPr>
        <w:t>R E P U B L I K A   H R V A T S K A</w:t>
      </w:r>
    </w:p>
    <w:p w:rsidRDefault="00664DA1" w:rsidP="00664DA1" w:rsidR="00664DA1">
      <w:pPr>
        <w:spacing w:lineRule="auto" w:line="276"/>
        <w:jc w:val="center"/>
        <w:rPr>
          <w:rFonts w:hAnsi="Arial" w:ascii="Arial"/>
          <w:b/>
        </w:rPr>
      </w:pPr>
    </w:p>
    <w:p w:rsidRDefault="00664DA1" w:rsidP="00B9004C" w:rsidR="00664DA1">
      <w:pPr>
        <w:spacing w:lineRule="auto" w:line="276"/>
        <w:jc w:val="center"/>
        <w:rPr>
          <w:rFonts w:hAnsi="Arial" w:ascii="Arial"/>
          <w:b/>
        </w:rPr>
      </w:pPr>
      <w:r>
        <w:rPr>
          <w:rFonts w:hAnsi="Arial" w:ascii="Arial"/>
          <w:b/>
        </w:rPr>
        <w:t>R J E Š E N J E</w:t>
      </w:r>
    </w:p>
    <w:p w:rsidRDefault="00664DA1" w:rsidP="00664DA1" w:rsidR="00664DA1">
      <w:pPr>
        <w:spacing w:lineRule="auto" w:line="276"/>
        <w:jc w:val="both"/>
        <w:rPr>
          <w:rFonts w:hAnsi="Arial" w:ascii="Arial"/>
        </w:rPr>
      </w:pPr>
    </w:p>
    <w:p w:rsidRDefault="00664DA1" w:rsidP="00B9004C" w:rsidR="00664DA1">
      <w:pPr>
        <w:spacing w:lineRule="auto" w:line="360"/>
        <w:jc w:val="both"/>
        <w:rPr>
          <w:rFonts w:cs="Arial" w:hAnsi="Arial" w:ascii="Arial"/>
          <w:sz w:val="32"/>
          <w:szCs w:val="28"/>
        </w:rPr>
      </w:pPr>
      <w:r>
        <w:rPr>
          <w:rFonts w:cs="Arial" w:hAnsi="Arial" w:ascii="Arial"/>
          <w:szCs w:val="28"/>
        </w:rPr>
        <w:t xml:space="preserve">TRGOVAČKI SUD U BJELOVARU, po sucu Tomislavu </w:t>
      </w:r>
      <w:proofErr w:type="spellStart"/>
      <w:r>
        <w:rPr>
          <w:rFonts w:cs="Arial" w:hAnsi="Arial" w:ascii="Arial"/>
          <w:szCs w:val="28"/>
        </w:rPr>
        <w:t>Mrazoviću</w:t>
      </w:r>
      <w:proofErr w:type="spellEnd"/>
      <w:r>
        <w:rPr>
          <w:rFonts w:cs="Arial" w:hAnsi="Arial" w:ascii="Arial"/>
          <w:szCs w:val="28"/>
        </w:rPr>
        <w:t xml:space="preserve">, u </w:t>
      </w:r>
      <w:proofErr w:type="spellStart"/>
      <w:r>
        <w:rPr>
          <w:rFonts w:cs="Arial" w:hAnsi="Arial" w:ascii="Arial"/>
          <w:szCs w:val="28"/>
        </w:rPr>
        <w:t>predstečajnom</w:t>
      </w:r>
      <w:proofErr w:type="spellEnd"/>
      <w:r>
        <w:rPr>
          <w:rFonts w:cs="Arial" w:hAnsi="Arial" w:ascii="Arial"/>
          <w:szCs w:val="28"/>
        </w:rPr>
        <w:t xml:space="preserve"> postupku  nad dužnikom VRT d.o.o. za proizvodnju, sjemenarstvo, trgovinu i usluge iz Bjelovara, Matice Hrvatske 4/1, OIB 68416812428</w:t>
      </w:r>
      <w:r w:rsidR="00B9004C">
        <w:rPr>
          <w:rFonts w:cs="Arial" w:hAnsi="Arial" w:ascii="Arial"/>
          <w:szCs w:val="28"/>
        </w:rPr>
        <w:t>, dana 01. ožujka 2017. godine</w:t>
      </w:r>
    </w:p>
    <w:p w:rsidRDefault="00B9004C" w:rsidP="00664DA1" w:rsidR="00B9004C">
      <w:pPr>
        <w:spacing w:lineRule="auto" w:line="276"/>
        <w:jc w:val="center"/>
        <w:rPr>
          <w:rFonts w:cs="Arial" w:hAnsi="Arial" w:ascii="Arial"/>
          <w:b/>
          <w:sz w:val="28"/>
          <w:szCs w:val="28"/>
        </w:rPr>
      </w:pPr>
    </w:p>
    <w:p w:rsidRDefault="00664DA1" w:rsidP="00664DA1" w:rsidR="00664DA1">
      <w:pPr>
        <w:spacing w:lineRule="auto" w:line="276"/>
        <w:jc w:val="center"/>
        <w:rPr>
          <w:rFonts w:cs="Arial" w:hAnsi="Arial" w:ascii="Arial"/>
          <w:b/>
          <w:sz w:val="28"/>
          <w:szCs w:val="28"/>
        </w:rPr>
      </w:pPr>
      <w:r>
        <w:rPr>
          <w:rFonts w:cs="Arial" w:hAnsi="Arial" w:ascii="Arial"/>
          <w:b/>
          <w:sz w:val="28"/>
          <w:szCs w:val="28"/>
        </w:rPr>
        <w:t>r i j e š i o   j e</w:t>
      </w:r>
    </w:p>
    <w:p w:rsidRDefault="00664DA1" w:rsidP="00664DA1" w:rsidR="00664DA1">
      <w:pPr>
        <w:spacing w:lineRule="auto" w:line="276"/>
        <w:jc w:val="both"/>
        <w:rPr>
          <w:rFonts w:cs="Arial" w:hAnsi="Arial" w:ascii="Arial"/>
          <w:sz w:val="28"/>
          <w:szCs w:val="28"/>
        </w:rPr>
      </w:pPr>
      <w:r>
        <w:rPr>
          <w:rFonts w:cs="Arial" w:hAnsi="Arial" w:ascii="Arial"/>
          <w:sz w:val="28"/>
          <w:szCs w:val="28"/>
        </w:rPr>
        <w:tab/>
      </w:r>
    </w:p>
    <w:p w:rsidRDefault="00664DA1" w:rsidP="00664DA1" w:rsidR="00664DA1">
      <w:pPr>
        <w:spacing w:lineRule="auto" w:line="360"/>
        <w:ind w:firstLine="720"/>
        <w:jc w:val="both"/>
        <w:rPr>
          <w:rFonts w:cs="Arial" w:hAnsi="Arial" w:ascii="Arial"/>
          <w:szCs w:val="20"/>
        </w:rPr>
      </w:pPr>
      <w:r>
        <w:rPr>
          <w:rFonts w:cs="Arial" w:hAnsi="Arial" w:ascii="Arial"/>
          <w:szCs w:val="28"/>
        </w:rPr>
        <w:t xml:space="preserve">Utvrđuje se da je dana 01. ožujka 2017. godine prihvaćen Izmijenjeni Plan restrukturiranja dužnika VRT d.o.o. iz Bjelovara objavljen dana 22. veljače 2017. godine na e-oglasnoj ploči Trgovačkog suda u Bjelovaru te se potvrđuje </w:t>
      </w:r>
      <w:proofErr w:type="spellStart"/>
      <w:r>
        <w:rPr>
          <w:rFonts w:cs="Arial" w:hAnsi="Arial" w:ascii="Arial"/>
          <w:szCs w:val="28"/>
        </w:rPr>
        <w:t>Predstečajni</w:t>
      </w:r>
      <w:proofErr w:type="spellEnd"/>
      <w:r>
        <w:rPr>
          <w:rFonts w:cs="Arial" w:hAnsi="Arial" w:ascii="Arial"/>
          <w:szCs w:val="28"/>
        </w:rPr>
        <w:t xml:space="preserve"> Sporazum zaključen između dužnika VRT d.o.o. za proizvodnju, sjemenarstvo, trgovinu i usluge iz Bjelovara, Matice Hrvatske 4/1, OIB: 68416812428 </w:t>
      </w:r>
      <w:r>
        <w:t xml:space="preserve">i </w:t>
      </w:r>
      <w:r>
        <w:rPr>
          <w:rFonts w:cs="Arial" w:hAnsi="Arial" w:ascii="Arial"/>
        </w:rPr>
        <w:t>dolje navedenih vjerovnika na način da se utvrđenim tražbinama otpiše 80% glavnice i 100% kamata, a da se po počeku od 2 godine namiri 20% iznosa glavnice u jednakim polugodišnjim ratama tijekom razdoblja od 5 godina što ukupno čini 10 polugodišnjih rata. Rate će dospijevati na svaki 31.03. i 30.09. u godini od kojih prva rata dospijeva 30.09.2018. godine, a zadnja 31.03.2023., u iznosima kako slijedi:</w:t>
      </w:r>
    </w:p>
    <w:p w:rsidRDefault="00664DA1" w:rsidP="00664DA1" w:rsidR="00664DA1">
      <w:pPr>
        <w:spacing w:lineRule="auto" w:line="276"/>
        <w:rPr>
          <w:rFonts w:cs="Arial" w:hAnsi="Arial" w:ascii="Arial"/>
          <w:sz w:val="28"/>
          <w:szCs w:val="28"/>
        </w:rPr>
        <w:sectPr w:rsidR="00664DA1">
          <w:pgSz w:h="16838" w:w="11906"/>
          <w:pgMar w:gutter="0" w:footer="720" w:header="720" w:left="1361" w:bottom="1134" w:right="1361" w:top="1247"/>
          <w:cols w:space="720"/>
        </w:sectPr>
      </w:pPr>
      <w:bookmarkStart w:name="_GoBack" w:id="0"/>
      <w:bookmarkEnd w:id="0"/>
    </w:p>
    <w:p w:rsidRDefault="00664DA1" w:rsidP="00664DA1" w:rsidR="00664DA1">
      <w:pPr>
        <w:jc w:val="both"/>
        <w:rPr>
          <w:rFonts w:cs="Arial" w:hAnsi="Arial" w:ascii="Arial"/>
          <w:szCs w:val="28"/>
        </w:rPr>
      </w:pPr>
    </w:p>
    <w:tbl>
      <w:tblPr>
        <w:tblW w:type="pct" w:w="5050"/>
        <w:tblLook w:val="04A0" w:noVBand="1" w:noHBand="0" w:lastColumn="0" w:firstColumn="1" w:lastRow="0" w:firstRow="1"/>
      </w:tblPr>
      <w:tblGrid>
        <w:gridCol w:w="563"/>
        <w:gridCol w:w="2106"/>
        <w:gridCol w:w="1064"/>
        <w:gridCol w:w="1869"/>
        <w:gridCol w:w="1161"/>
        <w:gridCol w:w="1266"/>
        <w:gridCol w:w="1021"/>
        <w:gridCol w:w="1196"/>
        <w:gridCol w:w="1196"/>
        <w:gridCol w:w="1196"/>
        <w:gridCol w:w="1091"/>
        <w:gridCol w:w="1091"/>
      </w:tblGrid>
      <w:tr w:rsidTr="00664DA1" w:rsidR="00664DA1">
        <w:trPr>
          <w:trHeight w:val="780"/>
          <w:tblHeader/>
        </w:trPr>
        <w:tc>
          <w:tcPr>
            <w:tcW w:type="pct" w:w="190"/>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 xml:space="preserve">R. br. </w:t>
            </w:r>
          </w:p>
        </w:tc>
        <w:tc>
          <w:tcPr>
            <w:tcW w:type="pct" w:w="711"/>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Ime i prezime / Naziv vjerovnika</w:t>
            </w:r>
          </w:p>
        </w:tc>
        <w:tc>
          <w:tcPr>
            <w:tcW w:type="pct" w:w="359"/>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OIB vjerovnika</w:t>
            </w:r>
          </w:p>
        </w:tc>
        <w:tc>
          <w:tcPr>
            <w:tcW w:type="pct" w:w="631"/>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Adresa vjerovnika</w:t>
            </w:r>
          </w:p>
        </w:tc>
        <w:tc>
          <w:tcPr>
            <w:tcW w:type="pct" w:w="392"/>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Utvrđene tražbine po Rješenju</w:t>
            </w:r>
          </w:p>
        </w:tc>
        <w:tc>
          <w:tcPr>
            <w:tcW w:type="pct" w:w="427"/>
            <w:tcBorders>
              <w:top w:space="0" w:sz="4" w:color="808080" w:val="single"/>
              <w:left w:val="nil"/>
              <w:bottom w:space="0" w:sz="4" w:color="808080" w:val="single"/>
              <w:right w:space="0" w:sz="4" w:color="808080" w:val="single"/>
            </w:tcBorders>
            <w:shd w:fill="D9D9D9" w:color="auto" w:val="clear"/>
            <w:noWrap/>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 xml:space="preserve"> Glavnica </w:t>
            </w:r>
          </w:p>
        </w:tc>
        <w:tc>
          <w:tcPr>
            <w:tcW w:type="pct" w:w="344"/>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 xml:space="preserve"> Kamata - otpis 100% </w:t>
            </w:r>
          </w:p>
        </w:tc>
        <w:tc>
          <w:tcPr>
            <w:tcW w:type="pct" w:w="404"/>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Iznos tražbine koja se ne otplaćuje u 100% iznosu</w:t>
            </w:r>
          </w:p>
        </w:tc>
        <w:tc>
          <w:tcPr>
            <w:tcW w:type="pct" w:w="404"/>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Otpis 80% glavnice tražbine koja se ne otplaćuje</w:t>
            </w:r>
          </w:p>
        </w:tc>
        <w:tc>
          <w:tcPr>
            <w:tcW w:type="pct" w:w="404"/>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Otpis 80% glavnice</w:t>
            </w:r>
          </w:p>
        </w:tc>
        <w:tc>
          <w:tcPr>
            <w:tcW w:type="pct" w:w="368"/>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Otplata 20% glavnice</w:t>
            </w:r>
          </w:p>
        </w:tc>
        <w:tc>
          <w:tcPr>
            <w:tcW w:type="pct" w:w="368"/>
            <w:tcBorders>
              <w:top w:space="0" w:sz="4" w:color="808080" w:val="single"/>
              <w:left w:val="nil"/>
              <w:bottom w:space="0" w:sz="4" w:color="808080" w:val="single"/>
              <w:right w:space="0" w:sz="4" w:color="808080" w:val="single"/>
            </w:tcBorders>
            <w:shd w:fill="D9D9D9" w:color="auto" w:val="clear"/>
            <w:vAlign w:val="center"/>
            <w:hideMark/>
          </w:tcPr>
          <w:p w:rsidRDefault="00664DA1" w:rsidR="00664DA1">
            <w:pPr>
              <w:spacing w:lineRule="auto" w:line="276"/>
              <w:jc w:val="center"/>
              <w:rPr>
                <w:rFonts w:cs="Times New Roman" w:eastAsia="Times New Roman"/>
                <w:b/>
                <w:bCs/>
                <w:color w:val="000000"/>
                <w:sz w:val="14"/>
                <w:szCs w:val="12"/>
              </w:rPr>
            </w:pPr>
            <w:r>
              <w:rPr>
                <w:b/>
                <w:bCs/>
                <w:color w:val="000000"/>
                <w:sz w:val="14"/>
                <w:szCs w:val="12"/>
              </w:rPr>
              <w:t>Polugodišnja rata</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JOSIP ABRAMOVIĆ,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93322447880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GORNJA GAREŠNICA 11,TRNOVITIČKI POPOVAC 43233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131,55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131,55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105,24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26,31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2,63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ABUNDAN, društvo s ograničenom odgovornošću za trgovinu, proizvodnju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27461541024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VIDRENJAK, SVETOG MIHAELA  19,VELIKA LUDINA 44316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11.341,51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11.341,51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9.073,21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2.268,30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226,83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AGENCIJA ZA POLJOPRIVREDNO ZEMLJIŠTE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48339869626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Vukovarska 78,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4.710,33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4.710,33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AGRARIA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46454798005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GLOBETKA 4,ČAKOVEC 40000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3.466,08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3.330,40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135,68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2.664,32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666,08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66,61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AGRARIAN SERVICE AND TRADE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09719546394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IVANA ŠIBLA 17,ZAGREB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977,38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977,38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781,90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195,48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19,55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AGRI VRT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30582330606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RADNIČKA CESTA 173,ZAGREB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17.493,28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17.493,28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13.994,62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3.498,66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349,87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AGRIGENETICS d.o.o. za oplemenjivanje bilja i sjemenarstvo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55849415954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SJENJAK 13,OSIJEK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145.625,00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145.625,00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116.500,00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29.125,00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2.912,50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AGRIONICA d. o. o. za trgovinu i zastupstva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40757149409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SOKOLOVA 16,POŽEGA 34000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50,00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AGRO-NIKA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48089815086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Hrvoja </w:t>
            </w:r>
            <w:proofErr w:type="spellStart"/>
            <w:r>
              <w:rPr>
                <w:color w:val="000000"/>
                <w:sz w:val="14"/>
                <w:szCs w:val="12"/>
              </w:rPr>
              <w:t>Vukčića</w:t>
            </w:r>
            <w:proofErr w:type="spellEnd"/>
            <w:r>
              <w:rPr>
                <w:color w:val="000000"/>
                <w:sz w:val="14"/>
                <w:szCs w:val="12"/>
              </w:rPr>
              <w:t xml:space="preserve"> </w:t>
            </w:r>
            <w:proofErr w:type="spellStart"/>
            <w:r>
              <w:rPr>
                <w:color w:val="000000"/>
                <w:sz w:val="14"/>
                <w:szCs w:val="12"/>
              </w:rPr>
              <w:t>Hrvatinića</w:t>
            </w:r>
            <w:proofErr w:type="spellEnd"/>
            <w:r>
              <w:rPr>
                <w:color w:val="000000"/>
                <w:sz w:val="14"/>
                <w:szCs w:val="12"/>
              </w:rPr>
              <w:t xml:space="preserve"> 2, VUKOVAR 32000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37.901,66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37.901,66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30.321,33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7.580,33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758,03    </w:t>
            </w:r>
          </w:p>
        </w:tc>
      </w:tr>
      <w:tr w:rsidTr="00664DA1" w:rsidR="00664DA1">
        <w:trPr>
          <w:trHeight w:val="823"/>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AGROHORVAT društvo s ograničenom odgovornošću za poljoprivrednu proizvodnju i usluge, trgovinu i ugostiteljstvo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16933084472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 FODROVEC  23,SVETI PETAR OREHOVEC 48267</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478,75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478,75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383,00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95,75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9,58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AGROPROJEKT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31999338764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BANIJA 130,KARLOVAC 47000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56.915,73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56.915,73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45.532,58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11.383,15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1.138,31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AMARILIS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35063921066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KRALJA ZVONIMIRA 99,VINKOVCI 32100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7.177,21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7.177,21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5.741,77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1.435,44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143,54    </w:t>
            </w:r>
          </w:p>
        </w:tc>
      </w:tr>
      <w:tr w:rsidTr="00664DA1" w:rsidR="00664DA1">
        <w:trPr>
          <w:trHeight w:val="1329"/>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AMEROPA ŽITNI TERMINAL društvo s ograničenom odgovornošću za uskladištenje, pretovar, transport i trgovinu poljoprivrednih i ostalih proizvoda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97966928557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VRANJIČKI PUT 16, VRANJIC, VRANJIC 21211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383.059,33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369.570,50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13.488,83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295.656,40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73.914,10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7.391,41    </w:t>
            </w:r>
          </w:p>
        </w:tc>
      </w:tr>
      <w:tr w:rsidTr="00664DA1" w:rsidR="00664DA1">
        <w:trPr>
          <w:trHeight w:val="6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AMTING, d.o.o., za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97098682001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VLADIMIRA NAZORA 32/B,SVETI IVAN ZELINA 10380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31.066,65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31.066,65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24.853,32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6.213,33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621,33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ANDRO d.o.o. za trgovinu i prijevoz</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63999785620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RADNIČKA 11,BISTRINCI 31551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737.310,00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737.310,00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589.848,00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147.462,00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14.746,20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ARTING društvo s ograničenom odgovornošću za projektiranje izvođenje i nadzor</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32759739930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STROSSMAJEROVA 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207.698,00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207.698,00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166.158,40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41.539,60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4.153,96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AUTO KUĆA CUPAN trgovina i popravak motornih vozila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96213733249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S.RADIĆA</w:t>
            </w:r>
            <w:proofErr w:type="spellEnd"/>
            <w:r>
              <w:rPr>
                <w:color w:val="000000"/>
                <w:sz w:val="14"/>
                <w:szCs w:val="12"/>
              </w:rPr>
              <w:t xml:space="preserve"> 15,PREDAVAC 43211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8.272,53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8.272,53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6.618,02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1.654,51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165,45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AUTOELEKTRIKA društvo s ograničenom odgovornošću za usluge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47549663345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IVE TIJARDOVIĆA 9,BJELOVAR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825,00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825,00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16,50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B.A.M.T. društvo s ograničenom odgovornošću za proizvodnju, unutarnju i vanjsku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42990871544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Ante Topića-Mimare 20, 1000 ZAGREB</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66.797,80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66.797,80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53.438,24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13.359,56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1.335,96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KRUNOSLAV BARBERIĆ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97593187520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ĆURLOVAC 81,BJELOVAR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298,61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298,61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238,89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59,72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5,97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Poljoprivredni i trgovački obrt "AGRO-PAULA", Ana-</w:t>
            </w:r>
            <w:proofErr w:type="spellStart"/>
            <w:r>
              <w:rPr>
                <w:color w:val="000000"/>
                <w:sz w:val="14"/>
                <w:szCs w:val="12"/>
              </w:rPr>
              <w:t>Marie</w:t>
            </w:r>
            <w:proofErr w:type="spellEnd"/>
            <w:r>
              <w:rPr>
                <w:color w:val="000000"/>
                <w:sz w:val="14"/>
                <w:szCs w:val="12"/>
              </w:rPr>
              <w:t xml:space="preserve"> </w:t>
            </w:r>
            <w:proofErr w:type="spellStart"/>
            <w:r>
              <w:rPr>
                <w:color w:val="000000"/>
                <w:sz w:val="14"/>
                <w:szCs w:val="12"/>
              </w:rPr>
              <w:t>Bartolin</w:t>
            </w:r>
            <w:proofErr w:type="spellEnd"/>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89451739401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MIRKA VIRIUSA 75,ĐELEKOVEC 48316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3.317,13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3.317,13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2.653,70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663,43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66,34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BB FARM d.o.o.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65140628786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EMILIJA LASZOWSKOG 1,VELIKA GORICA 10410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130,56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130,56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104,45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26,11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2,61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BEGIĆ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91343500617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MALE SREDICE 47 B,BJELOVAR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625,00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12,50    </w:t>
            </w:r>
          </w:p>
        </w:tc>
      </w:tr>
      <w:tr w:rsidTr="00664DA1" w:rsidR="00664DA1">
        <w:trPr>
          <w:trHeight w:val="91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BELJE dioničko društvo za privređivanje u poljodjelstvu, prerađivačkoj industriji i prometu roba, Darda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92404445155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Svetog Ivana Krstitelja 1a, DARDA 31326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665,23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625,00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40,23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12,50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DOMAGOJ BELOŠEVIĆ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44070294656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KRSTE FRANKOPANA 70. 43000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6.090.335,15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6.090.335,15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6.090.335,15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4.872.268,12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GABRIJELA BELOŠEVIĆ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56077015541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KRSTE FRANKOPANA 70, 43000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2.612,45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2.612,45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2.612,45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2.089,96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JOSIP BELOŠEVIĆ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88477086610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KRSTE FRANKOPANA 70. 43000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13.652.651,49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13.652.651,49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13.652.651,49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10.922.121,19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MARIJANA BELOŠEVIĆ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17576035505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KRSTE FRANKOPANA 70,BJELOVAR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60.254,83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60.254,83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35.237,43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28.189,94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20.013,92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5.003,48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500,35    </w:t>
            </w:r>
          </w:p>
        </w:tc>
      </w:tr>
      <w:tr w:rsidTr="00664DA1" w:rsidR="00664DA1">
        <w:trPr>
          <w:trHeight w:val="33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33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MARIJAN BEZUH</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93650171292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PRGOMELJE,</w:t>
            </w:r>
            <w:proofErr w:type="spellStart"/>
            <w:r>
              <w:rPr>
                <w:color w:val="000000"/>
                <w:sz w:val="14"/>
                <w:szCs w:val="12"/>
              </w:rPr>
              <w:t>PRGOMELJE</w:t>
            </w:r>
            <w:proofErr w:type="spellEnd"/>
            <w:r>
              <w:rPr>
                <w:color w:val="000000"/>
                <w:sz w:val="14"/>
                <w:szCs w:val="12"/>
              </w:rPr>
              <w:t xml:space="preserve"> 43252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175,00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175,00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3,50    </w:t>
            </w:r>
          </w:p>
        </w:tc>
      </w:tr>
      <w:tr w:rsidTr="00664DA1" w:rsidR="00664DA1">
        <w:trPr>
          <w:trHeight w:val="13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BiŽ</w:t>
            </w:r>
            <w:proofErr w:type="spellEnd"/>
            <w:r>
              <w:rPr>
                <w:color w:val="000000"/>
                <w:sz w:val="14"/>
                <w:szCs w:val="12"/>
              </w:rPr>
              <w:t xml:space="preserve"> - TRADE društvo s ograničenom odgovornošću za proizvodnju, trgovinu, ugostiteljstvo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98158164607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IVANA VITEZA TRNSKOG 10,BJELOVAR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4.471,20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4.471,20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3.576,96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894,24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89,42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BIOINSTITUT d.o.o. za usluge u zdravstvu i veterinarstvu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42588898414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R.STEINERA</w:t>
            </w:r>
            <w:proofErr w:type="spellEnd"/>
            <w:r>
              <w:rPr>
                <w:color w:val="000000"/>
                <w:sz w:val="14"/>
                <w:szCs w:val="12"/>
              </w:rPr>
              <w:t xml:space="preserve"> 7,ČAKOVEC 40000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9.462,47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9.462,47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7.569,98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1.892,49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189,25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BJELOVARSKI SAJAM društvo s ograničenom odgovornošću za organiziranje sajmova i izložbi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95270568579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DR.ANTE</w:t>
            </w:r>
            <w:proofErr w:type="spellEnd"/>
            <w:r>
              <w:rPr>
                <w:color w:val="000000"/>
                <w:sz w:val="14"/>
                <w:szCs w:val="12"/>
              </w:rPr>
              <w:t xml:space="preserve"> STARČEVIĆA 8,BJELOVAR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19.059,20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19.059,20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15.247,36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3.811,84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381,18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Popravak pumpi visokog pritiska i trgovina rezervnih dijelova" Vlasnik IVAN BOGDAN</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61042979952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PRETOKI 3,SVETI IVAN ZELINA 10380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1.950,00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1.950,00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1.560,00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390,00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39,00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BOMI-</w:t>
            </w:r>
            <w:proofErr w:type="spellStart"/>
            <w:r>
              <w:rPr>
                <w:color w:val="000000"/>
                <w:sz w:val="14"/>
                <w:szCs w:val="12"/>
              </w:rPr>
              <w:t>max</w:t>
            </w:r>
            <w:proofErr w:type="spellEnd"/>
            <w:r>
              <w:rPr>
                <w:color w:val="000000"/>
                <w:sz w:val="14"/>
                <w:szCs w:val="12"/>
              </w:rPr>
              <w:t xml:space="preserve">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08647157179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J.J.STROSSMAYERA  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11.368,75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11.368,75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9.095,00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2.273,75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227,38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MIROSLAV BOŠNJAK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86675303830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KAŠLJAVAC 6,SEVERIN 43274</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566,22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566,22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452,98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113,24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11,32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BRATI RITOŠA Proizvodnja i trgovina, društvo s ograničenom odgovornošću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82487963656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ŠIME KURELIĆA 20/5,PAZIN 52000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74.327,69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74.327,69    </w:t>
            </w:r>
          </w:p>
        </w:tc>
        <w:tc>
          <w:tcPr>
            <w:tcW w:type="pct" w:w="344"/>
            <w:noWrap/>
            <w:vAlign w:val="center"/>
            <w:hideMark/>
          </w:tcPr>
          <w:p w:rsidRDefault="00664DA1" w:rsidR="00664DA1">
            <w:pPr>
              <w:spacing w:lineRule="auto" w:line="276"/>
              <w:rPr>
                <w:rFonts w:hAnsiTheme="minorHAnsi" w:asciiTheme="minorHAnsi" w:cs="Times New Roman"/>
                <w:sz w:val="22"/>
                <w:szCs w:val="22"/>
              </w:rPr>
            </w:pPr>
          </w:p>
        </w:tc>
        <w:tc>
          <w:tcPr>
            <w:tcW w:type="pct" w:w="404"/>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59.462,15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14.865,54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1.486,55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JASMIN BRCKO,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05644123992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ČEMERNICA 38,KLOŠTAR IVANIĆ 10312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11.349,55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11.349,55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9.079,64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2.269,91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226,99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47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TRANSPORT-</w:t>
            </w:r>
            <w:proofErr w:type="spellStart"/>
            <w:r>
              <w:rPr>
                <w:color w:val="000000"/>
                <w:sz w:val="14"/>
                <w:szCs w:val="12"/>
              </w:rPr>
              <w:t>GRAĐ.MEHANIZACIJA</w:t>
            </w:r>
            <w:proofErr w:type="spellEnd"/>
            <w:r>
              <w:rPr>
                <w:color w:val="000000"/>
                <w:sz w:val="14"/>
                <w:szCs w:val="12"/>
              </w:rPr>
              <w:t xml:space="preserve"> CELJAK, Vlasnik JURAJ CELJAK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97883530811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PAVLOVEC ZABOČKI,ZABOK 49210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3.671,71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3.671,71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2.937,37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734,34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73,43    </w:t>
            </w:r>
          </w:p>
        </w:tc>
      </w:tr>
      <w:tr w:rsidTr="00664DA1" w:rsidR="00664DA1">
        <w:trPr>
          <w:trHeight w:val="951"/>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CENTAR ZA KOMBINIRANI TRANSPORT ZAGREB, d.d. za proizvodnju, prijevoz, otpremništvo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49800593791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SENJSKIH USKOKA 7-8,ZAGREB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76.367,14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74.062,50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2.304,64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59.250,00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14.812,50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1.481,25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COFFEA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35924294523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VAREŠKA 29,ZAGREB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707,31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707,31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565,85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141,46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14,15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IVANČICA COPAK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04544568097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BOSANSKA 7,BJELOVAR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68.391,80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67.829,97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561,83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54.263,98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13.565,99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1.356,60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CROATIA osiguranje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26187994862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VATROSLAVA JAGIĆA 33,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5.785,69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2.359,55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3.426,14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1.887,64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471,91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47,19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CROATIA-TEHNIČKI PREGLEDI d.o.o. za tehničke analize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89968033067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Savska cesta 41,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32.703,43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26.628,48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6.074,95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21.302,78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5.325,70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532,57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SERVIS, Vlasnik IVAN CUPAN</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30938992811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S.RADIĆA</w:t>
            </w:r>
            <w:proofErr w:type="spellEnd"/>
            <w:r>
              <w:rPr>
                <w:color w:val="000000"/>
                <w:sz w:val="14"/>
                <w:szCs w:val="12"/>
              </w:rPr>
              <w:t xml:space="preserve"> 15,PREDAVAC 43211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2.857,74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2.857,74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2.286,19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571,55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57,15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OBRT ZA PROIZVODNJU ISPUŠNIH CIJEVI AUTO IV, Vlasnik RADOVAN ĆETKOVIĆ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74476247151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ALOJZIJA STEPINCA 20,VELIKA PISANICA 43271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10,00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G.T.B.-gumeno tehnička brtvila, Vlasnik IVICA ĆURIĆ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33001753417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VELIKO KORENOVO 6,VELIKO KORENOVO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750,00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15,00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MATIJA ĆURIĆ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04480316749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PROKLJUVANI 85,PROKLJUVANI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2.268,00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2.268,00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1.814,40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453,60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45,36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57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ČAZMATRANS PROMET društvo s ograničenom odgovornošću za prijevoze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96107776452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MILANA NOVAČIĆA 10,ČAZMA 43240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110,31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110,31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MARIJA ČULO POLJAK,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31302966148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EUGENA KVATERNIKA 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1,50    </w:t>
            </w:r>
          </w:p>
        </w:tc>
      </w:tr>
      <w:tr w:rsidTr="00664DA1" w:rsidR="00664DA1">
        <w:trPr>
          <w:trHeight w:val="115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DANON društvo s ograničenom odgovornošću za trgovinu na veliko i malo, uvoz i izvoz, zastupanje stranih tvrtki i turizam</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08285160598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LEDINSKA 7,DONJI STUPNIK,GORNJI STUPNIK 10255</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53.528,94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53.528,94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42.823,15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10.705,79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1.070,58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MARTINA DUJMOVIĆ,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36676911716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P.PRERADOVIĆA</w:t>
            </w:r>
            <w:proofErr w:type="spellEnd"/>
            <w:r>
              <w:rPr>
                <w:color w:val="000000"/>
                <w:sz w:val="14"/>
                <w:szCs w:val="12"/>
              </w:rPr>
              <w:t xml:space="preserve"> 8/1,BJELOVAR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3.836,25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3.836,25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3.069,00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767,25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76,73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ZVONIMIR ĐURAS</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99699995305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TUK 100,ROVIŠĆE 43212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78,35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78,35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62,68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15,67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1,57    </w:t>
            </w:r>
          </w:p>
        </w:tc>
      </w:tr>
      <w:tr w:rsidTr="00664DA1" w:rsidR="00664DA1">
        <w:trPr>
          <w:trHeight w:val="214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ELEKTROMETAL dioničko društvo za izvođenje instalatersko montažerskih  radova, proizvodnju vatrootpornih elemenata, distribuciju plina te inženjering izgradnju investicijskih objekata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45669853088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FERDE RUSANA 21,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30,25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30,25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24,20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0,61    </w:t>
            </w:r>
          </w:p>
        </w:tc>
      </w:tr>
      <w:tr w:rsidTr="00664DA1" w:rsidR="00664DA1">
        <w:trPr>
          <w:trHeight w:val="6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ERSTE&amp;STEIERMÄRKISCHE BANKA dioničko društvo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23057039320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JADRANSKI TRG 3A, 51000 RIJEKA</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4.230.132,30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4.230.132,30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4.227.068,10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3.381.654,48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2.451,36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612,84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61,28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EURO-ALFA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15191211491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RADNIČKA CESTA 202,ZAGREB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1.431,25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1.431,25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286,25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28,63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67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EUROHERC osiguranje - dioničko društvo za osiguranje imovine i osoba i druge poslove osiguranja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22694857747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282,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80.936,92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80.497,94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438,98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64.398,35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16.099,59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1.609,96    </w:t>
            </w:r>
          </w:p>
        </w:tc>
      </w:tr>
      <w:tr w:rsidTr="00664DA1" w:rsidR="00664DA1">
        <w:trPr>
          <w:trHeight w:val="1007"/>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EUROINSPEKT CROATIAKONTROLA društvo s ograničenom odgovornošću za kontrolu robe i inženjering</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50024748563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KARLOVAČKA CESTA 4L,ZAGREB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10.000,00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200,00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FANON društvo s ograničenom odgovornošću za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30703851882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VLADIMIRA NAZORA BB,PETRIJANEC 42206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85.542,91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83.457,50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2.085,41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66.766,00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16.691,50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1.669,15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FARMECOCHEM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05303310751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KLANJČIĆ 18,ZAGREB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1.506,00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1.506,00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1.204,80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301,20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30,12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FAST jednostavno društvo s ograničenom odgovornošću za ugostiteljstvo i usluge autopraonice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79736614098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VELIKE SREDICE 29/B,BJELOVAR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1.085,00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868,00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217,00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21,70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FERMOPROMET, d.o.o. za proizvodnju i promet robom u unutrašnjoj i vanjskoj trgovini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78721685462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II. RESNIČKI GAJ 10,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14.595,00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14.595,00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11.676,00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2.919,00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291,90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Financijska agencija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85821130368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70,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1.264,31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1.262,50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1,81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1.010,00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252,50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w:t>
            </w:r>
            <w:proofErr w:type="spellStart"/>
            <w:r>
              <w:rPr>
                <w:b/>
                <w:color w:val="000000"/>
                <w:sz w:val="14"/>
                <w:szCs w:val="12"/>
              </w:rPr>
              <w:t>25</w:t>
            </w:r>
            <w:proofErr w:type="spellEnd"/>
            <w:r>
              <w:rPr>
                <w:b/>
                <w:color w:val="000000"/>
                <w:sz w:val="14"/>
                <w:szCs w:val="12"/>
              </w:rPr>
              <w:t xml:space="preserve">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FINDRI,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17770850990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ZAGREBAČKA 76A,SESVETE 10360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23.915,44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23.915,44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19.132,35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4.783,09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478,31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FITO PROMET društvo s ograničenom odgovornošću za poljoprivrednu proizvodnju i promet</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68339203084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MOŠĆENIČKA 15,ZAGREB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428.945,76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428.945,76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343.156,61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85.789,15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8.578,92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79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FSI GRUPA društvo s ograničenom odgovornošću za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06472773387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BANA JELAČIĆA  16A,ŽIGROVEC 42214</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1.423,92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1.423,92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1.139,14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284,78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28,48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 PROJEKT jednostavno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03350796571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LADISLAV 73,LADISLAV 43284</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100,00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GACKA d.o.o. za prodaju poljoprivredne mehanizacije, priključnih strojeva i rezervnih dijelova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75550605361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TRPINJSKA CESTA 136,VUKOVAR 32000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1.292,77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1.292,77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1.034,22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258,55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25,86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RUŽICA GAGRO,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00538405979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KRALJA TOMISLAVA 10,VALPOVO 31550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6.468,75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6.468,75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5.175,00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1.293,75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129,38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FRANJO GAVRAN</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68139762742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VIJENAC 42,BJELOVAR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572,50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11,45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TERMODOM, Vlasnik. Božo </w:t>
            </w:r>
            <w:proofErr w:type="spellStart"/>
            <w:r>
              <w:rPr>
                <w:color w:val="000000"/>
                <w:sz w:val="14"/>
                <w:szCs w:val="12"/>
              </w:rPr>
              <w:t>Gelo</w:t>
            </w:r>
            <w:proofErr w:type="spellEnd"/>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32828994564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NOVE PLAVNICE 22,BJELOVAR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1.505,00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1.505,00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1.204,00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301,00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30,10    </w:t>
            </w:r>
          </w:p>
        </w:tc>
      </w:tr>
      <w:tr w:rsidTr="00664DA1" w:rsidR="00664DA1">
        <w:trPr>
          <w:trHeight w:val="13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GMB GRAĐEVINSKI MATERIJAL društvo s ograničenom odgovornošću za trgovinu, proizvodnju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35324305480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MILKE TRNINE 16,BJELOVAR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87,89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87,89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70,31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17,58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1,76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GORUP d.o.o. za proizvodnju, trgovinu, ugostiteljstvo i turizam, uvoz-izvoz</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59013770221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TOMAŠEVEC 2,KLANJEC 49290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179.582,00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179.582,00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143.665,60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35.916,40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3.591,64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GORUP STOČARSTVO d.o.o. za proizvodnju u stočarstvu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97328499380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TOMAŠEVEC 2,KLANJEC 49290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384,09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384,09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307,27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76,82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7,68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89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GOSPODARSKI LIST, novinsko,nakladničko i trgovinsko dioničko društvo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09377481666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BANA JELAČIĆA 3,ZAGREB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280,00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224,00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5,60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GRAD BJELOVAR</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18970641692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EUGENA KVATERNIKA 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13.270,80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13.270,80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10.616,64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2.654,16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265,42    </w:t>
            </w:r>
          </w:p>
        </w:tc>
      </w:tr>
      <w:tr w:rsidTr="00664DA1" w:rsidR="00664DA1">
        <w:trPr>
          <w:trHeight w:val="115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GRADSKA PLINARA ZAGREB-OPSKRBA društvo s ograničenom odgovornošću za opskrbu plinom</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74364571096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RADNIČKA CESTA 1,ZAGREB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179.769,76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133.079,76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46.690,00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106.463,81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26.615,95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2.661,60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GRANAGLIA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13941739322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J.J.STOOSSMAYERA 213,OSIJEK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224.211,97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216.949,09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7.262,88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173.559,27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43.389,82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4.338,98    </w:t>
            </w:r>
          </w:p>
        </w:tc>
      </w:tr>
      <w:tr w:rsidTr="00664DA1" w:rsidR="00664DA1">
        <w:trPr>
          <w:trHeight w:val="121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ZAJEDNIČKI ODVJETNIČKI URED FIGAČ-GREGURIĆ TANJA, GREGURIĆ ZLATKO, MLADINIĆ HRVOJE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70851049834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MIHANOVIĆEVA 35, 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37.187,50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37.187,50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29.750,00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7.437,50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743,75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POLJOPRIVREDNO -GOSPODARSKI OBRT "L&amp;M", Vlasnik LJILJANA GRGIĆ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35212931667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STJEPANA RADIĆA 29,ROVIŠĆE 43212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2.178,75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2.178,75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1.743,00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435,75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43,58    </w:t>
            </w:r>
          </w:p>
        </w:tc>
      </w:tr>
      <w:tr w:rsidTr="00664DA1" w:rsidR="00664DA1">
        <w:trPr>
          <w:trHeight w:val="181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GS1 CROATIA - HRVATSKO UDRUŽENJE ZA AUTOMATSKU IDENTIFIKACIJU, ELEKTRONIČKU RAZMJENU PODATAKA I UPRAVLJANJE POSLOVNIM  PROCESIMA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03365973101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TUŠKANAC 14,ZAGREB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2.265,52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2.238,26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27,26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1.790,61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447,65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44,77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GYROSCOPE j.d.o.o. za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87544599971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MAKSIMIRSKA </w:t>
            </w:r>
            <w:r>
              <w:rPr>
                <w:color w:val="000000"/>
                <w:sz w:val="14"/>
                <w:szCs w:val="12"/>
              </w:rPr>
              <w:lastRenderedPageBreak/>
              <w:t>94,ZAGREB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lastRenderedPageBreak/>
              <w:t xml:space="preserve">                703,98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703,98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563,18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140,80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14,08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99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KRUNOSLAV HADROVIĆ,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34418697480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LUKORANSKA 1,NOVI ZAGREB 10020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90.620,39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87.116,11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3.504,28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69.692,89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17.423,22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1.742,32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HARD-JURA društvo s ograničenom odgovornošću za informatički inženjering</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60204973674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JOSIPA JELAČIĆA 10 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8.391,14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8.391,14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6.712,91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1.678,23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167,82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HEP - Opskrba d.o.o. za opskrbu potrošača električnom, toplinskom energijom i plinom</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63073332379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37,ZAGREB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20.541,78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20.173,41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368,37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16.138,73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4.034,68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403,47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HEP-Operator distribucijskog sustava d.o.o. za distribuciju i opskrbu električne energije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46830600751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37,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12.098,62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11.936,67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161,95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9.549,34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2.387,33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238,73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HIM-TRGOPAK,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50323718338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KNEZA PORINA 101, VELIKA GORICA 10410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25.072,58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24.153,83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918,75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19.323,06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4.830,77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483,08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ZORAN HIŽAK, Vlasnik 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41772412822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BJELOVARSKA  18,ROVIŠĆE 43212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138,22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138,22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110,58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27,64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2,76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LJILJANA HORVAT,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16110886839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MIRKA VIRIUSA 75,ĐELEKOVEC 48316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1.290,00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1.290,00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1.032,00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25,80    </w:t>
            </w:r>
          </w:p>
        </w:tc>
      </w:tr>
      <w:tr w:rsidTr="00664DA1" w:rsidR="00664DA1">
        <w:trPr>
          <w:trHeight w:val="33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Hrvatska radiotelevizija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68419124305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PRISAVLJE 3,ZAGREB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3.277,65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77,65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2.560,00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640,00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64,00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109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HT d.d. (Hrvatski Telekom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81793146560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ROBERTA FRANGEŠA MIHANOVIĆA 9. ZAGREB</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28.965,61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28.855,79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109,82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23.084,63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5.771,16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577,12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JOSIP HRELEC</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95486125739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GUDOVAC 289,GUDOVAC 43251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32.258,18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32.258,18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25.806,54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6.451,64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645,16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112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HRGA - servis i prodaja vatrogasnih aparata, Vlasnik MARIO HRGA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27036426518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PRILAZ SVETE ANE 15,BJELOVAR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5.033,50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5.033,50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4.026,80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1.006,70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100,67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HRVATSKE ŠUME društvo s ograničenom odgovornošću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69693144506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UL.LJUDEVITA</w:t>
            </w:r>
            <w:proofErr w:type="spellEnd"/>
            <w:r>
              <w:rPr>
                <w:color w:val="000000"/>
                <w:sz w:val="14"/>
                <w:szCs w:val="12"/>
              </w:rPr>
              <w:t xml:space="preserve"> FARKAŠA VUKOTINOVIĆA 2,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51.422,92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23.541,46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27.881,46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18.833,17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4.708,29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470,83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HRVATSKI CENTAR ZA POLJOPRIVREDU, HRANU I SELO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35506269186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SVETOŠIMUNSKA 25,ZAGREB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11.653,43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11.596,88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56,55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9.277,50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2.319,38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231,94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HRVATSKI VETERINARSKI INSTITUT</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29059177553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ZAKMARDIJEVA 10,KRIŽEVCI 48260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16.228,75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16.228,75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12.983,00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3.245,75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324,58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HRVATSKI ZAVOD ZA JAVNO ZDRAVSTVO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75297532041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ROCKEFELLEROVA 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HRVATSKI ZAVOD ZA TOKSIKOLOGIJU I ANTIDOPING</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23691527614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BORONGAJSKA 83G,ZAGREB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90,00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HRVATSKO DRUŠTVO SKLADATELJA - ZAMP</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56668956985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BERISLAVIĆEVA 9,ZAGREB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1.057,65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1.041,70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15,95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833,36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208,34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20,83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HTH REFRIGERATION ČERNAK PETER </w:t>
            </w:r>
            <w:proofErr w:type="spellStart"/>
            <w:r>
              <w:rPr>
                <w:color w:val="000000"/>
                <w:sz w:val="14"/>
                <w:szCs w:val="12"/>
              </w:rPr>
              <w:t>S.P</w:t>
            </w:r>
            <w:proofErr w:type="spellEnd"/>
            <w:r>
              <w:rPr>
                <w:color w:val="000000"/>
                <w:sz w:val="14"/>
                <w:szCs w:val="12"/>
              </w:rPr>
              <w:t>.</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SI54381096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OBLAKOVA ULICA 36,CELJE 3000 </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3.830,93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3.830,93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3.064,74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766,19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76,62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IDA COMERC društvo s ograničenom odgovornošću za trgovinu i </w:t>
            </w:r>
            <w:proofErr w:type="spellStart"/>
            <w:r>
              <w:rPr>
                <w:color w:val="000000"/>
                <w:sz w:val="14"/>
                <w:szCs w:val="12"/>
              </w:rPr>
              <w:t>export</w:t>
            </w:r>
            <w:proofErr w:type="spellEnd"/>
            <w:r>
              <w:rPr>
                <w:color w:val="000000"/>
                <w:sz w:val="14"/>
                <w:szCs w:val="12"/>
              </w:rPr>
              <w:t>-import</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82286842529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SLOBODE  1,PRELOG 40323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691,25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691,25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553,00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138,25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13,83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IMPULS društvo s ograničenom odgovornošću za usluge i trgovinu, poduzetnički centar</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13673713009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P.PRERADOVIĆA</w:t>
            </w:r>
            <w:proofErr w:type="spellEnd"/>
            <w:r>
              <w:rPr>
                <w:color w:val="000000"/>
                <w:sz w:val="14"/>
                <w:szCs w:val="12"/>
              </w:rPr>
              <w:t xml:space="preserve"> 9/I,BJELOVAR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50.312,50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50.312,50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40.250,00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10.062,50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1.006,25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123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INA-INDUSTRIJA NAFTE,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27759560625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AV. V. HOLJEVCA 10,ZAGREB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104.985,52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102.835,66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2.149,86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82.268,53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20.567,13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2.056,71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INFO TIM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07097009801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NASELJE KRALJA ZVONIMIRA 2/</w:t>
            </w:r>
            <w:proofErr w:type="spellStart"/>
            <w:r>
              <w:rPr>
                <w:color w:val="000000"/>
                <w:sz w:val="14"/>
                <w:szCs w:val="12"/>
              </w:rPr>
              <w:t>2</w:t>
            </w:r>
            <w:proofErr w:type="spellEnd"/>
            <w:r>
              <w:rPr>
                <w:color w:val="000000"/>
                <w:sz w:val="14"/>
                <w:szCs w:val="12"/>
              </w:rPr>
              <w:t>,BJELOVAR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2.455,50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2.455,50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1.964,40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491,10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49,11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INOTEN d.o.o. za usluge i gradnju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82096636593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DRAGE GERVAISA 4,ZAGREB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125.600,00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125.600,00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100.480,00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25.120,00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2.512,00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INVEST SEDLIĆ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66826406727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BEREK 171,BEREK 43232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375,00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375,00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7,50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IRBI d.o.o. za trgovinu i građevinarstvo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76740956982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RISNJAČKA 32,ČEPIN 31431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15.875,00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15.875,00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12.700,00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3.175,00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317,50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IŠTOK USLUGE, Vlasnik NIKOLA IŠTOK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11336001504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GORNJE SELO 48, TREMA 48214</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3.475,68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3.475,68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2.780,54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695,14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69,51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JILK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54371285729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VELIKE SREDICE 133,BJELOVAR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10.857,04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10.857,04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8.685,63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2.171,41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217,14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133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MIRKO KATALENIĆ,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61866297718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GUDOVAC 415,GUDOVAC 43251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sz w:val="14"/>
                <w:szCs w:val="12"/>
              </w:rPr>
            </w:pPr>
            <w:r>
              <w:rPr>
                <w:b/>
                <w:bCs/>
                <w:sz w:val="14"/>
                <w:szCs w:val="12"/>
              </w:rPr>
              <w:t xml:space="preserve">             1.081,75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1.081,75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865,40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216,35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21,64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KATAVA d.o.o. za novinsko izdavačku djelatnost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36624139799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ZRINJEVAC 3, 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2.750,00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2.750,00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55,00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KEMOBOJA-BJELOVAR d.o.o. za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55561144160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AUGUSTA ŠENOE 17, 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1.666,54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1.666,54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1.333,23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333,31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33,</w:t>
            </w:r>
            <w:proofErr w:type="spellStart"/>
            <w:r>
              <w:rPr>
                <w:b/>
                <w:color w:val="000000"/>
                <w:sz w:val="14"/>
                <w:szCs w:val="12"/>
              </w:rPr>
              <w:t>33</w:t>
            </w:r>
            <w:proofErr w:type="spellEnd"/>
            <w:r>
              <w:rPr>
                <w:b/>
                <w:color w:val="000000"/>
                <w:sz w:val="14"/>
                <w:szCs w:val="12"/>
              </w:rPr>
              <w:t xml:space="preserve">    </w:t>
            </w:r>
          </w:p>
        </w:tc>
      </w:tr>
      <w:tr w:rsidTr="00664DA1" w:rsidR="00664DA1">
        <w:trPr>
          <w:trHeight w:val="937"/>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KOMUNALAC društvo s ograničenom odgovornošću za obavljanje komunalnih djelatnosti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27962400486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FERDE LIVADIĆA 14A, P.P.93,BJELOVAR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2.483,57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2.483,57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1.986,86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496,71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49,67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139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KONOR proizvodnja, trgovina i usluge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02745408438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LJESKOVA  27,NOVA RAČA 43272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40,00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0,80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DALIBOR KOVAČ</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20612063563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NIKOLA ŠOPA 9B,BJELOVAR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625,00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625,00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12,50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KTC proizvodnja, trgovina, usluge i turistička agencija,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95970838122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NIKOLE TESLE 18,KRIŽEVCI 48260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6.330,00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6.330,00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5.064,00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1.266,00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126,60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MARIJA KUSTIĆ,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26027300253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DR.ANTE</w:t>
            </w:r>
            <w:proofErr w:type="spellEnd"/>
            <w:r>
              <w:rPr>
                <w:color w:val="000000"/>
                <w:sz w:val="14"/>
                <w:szCs w:val="12"/>
              </w:rPr>
              <w:t xml:space="preserve"> STARČEVIĆA 5,BJELOVAR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8.999,18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8.999,18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7.199,34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1.799,84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179,98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KUŠIĆ PROMET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01252708526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PSARJEVO DONJE 61,SVETI IVAN ZELINA 10380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983,00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983,00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786,40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196,60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19,66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LEŽAJ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61713292105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PAVLA RADIĆA 14,BJELOVAR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33.907,50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33.907,50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27.126,00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6.781,50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678,15    </w:t>
            </w:r>
          </w:p>
        </w:tc>
      </w:tr>
      <w:tr w:rsidTr="00664DA1" w:rsidR="00664DA1">
        <w:trPr>
          <w:trHeight w:val="165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LIBRA TEHNIČAR društvo s ograničenom odgovornošću za proizvodnju i servis proizvoda precizne mehanike i elektronike, unutarnju i vanjsku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34578772340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II PRAĆANSKA 6A,ZAGREB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25.562,50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25.562,50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20.450,00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5.112,50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511,25    </w:t>
            </w:r>
          </w:p>
        </w:tc>
      </w:tr>
      <w:tr w:rsidTr="00664DA1" w:rsidR="00664DA1">
        <w:trPr>
          <w:trHeight w:val="13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LIDER društvo s ograničenom odgovornošću za poslovno savjetovanje, promet nekretninama te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87335161400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TOME BAKAČA 6A,BJELOVAR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13.126,00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13.126,00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10.500,80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2.625,20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262,52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152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JOSIP LONČAR</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07202311656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SRIJEMSKA 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sz w:val="14"/>
                <w:szCs w:val="12"/>
              </w:rPr>
            </w:pPr>
            <w:r>
              <w:rPr>
                <w:b/>
                <w:bCs/>
                <w:sz w:val="14"/>
                <w:szCs w:val="12"/>
              </w:rPr>
              <w:t xml:space="preserve">                    0,23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0,23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0,18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0,05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0,00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153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MAGMA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65673920115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VARAŽDINSKA ULICA ODVOJAK I. 14, JALKOVEC,VARAŽDIN 42000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45.618,07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45.618,07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36.494,46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9.123,61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912,36    </w:t>
            </w:r>
          </w:p>
        </w:tc>
      </w:tr>
      <w:tr w:rsidTr="00664DA1" w:rsidR="00664DA1">
        <w:trPr>
          <w:trHeight w:val="13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MAJCAN VETERINARSKA AMBULANTA društvo s ograničenom odgovornošću za proizvodnju,  usluge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56492483135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KRSTE FRANKOPANA 38,BJELOVAR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73,70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73,70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58,96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14,74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1,47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C/MONT - obrt za izvođenje </w:t>
            </w:r>
            <w:proofErr w:type="spellStart"/>
            <w:r>
              <w:rPr>
                <w:color w:val="000000"/>
                <w:sz w:val="14"/>
                <w:szCs w:val="12"/>
              </w:rPr>
              <w:t>srojarskih</w:t>
            </w:r>
            <w:proofErr w:type="spellEnd"/>
            <w:r>
              <w:rPr>
                <w:color w:val="000000"/>
                <w:sz w:val="14"/>
                <w:szCs w:val="12"/>
              </w:rPr>
              <w:t xml:space="preserve"> montaža, Vlasnik MIRKO MALJKOVIĆ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16801485298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KNEZA LJUDEVITA POSAVSKOG 37,ZAGREB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252.046,00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252.046,00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201.636,80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50.409,20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5.040,92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ZDRAVKO MANJKAZ,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19604518003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BEDENIK 147,BULINAC 43273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2.592,18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2.592,18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2.073,74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518,44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51,84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ODVJETNIK MARKOVINOVIĆ KRUNOSLAV</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77048740258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 MIHANOVIĆA 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335,25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335,25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268,20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67,05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6,71    </w:t>
            </w:r>
          </w:p>
        </w:tc>
      </w:tr>
      <w:tr w:rsidTr="00664DA1" w:rsidR="00664DA1">
        <w:trPr>
          <w:trHeight w:val="115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MATIĆ PROMET društvo s ograničenom odgovornošću za trgovinu, ugostiteljstvo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23124459286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ĐURĐEVAČKA CESTA 112,BJELOVAR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8.238,00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8.238,00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6.590,40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1.647,60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164,76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MB GRADNJA društvo s ograničenom odgovornošću za građenje,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95716850163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MILKE TRNINE 14,BJELOVAR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565,40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565,40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452,32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113,08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11,31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MATO MEDIĆ,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06304919374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KRALJA TOMISLAVA 7,KUTINA 44320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95,75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95,75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76,60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19,15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1,92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165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MESSIS društvo s ograničenom odgovornošću za trgovinu, usluge i zastupanje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32087382809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FROUDEOVA  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5.431,25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5.431,25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4.345,00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1.086,25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108,63    </w:t>
            </w:r>
          </w:p>
        </w:tc>
      </w:tr>
      <w:tr w:rsidTr="00664DA1" w:rsidR="00664DA1">
        <w:trPr>
          <w:trHeight w:val="1466"/>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MGN-Metalna galanterija Novak, društvo s ograničenom odgovornošću za proizvodnju metalne galanterije, trgovinu, uvoz-izvoz, marketing i zastupanje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97087294364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KUMIČIĆEVA 78,VARAŽDIN 42000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2.652,61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2.652,61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2.122,09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530,52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53,05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167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MIAGRA d.o.o. za vanjsku i unutarnju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47557446984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4. POŽARINJE 18,ZAGREB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856,14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856,14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684,91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171,23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17,12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DRAŽEN MIHOKOVIĆ,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46377470080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BOLČ 21,FARKAŠEVAC 10344</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24.121,14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24.121,14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19.296,91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4.824,23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482,42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MIKAC trgovina i usluge,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32280411524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BLAJBURŠKIH ŽRTAVA 14,BJELOVAR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14.478,88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14.478,88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11.583,10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2.895,78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289,58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USLUŽNI OBRT MILETIĆ, Vlasnik ĐANI MILETIĆ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18147428215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LJUBLJANSKA CESTA 24,RIJEKA 51000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1.142,55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1.142,55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914,04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228,51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22,85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MINISTARSTVO POLJOPRIVREDE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76767369197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78,ZAGREB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70.033,59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67.952,64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2.080,95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54.362,11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13.590,53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1.359,05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MARIJAN MIŠKOVIĆ, JAVNI BILJEŽNIK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74321357002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MOSLAVAČKA 12,IVANIĆ-GRAD 10310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0,49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MOSLAVINATRANSPORT, prijevozna zadruga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30311799326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DUBROVAČKA 2,KUTINA 44320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33.600,83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33.600,83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26.880,66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6.720,17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672,02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177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MOSLAVKA proizvodnja, trgovina i usluge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58967222855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MATICE HRVATSKE 6/1,BJELOVAR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2.896,25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2.896,25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2.317,00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579,25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57,93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179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NEOPREN d.o.o. za trgovinu i turizam</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29242162010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MARKA TEPEŠA 8,PREGRADA 49218</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5.359,05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5.359,05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4.287,24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1.071,81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107,18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GRAFIČKI OBRT N-DESIGN, Vlasnik DRAGUTIN NOVAK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57907153613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EUGENA KVATERNIKA 6, 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2.872,50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2.872,50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2.298,00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574,50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57,45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NOVOCOMMERCE INTERNATIONAL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68189057981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JABLANOVA 13,OSIJEK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3.427,86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2.135,09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1.292,77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1.708,07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427,02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42,70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DIMNJAČARSKI OBRT DIMKO, Vlasnik DRAGAN OKRUGIĆ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38365816454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 KRLEŽE 91,BJELOVAR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540,00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432,00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10,80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OPĆINA NOVA RAČA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63151588084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S. RADIĆA  56,NOVA RAČA 43272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91.291,42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91.291,42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73.033,14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18.258,28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1.825,83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OPĆINA ROVIŠĆE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02335455291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TRG </w:t>
            </w:r>
            <w:proofErr w:type="spellStart"/>
            <w:r>
              <w:rPr>
                <w:color w:val="000000"/>
                <w:sz w:val="14"/>
                <w:szCs w:val="12"/>
              </w:rPr>
              <w:t>HRV.BRANITELJA</w:t>
            </w:r>
            <w:proofErr w:type="spellEnd"/>
            <w:r>
              <w:rPr>
                <w:color w:val="000000"/>
                <w:sz w:val="14"/>
                <w:szCs w:val="12"/>
              </w:rPr>
              <w:t xml:space="preserve"> 2,ROVIŠĆE 43212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1.872,00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1.872,00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1.497,60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374,40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37,44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PA-VIN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59920925649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VEĆESLAVA HOLJEVCA 20,JASTREBARSKO 10450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20.523,57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20.523,57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16.418,86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4.104,71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410,47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PAJDO d.o.o. za usluge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88947026738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VUKOVARSKA 24,BJELOVAR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639,76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639,76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511,81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127,95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12,80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PAPIGA TRGOVINA d.o.o. za unutarnju i vanjsku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76807909398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ČREĆAN 10B,SVETI IVAN ZELINA 10380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274,00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274,00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219,20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5,48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188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PBZ CARD društvo s ograničenom odgovornošću za poslovanje kreditnim karticama, putnička agencija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28495895537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RADNIČKA CESTA 44,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sz w:val="14"/>
                <w:szCs w:val="12"/>
              </w:rPr>
            </w:pPr>
            <w:r>
              <w:rPr>
                <w:b/>
                <w:bCs/>
                <w:sz w:val="14"/>
                <w:szCs w:val="12"/>
              </w:rPr>
              <w:t xml:space="preserve">           32.085,52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32.085,52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25.668,42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6.417,10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641,71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190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PERFA - BIO d.o.o. za proizvodnju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77145316465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GOLUBOVAČKA  44, DONJA STUBICA 49240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29.069,16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29.069,16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23.255,33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5.813,83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581,38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PERFEX-PERADARSTVO d.o.o. za proizvodnju i uzgoj peradi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11571018928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GOLUBOVEČKA 44,DONJA STUBICA 49240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50.431,27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45.358,33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5.072,94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36.286,66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9.071,67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907,17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VLADIMIR PETREKOVIĆ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24640504475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PRGOMELJE 321,PRGOMELJE 43252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1.281,51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1.281,51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1.025,21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256,30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25,63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PINOVA društvo s ograničenom odgovornošću za poljoprivredu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19638479848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DR. IVANA NOVAKA 1, ČAKOVEC 40000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1.250,00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25,00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POLJOCENTAR trgovačko društvo za trgovinu i usluge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49929727453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OBRTNIČKA 12,KRIŽEVCI 48260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1.038.133,07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907.940,95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130.192,12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726.352,76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181.588,19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18.158,82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POLJOPRIVREDNA ZADRUGA GAR-AGRO za poljoprivredu, trgovinu i proizvodnju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71282533021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VUKOVARSKA 6,GAREŠNICA 43280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24,40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24,40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19,52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0,49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PPK-BJELOVAR trgovina i usluge,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37828020359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ĐURĐEVAČKA C. 138,BJELOVAR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2.527,86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2.527,86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2.022,29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505,57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50,56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PRIMA TEHNIČAR d.o.o.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19504870273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I.N.JEMERŠIĆA  37 A,GRUBIŠNO POLJE 43290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15.452,50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15.452,50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12.362,00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3.090,50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309,05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PROJEKT društvo s ograničenom odgovornošću za projektiranje i građenje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37495232186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NASELJE KRALJA ZVONIMIRA 33, 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6.200,00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6.200,00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4.960,00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1.240,00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124,00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PROVOLUS d.o.o. za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14097669316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ZAVRTNICA 17,ZAGREB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180.976,56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180.976,56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144.781,25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36.195,31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3.619,53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203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PRVI FAKTOR društvo s ograničenom odgovornošću za </w:t>
            </w:r>
            <w:proofErr w:type="spellStart"/>
            <w:r>
              <w:rPr>
                <w:color w:val="000000"/>
                <w:sz w:val="14"/>
                <w:szCs w:val="12"/>
              </w:rPr>
              <w:t>faktoring</w:t>
            </w:r>
            <w:proofErr w:type="spellEnd"/>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63278028623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HEKTOROVIĆEVA 2/V,ZAGREB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10.728,95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10.728,95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8.583,16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2.145,79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214,58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RATKO PUCARIN</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34719124229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OBROVNICA 76,OBROVNICA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277,04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277,04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221,63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55,41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5,54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PUREX d.o.o. proizvodnja i uzgoj peradi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31813200148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HRVACE 556,HRVACE 21233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34.829,00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34.829,00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27.863,20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6.965,80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696,58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RADINOST društvo s ograničenom odgovornošću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79433617986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MILANA ŠUFFLAYA 10A,BJELOVAR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3.789,71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3.789,71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3.031,77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757,94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75,79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DOMAGOJ, obrt za poljoprivredno-gospodarsku djelatnost, Vlasnik DOMAGOJ RAKNIĆ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75670161110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GUDOVAC 58,GUDOVAC 43251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163,77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163,77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131,02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32,75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3,28    </w:t>
            </w:r>
          </w:p>
        </w:tc>
      </w:tr>
      <w:tr w:rsidTr="00664DA1" w:rsidR="00664DA1">
        <w:trPr>
          <w:trHeight w:val="115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RATARSTVO društvo s ograničenom odgovornošću za poljoprivrednu proizvodnju i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39141474711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M.HRVATSKE</w:t>
            </w:r>
            <w:proofErr w:type="spellEnd"/>
            <w:r>
              <w:rPr>
                <w:color w:val="000000"/>
                <w:sz w:val="14"/>
                <w:szCs w:val="12"/>
              </w:rPr>
              <w:t xml:space="preserve"> 4/1,BJELOVAR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19.515.908,69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19.515.908,69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15.427.745,95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12.342.196,76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3.270.530,19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817.632,55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81.763,25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REPUBLIKA HRVATSKA MINISTARSTVO FINANCIJA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18683136487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KATANČIĆEVA 5,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2.099.134,89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1.912.652,08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186.482,81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1.530.121,66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382.530,42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38.253,04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RIZMAN društvo s ograničenom odgovornošću za trgovinu, promet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14523427957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ANTUNA MIHANOVIĆA 48 A,VELIKI ZDENCI 43293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5.577,50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5.577,50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4.462,00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1.115,50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111,55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NIKOLA ROGOVIĆ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87549592584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GUDOVAC 367,GUDOVAC 43251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7.421,31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7.421,31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1.844,13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1.475,30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4.461,74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1.115,44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111,54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RWA RAIFFEISEN AGRO društvo s ograničenom odgovornošću za trgovinu i </w:t>
            </w:r>
            <w:r>
              <w:rPr>
                <w:color w:val="000000"/>
                <w:sz w:val="14"/>
                <w:szCs w:val="12"/>
              </w:rPr>
              <w:lastRenderedPageBreak/>
              <w:t>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42621503715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BUZINSKI PRILAZ  10,ZAGREB 10010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17.636,88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17.636,88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14.109,50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3.527,38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352,74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215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VLADIMIR SABOLOVIĆ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44004699780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RADNIČKO NASELJE PRILAZ II./1,BJELOVAR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634,47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634,47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507,58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126,89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12,69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SANITACIJA OSIJEK dioničko društvo za dezinfekciju, dezinsekciju i deratizaciju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98661816049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JARAK 3, 31208 PETRIJEVCI,OSIJEK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13.962,50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13.962,50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11.170,00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2.792,50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279,25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SANO - suvremena hranidba životinja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58814210661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INDUSTRIJSKA CESTA BB,POPOVAČA 44317</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19.418,13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19.418,13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15.534,50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3.883,63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388,36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SCHAUMANN AGRI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87757871090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KUNOVEC BREG, KOPRIVNIČKA 5-7,KOPRIVNICA 48000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5.338,14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5.338,14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4.270,51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1.067,63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106,76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219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SERAFIN d.o.o. za trgovinu i ugostiteljstvo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15469055176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MIRAMARSKA 15A,ZAGREB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536,59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536,59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429,27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107,32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10,73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SET proizvodnja, trgovina i usluge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35140755222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PAKRAČKA ULICA 3,BJELOVAR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1.221,67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1.221,67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977,34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244,33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24,43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SIMSI d.o.o. za trgovinu i usluge u poljoprivredi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62560871668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VRBANCI 1,DRAGANIĆI 47201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314,50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314,50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251,60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62,90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6,29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SIROVINA društvo s ograničenom odgovornošću za ekologiju i gospodarenje otpadom</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30322785480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29. RUJNA 2,BJELOVAR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1.570,00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1.570,00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314,00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31,40    </w:t>
            </w:r>
          </w:p>
        </w:tc>
      </w:tr>
      <w:tr w:rsidTr="00664DA1" w:rsidR="00664DA1">
        <w:trPr>
          <w:trHeight w:val="99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lastRenderedPageBreak/>
              <w:t>223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SJEMENARNA RI, društvo sa ograničenom odgovornošću za trgovinu, proizvodnju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92985232137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ANTE PILEPIĆA 19,RIJEKA 51000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sz w:val="14"/>
                <w:szCs w:val="12"/>
              </w:rPr>
            </w:pPr>
            <w:r>
              <w:rPr>
                <w:b/>
                <w:bCs/>
                <w:sz w:val="14"/>
                <w:szCs w:val="12"/>
              </w:rPr>
              <w:t xml:space="preserve">             5.535,36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5.535,36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sz w:val="14"/>
                <w:szCs w:val="12"/>
              </w:rPr>
            </w:pPr>
            <w:r>
              <w:rPr>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4.428,29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1.107,07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110,71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SJEMESERVIS AGRO d.o.o. za proizvodnju,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81763246191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BEDEM  LJUBAVI  33,SESVETE 10360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6.625,00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6.625,00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5.300,00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1.325,00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132,50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proofErr w:type="spellStart"/>
            <w:r>
              <w:rPr>
                <w:color w:val="000000"/>
                <w:sz w:val="14"/>
                <w:szCs w:val="12"/>
              </w:rPr>
              <w:t>Syngenta</w:t>
            </w:r>
            <w:proofErr w:type="spellEnd"/>
            <w:r>
              <w:rPr>
                <w:color w:val="000000"/>
                <w:sz w:val="14"/>
                <w:szCs w:val="12"/>
              </w:rPr>
              <w:t xml:space="preserve"> </w:t>
            </w:r>
            <w:proofErr w:type="spellStart"/>
            <w:r>
              <w:rPr>
                <w:color w:val="000000"/>
                <w:sz w:val="14"/>
                <w:szCs w:val="12"/>
              </w:rPr>
              <w:t>Agro</w:t>
            </w:r>
            <w:proofErr w:type="spellEnd"/>
            <w:r>
              <w:rPr>
                <w:color w:val="000000"/>
                <w:sz w:val="14"/>
                <w:szCs w:val="12"/>
              </w:rPr>
              <w:t xml:space="preserve">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20226779781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SAMOBORSKA  147,ZAGREB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108.174,38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108.174,38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86.539,50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21.634,88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2.163,49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MATKO ŠČRBAČIĆ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89032907609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VELIKA TRNOVITICA 92, VELIKA TRNOVITICA</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rPr>
                <w:rFonts w:cs="Times New Roman" w:eastAsia="Times New Roman"/>
                <w:b/>
                <w:bCs/>
                <w:color w:val="000000"/>
                <w:sz w:val="14"/>
                <w:szCs w:val="12"/>
              </w:rPr>
            </w:pPr>
            <w:r>
              <w:rPr>
                <w:b/>
                <w:bCs/>
                <w:color w:val="000000"/>
                <w:sz w:val="14"/>
                <w:szCs w:val="12"/>
              </w:rPr>
              <w:t xml:space="preserve">                235,32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235,32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235,32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188,26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MG Radinost, Vlasnik obrta ŽELJKO ŠEŠIĆ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43488314042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DR.M.ŠUFFLAYA 10 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1.574,21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1.574,21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1.259,37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314,84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31,48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SLAĐANA ŠKREBLIN, Vlasnik 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53317505272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RAJIĆ 29,RAJIĆ 43252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142,65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142,65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114,12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28,53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2,85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IVICA ŠKRIVANEK,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13036223100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OMLADINSKA 22,BEŠLINEC 10312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11.570,03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11.570,03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9.256,02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2.314,01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231,40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Metal </w:t>
            </w:r>
            <w:proofErr w:type="spellStart"/>
            <w:r>
              <w:rPr>
                <w:color w:val="000000"/>
                <w:sz w:val="14"/>
                <w:szCs w:val="12"/>
              </w:rPr>
              <w:t>Prom</w:t>
            </w:r>
            <w:proofErr w:type="spellEnd"/>
            <w:r>
              <w:rPr>
                <w:color w:val="000000"/>
                <w:sz w:val="14"/>
                <w:szCs w:val="12"/>
              </w:rPr>
              <w:t xml:space="preserve"> </w:t>
            </w:r>
            <w:proofErr w:type="spellStart"/>
            <w:r>
              <w:rPr>
                <w:color w:val="000000"/>
                <w:sz w:val="14"/>
                <w:szCs w:val="12"/>
              </w:rPr>
              <w:t>Šobak</w:t>
            </w:r>
            <w:proofErr w:type="spellEnd"/>
            <w:r>
              <w:rPr>
                <w:color w:val="000000"/>
                <w:sz w:val="14"/>
                <w:szCs w:val="12"/>
              </w:rPr>
              <w:t>, Proizvodno uslužni obrt, Vlasnik MARKO ŠOBAK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34390365357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STARA KAPELA 112,STARA KAPELA 10343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104,78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104,78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83,82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20,96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239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BOŽIDAR ŠTEFANIĆ,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60373753364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MARTINAC 13,VELIKO TROJSTVO 43226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1.305,35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1.305,35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1.044,28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261,07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26,11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TEHNO-PARTNER društvo s ograničenom odgovornošću za trgovinu</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37366676729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CEHOVSKA    12,VARAŽDIN 42000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14.060,37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14.060,37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11.248,30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2.812,07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281,21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TOI </w:t>
            </w:r>
            <w:proofErr w:type="spellStart"/>
            <w:r>
              <w:rPr>
                <w:color w:val="000000"/>
                <w:sz w:val="14"/>
                <w:szCs w:val="12"/>
              </w:rPr>
              <w:t>TOI</w:t>
            </w:r>
            <w:proofErr w:type="spellEnd"/>
            <w:r>
              <w:rPr>
                <w:color w:val="000000"/>
                <w:sz w:val="14"/>
                <w:szCs w:val="12"/>
              </w:rPr>
              <w:t xml:space="preserve"> d.o.o. sanitarni sistemi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73497369534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KVINTIČKA 16,ZAGREB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3.600,00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90,00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243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TRAKTORSKI DIJELOVI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26569291682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FRANJEVAČKA 12A,BJELOVAR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7.132,62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7.132,62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5.706,10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1.426,52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142,65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TURIST  dioničko društvo za ugostiteljstvo i turističke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06061438402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VATROSLAVA LISINSKOG 2, 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1.080,00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864,00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21,60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246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UNSER LAGERHAUS WARENHANDELSGES.M.B.H.</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ATU25323307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SUDRING 240,KLAGENFURT 9020 </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333.659,08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330.841,37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2.817,71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264.673,10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66.168,27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6.616,83    </w:t>
            </w:r>
          </w:p>
        </w:tc>
      </w:tr>
      <w:tr w:rsidTr="00664DA1" w:rsidR="00664DA1">
        <w:trPr>
          <w:trHeight w:val="1187"/>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VAGE društvo s ograničenom odgovornošću za proizvodnju i servis mjernih uređaja i opreme za mjerenje, vanjsku i unutarnju trgovinu i marketing</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30335873024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KALEDOVČINA 2A,ZAGREB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5.062,50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5.062,50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4.050,00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1.012,50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101,25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VASILJEV d.o.o. za trgovinu na malo i veliko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81990781189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MILOŠA OBILIĆA  18,VERA 32225</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4.216,36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4.216,36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3.373,09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843,27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84,33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STJEPAN VIDAK</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92700036207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KLOKOČEVAC 172,PREDAVAC 43211</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1.062,36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1.062,36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849,89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212,47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21,25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VIDIK društvo s ograničenom odgovornošću za trgovinu, zastupanje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63869637255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IVANA VITEZA TRNSKOG 7,BJELOVAR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1.356,53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1.305,60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50,93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1.044,48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261,12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26,11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Građevinski obrt "VINCEK" </w:t>
            </w:r>
            <w:proofErr w:type="spellStart"/>
            <w:r>
              <w:rPr>
                <w:color w:val="000000"/>
                <w:sz w:val="14"/>
                <w:szCs w:val="12"/>
              </w:rPr>
              <w:t>vl</w:t>
            </w:r>
            <w:proofErr w:type="spellEnd"/>
            <w:r>
              <w:rPr>
                <w:color w:val="000000"/>
                <w:sz w:val="14"/>
                <w:szCs w:val="12"/>
              </w:rPr>
              <w:t xml:space="preserve">. Damir </w:t>
            </w:r>
            <w:proofErr w:type="spellStart"/>
            <w:r>
              <w:rPr>
                <w:color w:val="000000"/>
                <w:sz w:val="14"/>
                <w:szCs w:val="12"/>
              </w:rPr>
              <w:t>Vincek</w:t>
            </w:r>
            <w:proofErr w:type="spellEnd"/>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12498472093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KRALJA TOMISLAVA 15,MOLVE 48327</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rPr>
                <w:rFonts w:cs="Times New Roman" w:eastAsia="Times New Roman"/>
                <w:b/>
                <w:bCs/>
                <w:color w:val="000000"/>
                <w:sz w:val="14"/>
                <w:szCs w:val="12"/>
              </w:rPr>
            </w:pPr>
            <w:r>
              <w:rPr>
                <w:b/>
                <w:bCs/>
                <w:color w:val="000000"/>
                <w:sz w:val="14"/>
                <w:szCs w:val="12"/>
              </w:rPr>
              <w:t xml:space="preserve">           57.272,62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57.272,62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45.818,10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11.454,52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1.145,45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259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sz w:val="14"/>
                <w:szCs w:val="12"/>
              </w:rPr>
            </w:pPr>
            <w:r>
              <w:rPr>
                <w:sz w:val="14"/>
                <w:szCs w:val="12"/>
              </w:rPr>
              <w:t>VISOKO GOSPODARSKO UČILIŠTE U KRIŽEVCIMA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75480885018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MILISLAVA DEMERCA 1,KRIŽEVCI 48260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3.120,00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3.120,00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2.496,00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624,00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62,40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DANIJEL VIŠNJIĆ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87766157329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CAREVDAR 87,KRIŽEVCI 48260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6.158,41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6.158,41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4.926,73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1.231,68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123,17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262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VOĆNJAK društvo s ograničenom odgovornošću za proizvodnju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52871551229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MATICE HRVATSKE 4/1. 43000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11.461.514,69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11.461.514,69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11.461.514,69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9.169.211,75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0,00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0,00    </w:t>
            </w:r>
          </w:p>
        </w:tc>
      </w:tr>
      <w:tr w:rsidTr="00664DA1" w:rsidR="00664DA1">
        <w:trPr>
          <w:trHeight w:val="148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VODNE USLUGE društvo s ograničenom odgovornošću za proizvodnju, distribuciju i prodaju vode, te odvodnju i pročišćavanje otpadnih voda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43307218011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FERDE LIVADIĆA 14/A,BJELOVAR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909,79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909,79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727,83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181,96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18,20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VRTINVEST društvo s ograničenom odgovornošću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22535621645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MATICE HRVATSKE 4/1. 43000 BJELOVAR</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15.784.080,72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15.784.080,72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15.784.080,72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12.627.264,58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TOKARSKO STROJOBRAVARSKA RADIONA, Vlasnik ANTUN VUJNOVIĆ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84108438681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RUĐERA BOŠKOVIĆA 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10,00    </w:t>
            </w:r>
          </w:p>
        </w:tc>
      </w:tr>
      <w:tr w:rsidTr="00664DA1" w:rsidR="00664DA1">
        <w:trPr>
          <w:trHeight w:val="115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AUTOMEHANIČARSKI I AUTOPRIJEVOZNIČKI OBRT "VUKOVIĆ", Vlasnik NEBOJŠA VUKOVIĆ</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06129736660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PRGOMELJE 69,PRGOMELJE 43252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1.920,00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48,00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WÜRTH-HRVATSKA d.o.o. za trgovinu, usluge i zastupanje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52641439848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FRANJE LUČIĆA 23/III,ZAGREB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9.302,86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8.741,00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561,86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6.992,80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1.748,20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174,82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268</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ZADRUŽNA ŠTAMPA dioničko društvo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52035912612</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Maksimirska 132,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764,78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764,78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611,82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152,96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15,30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ZAGREBINSPEKT d.o.o. za kontrolu i inženjering</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82752153530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DRAŠKOVIĆEVA 29,ZAGREB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1.500,00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1.500,00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30,00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270</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LIBUŠKA ZALABAK,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36850838408</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GORNJA RAŠENICA 19,GRUBIŠNO POLJE 43290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54,00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43,20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10,80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1,08    </w:t>
            </w:r>
          </w:p>
        </w:tc>
      </w:tr>
      <w:tr w:rsidTr="00664DA1" w:rsidR="00664DA1">
        <w:trPr>
          <w:trHeight w:val="132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271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ZAŠTITA-ATEST društvo s ograničenom odgovornošću za stručne poslove zaštite na radu, zaštite okoliša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72702911449</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CHICAGA 25, 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2.477,50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2.477,50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1.982,00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495,50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49,55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ZAVOD ZA UNAPREĐIVANJE SIGURNOSTI d.d.</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83442273157</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TRG LAVA MIRSKOG 3/III,OSIJEK 31000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5.056,25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5.056,25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4.045,00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1.011,25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101,13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MIRKO ŽABJAČAN</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46563191680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SASOVAC  12,NOVA RAČA 43272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11.359,89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11.041,43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318,46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8.833,14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2.208,29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220,83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275</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ADOLF ŽAGER</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29508030715</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BULINAC 65,BULINAC 43273</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444,26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444,26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355,41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88,85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8,89    </w:t>
            </w:r>
          </w:p>
        </w:tc>
      </w:tr>
      <w:tr w:rsidTr="00664DA1" w:rsidR="00664DA1">
        <w:trPr>
          <w:trHeight w:val="33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276</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ŽIVA KAVA d.o.o. za trgovinu i usluge</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56977970104</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KUŠLANOVA 2, 10000 ZAGREB</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1.033,03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1.033,03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826,42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206,61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20,66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277</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JELKA ŽIVKOVIĆ, Vlasnik OPG-a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26650440941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MARTINAC 48,VELIKO TROJSTVO 43226</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5.472,22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5.472,22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4.377,78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1.094,44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109,44    </w:t>
            </w:r>
          </w:p>
        </w:tc>
      </w:tr>
      <w:tr w:rsidTr="00664DA1" w:rsidR="00664DA1">
        <w:trPr>
          <w:trHeight w:val="660"/>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279</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Hrvatske vode, pravna osoba za upravljanje vodama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28921383001</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ULICA GRADA VUKOVARA 220,ZAGREB 10000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85.820,39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83.032,09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2.788,30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66.425,67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16.606,42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1.660,64    </w:t>
            </w:r>
          </w:p>
        </w:tc>
      </w:tr>
      <w:tr w:rsidTr="00664DA1" w:rsidR="00664DA1">
        <w:trPr>
          <w:trHeight w:val="82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281</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JAVNA VATROGASNA POSTROJBA GRADA BJELOVARA</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79991880130</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OTONA KUČERE 1,BJELOVAR 43000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71,56    </w:t>
            </w:r>
          </w:p>
        </w:tc>
        <w:tc>
          <w:tcPr>
            <w:tcW w:type="pct" w:w="427"/>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4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71,56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      </w:t>
            </w:r>
          </w:p>
        </w:tc>
        <w:tc>
          <w:tcPr>
            <w:tcW w:type="pct" w:w="368"/>
            <w:tcBorders>
              <w:top w:space="0" w:sz="4" w:color="808080" w:val="single"/>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282</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 xml:space="preserve">Javni bilježnik - Mirko </w:t>
            </w:r>
            <w:proofErr w:type="spellStart"/>
            <w:r>
              <w:rPr>
                <w:color w:val="000000"/>
                <w:sz w:val="14"/>
                <w:szCs w:val="12"/>
              </w:rPr>
              <w:t>Čižmek</w:t>
            </w:r>
            <w:proofErr w:type="spellEnd"/>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02584871976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LIJEPE NAŠE 22,KLANJEC 49290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1.701,69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1.701,69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1.361,35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340,34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34,03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283</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SEDLIĆ d.o.o.</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31937776003</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BEREK 171,BEREK 43232</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211.673,63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211.673,63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169.338,90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42.334,73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4.233,47    </w:t>
            </w:r>
          </w:p>
        </w:tc>
      </w:tr>
      <w:tr w:rsidTr="00664DA1" w:rsidR="00664DA1">
        <w:trPr>
          <w:trHeight w:val="495"/>
        </w:trPr>
        <w:tc>
          <w:tcPr>
            <w:tcW w:type="pct" w:w="190"/>
            <w:tcBorders>
              <w:top w:val="nil"/>
              <w:left w:space="0" w:sz="4" w:color="808080" w:val="single"/>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284</w:t>
            </w:r>
          </w:p>
        </w:tc>
        <w:tc>
          <w:tcPr>
            <w:tcW w:type="pct" w:w="71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NAPLATA BERO j.d.o.o. za naplatu potraživanja i</w:t>
            </w:r>
          </w:p>
        </w:tc>
        <w:tc>
          <w:tcPr>
            <w:tcW w:type="pct" w:w="359"/>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92111865036</w:t>
            </w:r>
          </w:p>
        </w:tc>
        <w:tc>
          <w:tcPr>
            <w:tcW w:type="pct" w:w="631"/>
            <w:tcBorders>
              <w:top w:val="nil"/>
              <w:left w:val="nil"/>
              <w:bottom w:space="0" w:sz="4" w:color="808080"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BRAĆE RADIĆ 1,HRAŠĆICA 42000</w:t>
            </w:r>
          </w:p>
        </w:tc>
        <w:tc>
          <w:tcPr>
            <w:tcW w:type="pct" w:w="392"/>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6.000,00    </w:t>
            </w:r>
          </w:p>
        </w:tc>
        <w:tc>
          <w:tcPr>
            <w:tcW w:type="pct" w:w="427"/>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6.000,00    </w:t>
            </w:r>
          </w:p>
        </w:tc>
        <w:tc>
          <w:tcPr>
            <w:tcW w:type="pct" w:w="34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4.800,00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1.200,00    </w:t>
            </w:r>
          </w:p>
        </w:tc>
        <w:tc>
          <w:tcPr>
            <w:tcW w:type="pct" w:w="368"/>
            <w:tcBorders>
              <w:top w:val="nil"/>
              <w:left w:val="nil"/>
              <w:bottom w:space="0" w:sz="4" w:color="808080"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120,00    </w:t>
            </w:r>
          </w:p>
        </w:tc>
      </w:tr>
      <w:tr w:rsidTr="00664DA1" w:rsidR="00664DA1">
        <w:trPr>
          <w:trHeight w:val="495"/>
        </w:trPr>
        <w:tc>
          <w:tcPr>
            <w:tcW w:type="pct" w:w="190"/>
            <w:tcBorders>
              <w:top w:val="nil"/>
              <w:left w:space="0" w:sz="4" w:color="808080" w:val="single"/>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lastRenderedPageBreak/>
              <w:t>285</w:t>
            </w:r>
          </w:p>
        </w:tc>
        <w:tc>
          <w:tcPr>
            <w:tcW w:type="pct" w:w="711"/>
            <w:tcBorders>
              <w:top w:val="nil"/>
              <w:left w:val="nil"/>
              <w:bottom w:space="0" w:sz="4" w:color="7F7F7F"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DIRECTUS d.o.o.</w:t>
            </w:r>
          </w:p>
        </w:tc>
        <w:tc>
          <w:tcPr>
            <w:tcW w:type="pct" w:w="359"/>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35573612931</w:t>
            </w:r>
          </w:p>
        </w:tc>
        <w:tc>
          <w:tcPr>
            <w:tcW w:type="pct" w:w="631"/>
            <w:tcBorders>
              <w:top w:val="nil"/>
              <w:left w:val="nil"/>
              <w:bottom w:space="0" w:sz="4" w:color="7F7F7F" w:val="single"/>
              <w:right w:space="0" w:sz="4" w:color="808080" w:val="single"/>
            </w:tcBorders>
            <w:vAlign w:val="center"/>
            <w:hideMark/>
          </w:tcPr>
          <w:p w:rsidRDefault="00664DA1" w:rsidR="00664DA1">
            <w:pPr>
              <w:spacing w:lineRule="auto" w:line="276"/>
              <w:rPr>
                <w:rFonts w:cs="Times New Roman" w:eastAsia="Times New Roman"/>
                <w:color w:val="000000"/>
                <w:sz w:val="14"/>
                <w:szCs w:val="12"/>
              </w:rPr>
            </w:pPr>
            <w:r>
              <w:rPr>
                <w:color w:val="000000"/>
                <w:sz w:val="14"/>
                <w:szCs w:val="12"/>
              </w:rPr>
              <w:t>JOSIPA BAŠIĆA 67,SLAVONSKI BROD 35000</w:t>
            </w:r>
          </w:p>
        </w:tc>
        <w:tc>
          <w:tcPr>
            <w:tcW w:type="pct" w:w="392"/>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b/>
                <w:bCs/>
                <w:color w:val="000000"/>
                <w:sz w:val="14"/>
                <w:szCs w:val="12"/>
              </w:rPr>
            </w:pPr>
            <w:r>
              <w:rPr>
                <w:b/>
                <w:bCs/>
                <w:color w:val="000000"/>
                <w:sz w:val="14"/>
                <w:szCs w:val="12"/>
              </w:rPr>
              <w:t xml:space="preserve">           11.542,50    </w:t>
            </w:r>
          </w:p>
        </w:tc>
        <w:tc>
          <w:tcPr>
            <w:tcW w:type="pct" w:w="427"/>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11.542,50    </w:t>
            </w:r>
          </w:p>
        </w:tc>
        <w:tc>
          <w:tcPr>
            <w:tcW w:type="pct" w:w="344"/>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w:t>
            </w:r>
          </w:p>
        </w:tc>
        <w:tc>
          <w:tcPr>
            <w:tcW w:type="pct" w:w="404"/>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9.234,00    </w:t>
            </w:r>
          </w:p>
        </w:tc>
        <w:tc>
          <w:tcPr>
            <w:tcW w:type="pct" w:w="368"/>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color w:val="000000"/>
                <w:sz w:val="14"/>
                <w:szCs w:val="12"/>
              </w:rPr>
            </w:pPr>
            <w:r>
              <w:rPr>
                <w:color w:val="000000"/>
                <w:sz w:val="14"/>
                <w:szCs w:val="12"/>
              </w:rPr>
              <w:t xml:space="preserve">           2.308,50    </w:t>
            </w:r>
          </w:p>
        </w:tc>
        <w:tc>
          <w:tcPr>
            <w:tcW w:type="pct" w:w="368"/>
            <w:tcBorders>
              <w:top w:val="nil"/>
              <w:left w:val="nil"/>
              <w:bottom w:space="0" w:sz="4" w:color="7F7F7F" w:val="single"/>
              <w:right w:space="0" w:sz="4" w:color="808080" w:val="single"/>
            </w:tcBorders>
            <w:noWrap/>
            <w:vAlign w:val="center"/>
            <w:hideMark/>
          </w:tcPr>
          <w:p w:rsidRDefault="00664DA1" w:rsidR="00664DA1">
            <w:pPr>
              <w:spacing w:lineRule="auto" w:line="276"/>
              <w:jc w:val="right"/>
              <w:rPr>
                <w:rFonts w:cs="Times New Roman" w:eastAsia="Times New Roman"/>
                <w:b/>
                <w:color w:val="000000"/>
                <w:sz w:val="14"/>
                <w:szCs w:val="12"/>
              </w:rPr>
            </w:pPr>
            <w:r>
              <w:rPr>
                <w:b/>
                <w:color w:val="000000"/>
                <w:sz w:val="14"/>
                <w:szCs w:val="12"/>
              </w:rPr>
              <w:t xml:space="preserve">              230,85    </w:t>
            </w:r>
          </w:p>
        </w:tc>
      </w:tr>
      <w:tr w:rsidTr="00664DA1" w:rsidR="00664DA1">
        <w:trPr>
          <w:trHeight w:val="195"/>
        </w:trPr>
        <w:tc>
          <w:tcPr>
            <w:tcW w:type="pct" w:w="190"/>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hAnsiTheme="minorHAnsi" w:asciiTheme="minorHAnsi" w:cs="Times New Roman"/>
                <w:sz w:val="22"/>
                <w:szCs w:val="22"/>
              </w:rPr>
            </w:pPr>
          </w:p>
        </w:tc>
        <w:tc>
          <w:tcPr>
            <w:tcW w:type="pct" w:w="711"/>
            <w:tcBorders>
              <w:top w:space="0" w:sz="4" w:color="7F7F7F" w:val="single"/>
              <w:left w:space="0" w:sz="4" w:color="7F7F7F" w:val="single"/>
              <w:bottom w:space="0" w:sz="4" w:color="7F7F7F" w:val="single"/>
              <w:right w:space="0" w:sz="4" w:color="7F7F7F" w:val="single"/>
            </w:tcBorders>
            <w:shd w:fill="D9D9D9" w:color="auto" w:val="clear"/>
            <w:vAlign w:val="center"/>
            <w:hideMark/>
          </w:tcPr>
          <w:p w:rsidRDefault="00664DA1" w:rsidR="00664DA1">
            <w:pPr>
              <w:spacing w:lineRule="auto" w:line="276"/>
              <w:rPr>
                <w:rFonts w:hAnsiTheme="minorHAnsi" w:asciiTheme="minorHAnsi" w:cs="Times New Roman"/>
                <w:sz w:val="22"/>
                <w:szCs w:val="22"/>
              </w:rPr>
            </w:pPr>
          </w:p>
        </w:tc>
        <w:tc>
          <w:tcPr>
            <w:tcW w:type="pct" w:w="359"/>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hAnsiTheme="minorHAnsi" w:asciiTheme="minorHAnsi" w:cs="Times New Roman"/>
                <w:sz w:val="22"/>
                <w:szCs w:val="22"/>
              </w:rPr>
            </w:pPr>
          </w:p>
        </w:tc>
        <w:tc>
          <w:tcPr>
            <w:tcW w:type="pct" w:w="631"/>
            <w:tcBorders>
              <w:top w:space="0" w:sz="4" w:color="7F7F7F" w:val="single"/>
              <w:left w:space="0" w:sz="4" w:color="7F7F7F" w:val="single"/>
              <w:bottom w:space="0" w:sz="4" w:color="7F7F7F" w:val="single"/>
              <w:right w:space="0" w:sz="4" w:color="7F7F7F" w:val="single"/>
            </w:tcBorders>
            <w:shd w:fill="D9D9D9" w:color="auto" w:val="clear"/>
            <w:vAlign w:val="center"/>
            <w:hideMark/>
          </w:tcPr>
          <w:p w:rsidRDefault="00664DA1" w:rsidR="00664DA1">
            <w:pPr>
              <w:spacing w:lineRule="auto" w:line="276"/>
              <w:rPr>
                <w:rFonts w:hAnsiTheme="minorHAnsi" w:asciiTheme="minorHAnsi" w:cs="Times New Roman"/>
                <w:sz w:val="22"/>
                <w:szCs w:val="22"/>
              </w:rPr>
            </w:pPr>
          </w:p>
        </w:tc>
        <w:tc>
          <w:tcPr>
            <w:tcW w:type="pct" w:w="392"/>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80.048.509,97    </w:t>
            </w:r>
          </w:p>
        </w:tc>
        <w:tc>
          <w:tcPr>
            <w:tcW w:type="pct" w:w="427"/>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79.594.175,64    </w:t>
            </w:r>
          </w:p>
        </w:tc>
        <w:tc>
          <w:tcPr>
            <w:tcW w:type="pct" w:w="344"/>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454.334,33    </w:t>
            </w:r>
          </w:p>
        </w:tc>
        <w:tc>
          <w:tcPr>
            <w:tcW w:type="pct" w:w="404"/>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66.683.325,43    </w:t>
            </w:r>
          </w:p>
        </w:tc>
        <w:tc>
          <w:tcPr>
            <w:tcW w:type="pct" w:w="404"/>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53.346.660,34    </w:t>
            </w:r>
          </w:p>
        </w:tc>
        <w:tc>
          <w:tcPr>
            <w:tcW w:type="pct" w:w="404"/>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10.328.680,17    </w:t>
            </w:r>
          </w:p>
        </w:tc>
        <w:tc>
          <w:tcPr>
            <w:tcW w:type="pct" w:w="368"/>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2.582.170,05    </w:t>
            </w:r>
          </w:p>
        </w:tc>
        <w:tc>
          <w:tcPr>
            <w:tcW w:type="pct" w:w="368"/>
            <w:tcBorders>
              <w:top w:space="0" w:sz="4" w:color="7F7F7F" w:val="single"/>
              <w:left w:space="0" w:sz="4" w:color="7F7F7F" w:val="single"/>
              <w:bottom w:space="0" w:sz="4" w:color="7F7F7F" w:val="single"/>
              <w:right w:space="0" w:sz="4" w:color="7F7F7F" w:val="single"/>
            </w:tcBorders>
            <w:shd w:fill="D9D9D9" w:color="auto" w:val="clear"/>
            <w:noWrap/>
            <w:vAlign w:val="center"/>
            <w:hideMark/>
          </w:tcPr>
          <w:p w:rsidRDefault="00664DA1" w:rsidR="00664DA1">
            <w:pPr>
              <w:spacing w:lineRule="auto" w:line="276"/>
              <w:rPr>
                <w:rFonts w:cs="Times New Roman" w:eastAsia="Times New Roman"/>
                <w:b/>
                <w:bCs/>
                <w:sz w:val="14"/>
                <w:szCs w:val="12"/>
              </w:rPr>
            </w:pPr>
            <w:r>
              <w:rPr>
                <w:b/>
                <w:bCs/>
                <w:sz w:val="14"/>
                <w:szCs w:val="12"/>
              </w:rPr>
              <w:t xml:space="preserve">       258.217,00    </w:t>
            </w:r>
          </w:p>
        </w:tc>
      </w:tr>
    </w:tbl>
    <w:p w:rsidRDefault="00664DA1" w:rsidP="00664DA1" w:rsidR="00664DA1">
      <w:pPr>
        <w:jc w:val="both"/>
        <w:rPr>
          <w:rFonts w:cs="Arial" w:eastAsia="Times New Roman" w:hAnsi="Arial" w:ascii="Arial"/>
          <w:sz w:val="28"/>
          <w:szCs w:val="28"/>
        </w:rPr>
      </w:pPr>
    </w:p>
    <w:p w:rsidRDefault="00664DA1" w:rsidP="00664DA1" w:rsidR="00664DA1">
      <w:pPr>
        <w:jc w:val="both"/>
        <w:rPr>
          <w:rFonts w:cs="Arial" w:hAnsi="Arial" w:ascii="Arial"/>
          <w:sz w:val="28"/>
          <w:szCs w:val="28"/>
        </w:rPr>
      </w:pPr>
    </w:p>
    <w:p w:rsidRDefault="00664DA1" w:rsidP="00664DA1" w:rsidR="00664DA1">
      <w:pPr>
        <w:rPr>
          <w:rFonts w:cs="Arial" w:hAnsi="Arial" w:ascii="Arial"/>
          <w:sz w:val="28"/>
          <w:szCs w:val="28"/>
        </w:rPr>
        <w:sectPr w:rsidR="00664DA1">
          <w:pgSz w:orient="landscape" w:h="11906" w:w="16838"/>
          <w:pgMar w:gutter="0" w:footer="720" w:header="720" w:left="1247" w:bottom="1361" w:right="1134" w:top="1361"/>
          <w:cols w:space="720"/>
        </w:sectPr>
      </w:pPr>
    </w:p>
    <w:p w:rsidRDefault="00664DA1" w:rsidP="00664DA1" w:rsidR="00664DA1">
      <w:pPr>
        <w:spacing w:lineRule="auto" w:line="276"/>
        <w:jc w:val="center"/>
        <w:rPr>
          <w:rFonts w:cs="Arial" w:hAnsi="Arial" w:ascii="Arial"/>
          <w:b/>
          <w:sz w:val="32"/>
          <w:szCs w:val="28"/>
        </w:rPr>
      </w:pPr>
      <w:r>
        <w:rPr>
          <w:rFonts w:cs="Arial" w:hAnsi="Arial" w:ascii="Arial"/>
          <w:b/>
          <w:sz w:val="32"/>
          <w:szCs w:val="28"/>
        </w:rPr>
        <w:lastRenderedPageBreak/>
        <w:t>Obrazloženje</w:t>
      </w:r>
    </w:p>
    <w:p w:rsidRDefault="00664DA1" w:rsidP="00664DA1" w:rsidR="00664DA1">
      <w:pPr>
        <w:spacing w:lineRule="auto" w:line="276"/>
        <w:jc w:val="center"/>
        <w:rPr>
          <w:rFonts w:cs="Arial" w:hAnsi="Arial" w:ascii="Arial"/>
          <w:b/>
          <w:sz w:val="32"/>
          <w:szCs w:val="28"/>
        </w:rPr>
      </w:pPr>
    </w:p>
    <w:p w:rsidRDefault="00664DA1" w:rsidP="00664DA1" w:rsidR="00664DA1">
      <w:pPr>
        <w:spacing w:lineRule="auto" w:line="360"/>
        <w:jc w:val="both"/>
        <w:rPr>
          <w:rFonts w:cs="Arial" w:hAnsi="Arial" w:ascii="Arial"/>
          <w:szCs w:val="28"/>
        </w:rPr>
      </w:pPr>
      <w:r>
        <w:rPr>
          <w:rFonts w:cs="Arial" w:hAnsi="Arial" w:ascii="Arial"/>
          <w:sz w:val="32"/>
          <w:szCs w:val="28"/>
        </w:rPr>
        <w:tab/>
      </w:r>
      <w:r>
        <w:rPr>
          <w:rFonts w:cs="Arial" w:hAnsi="Arial" w:ascii="Arial"/>
          <w:szCs w:val="28"/>
        </w:rPr>
        <w:t xml:space="preserve">Prijedlog za otvaranje </w:t>
      </w:r>
      <w:proofErr w:type="spellStart"/>
      <w:r>
        <w:rPr>
          <w:rFonts w:cs="Arial" w:hAnsi="Arial" w:ascii="Arial"/>
          <w:szCs w:val="28"/>
        </w:rPr>
        <w:t>predstečajnog</w:t>
      </w:r>
      <w:proofErr w:type="spellEnd"/>
      <w:r>
        <w:rPr>
          <w:rFonts w:cs="Arial" w:hAnsi="Arial" w:ascii="Arial"/>
          <w:szCs w:val="28"/>
        </w:rPr>
        <w:t xml:space="preserve"> postupka podnio je dužnik VRT d.o.o. iz Bjelovara dana 29. srpnja 2016. godine. Nakon što je izvršeno prijavljivanje tražbina sve prijavljene tražbine ispitane su na ročištu održanom kod Trgovačkog suda u Bjelovaru dana 30. rujna 2016. godine, a što je utvrđeno rješenjem ovog suda broj 7 St-1319/2016-20 od 30. rujna 2016. godine. Ovo rješenje objavljeno je na e-oglasnoj ploči Trgovačkog suda u Bjelovaru dana 23. prosinca 2016. godine te je postalo pravomoćno. Navedenim rješenjem bilo je utvrđeno osporavanje pojedinih prijavljenih tražbina vjerovnika i to osporavanje od strane dužnika VRT d.o.o. i povjerenika </w:t>
      </w:r>
      <w:proofErr w:type="spellStart"/>
      <w:r>
        <w:rPr>
          <w:rFonts w:cs="Arial" w:hAnsi="Arial" w:ascii="Arial"/>
          <w:szCs w:val="28"/>
        </w:rPr>
        <w:t>predstečajne</w:t>
      </w:r>
      <w:proofErr w:type="spellEnd"/>
      <w:r>
        <w:rPr>
          <w:rFonts w:cs="Arial" w:hAnsi="Arial" w:ascii="Arial"/>
          <w:szCs w:val="28"/>
        </w:rPr>
        <w:t xml:space="preserve"> nagodbe, tako da su ti pojedini vjerovnici čije su tražbine osporene istovremeno od dužnika i povjerenika </w:t>
      </w:r>
      <w:proofErr w:type="spellStart"/>
      <w:r>
        <w:rPr>
          <w:rFonts w:cs="Arial" w:hAnsi="Arial" w:ascii="Arial"/>
          <w:szCs w:val="28"/>
        </w:rPr>
        <w:t>predstečajne</w:t>
      </w:r>
      <w:proofErr w:type="spellEnd"/>
      <w:r>
        <w:rPr>
          <w:rFonts w:cs="Arial" w:hAnsi="Arial" w:ascii="Arial"/>
          <w:szCs w:val="28"/>
        </w:rPr>
        <w:t xml:space="preserve"> nagodbe upućeni u parnicu radi utvrđenja osporene im tražbine.</w:t>
      </w:r>
    </w:p>
    <w:p w:rsidRDefault="00664DA1" w:rsidP="00664DA1" w:rsidR="00664DA1">
      <w:pPr>
        <w:spacing w:lineRule="auto" w:line="360"/>
        <w:jc w:val="both"/>
        <w:rPr>
          <w:rFonts w:cs="Arial" w:hAnsi="Arial" w:ascii="Arial"/>
          <w:szCs w:val="28"/>
        </w:rPr>
      </w:pPr>
    </w:p>
    <w:p w:rsidRDefault="00664DA1" w:rsidP="00664DA1" w:rsidR="00664DA1">
      <w:pPr>
        <w:spacing w:lineRule="auto" w:line="360"/>
        <w:jc w:val="both"/>
        <w:rPr>
          <w:rFonts w:cs="Arial" w:hAnsi="Arial" w:ascii="Arial"/>
          <w:color w:val="FF0000"/>
          <w:szCs w:val="28"/>
        </w:rPr>
      </w:pPr>
      <w:r>
        <w:rPr>
          <w:rFonts w:cs="Arial" w:hAnsi="Arial" w:ascii="Arial"/>
          <w:szCs w:val="28"/>
        </w:rPr>
        <w:tab/>
        <w:t xml:space="preserve">U prijedlogu za namirenje vjerovnika kao sastavnom dijelu stečajnog plana, dužnik je naveo pojedinačno svaku tražbinu koja je priznata kao i osporena i pojedinačno svakog vjerovnika kojem je ta tražbina priznata, kao i osporena, te je naveo u kojem roku i uz koje uvjete će ih dužnik namiriti svim ovim vjerovnicima, a sve tražbine stavljene su u jednu </w:t>
      </w:r>
      <w:r>
        <w:rPr>
          <w:rFonts w:cs="Arial" w:hAnsi="Arial" w:ascii="Arial"/>
        </w:rPr>
        <w:t>skupinu – skupinu vjerovnika nižeg isplatnog reda.</w:t>
      </w:r>
      <w:r>
        <w:rPr>
          <w:rFonts w:cs="Arial" w:hAnsi="Arial" w:ascii="Arial"/>
          <w:color w:val="FF0000"/>
          <w:szCs w:val="28"/>
        </w:rPr>
        <w:t xml:space="preserve"> </w:t>
      </w:r>
    </w:p>
    <w:p w:rsidRDefault="00664DA1" w:rsidP="00664DA1" w:rsidR="00664DA1">
      <w:pPr>
        <w:spacing w:lineRule="auto" w:line="360"/>
        <w:jc w:val="both"/>
        <w:rPr>
          <w:rFonts w:cs="Arial" w:hAnsi="Arial" w:ascii="Arial"/>
          <w:szCs w:val="28"/>
        </w:rPr>
      </w:pPr>
    </w:p>
    <w:p w:rsidRDefault="00664DA1" w:rsidP="00664DA1" w:rsidR="00664DA1">
      <w:pPr>
        <w:spacing w:lineRule="auto" w:line="360"/>
        <w:ind w:firstLine="720"/>
        <w:jc w:val="both"/>
        <w:rPr>
          <w:rFonts w:cs="Arial" w:hAnsi="Arial" w:ascii="Arial"/>
          <w:szCs w:val="28"/>
        </w:rPr>
      </w:pPr>
      <w:r>
        <w:rPr>
          <w:rFonts w:cs="Arial" w:hAnsi="Arial" w:ascii="Arial"/>
        </w:rPr>
        <w:t>Sud je sastavio popis vjerovnika i prava glasa koja im pripadaju, a</w:t>
      </w:r>
      <w:r>
        <w:rPr>
          <w:rFonts w:cs="Arial" w:hAnsi="Arial" w:ascii="Arial"/>
          <w:color w:val="FF0000"/>
          <w:szCs w:val="28"/>
        </w:rPr>
        <w:t xml:space="preserve"> </w:t>
      </w:r>
      <w:r>
        <w:rPr>
          <w:rFonts w:cs="Arial" w:hAnsi="Arial" w:ascii="Arial"/>
          <w:szCs w:val="28"/>
        </w:rPr>
        <w:t xml:space="preserve">Vjerovnici </w:t>
      </w:r>
      <w:r>
        <w:rPr>
          <w:rFonts w:cs="Arial" w:hAnsi="Arial" w:ascii="Arial"/>
        </w:rPr>
        <w:t>s pravom glasa</w:t>
      </w:r>
      <w:r>
        <w:rPr>
          <w:rFonts w:cs="Arial" w:hAnsi="Arial" w:ascii="Arial"/>
          <w:szCs w:val="28"/>
        </w:rPr>
        <w:t xml:space="preserve"> su glasovali putem glasačkih listića. Vjerovnici kojim imaju neko zajedničko pravo, a to su VRTINVEST d.o.o., RATARSTVO d.o.o., VOĆNJAK d.o.o. i Domagoj Belošević dali su svoju Suglasnost o jedinstvenom pravu glasa jednom vjerovniku u postupku glasovanja i to vjerovniku Josipu Beloševiću za iznos tražbine od 13.360.485,77 kuna te je temeljem date suglasnosti ovaj vjerovnik glasovao kao jedan vjerovnik. </w:t>
      </w:r>
    </w:p>
    <w:p w:rsidRDefault="00664DA1" w:rsidP="00664DA1" w:rsidR="00664DA1">
      <w:pPr>
        <w:spacing w:lineRule="auto" w:line="360"/>
        <w:ind w:firstLine="720"/>
        <w:jc w:val="both"/>
        <w:rPr>
          <w:rFonts w:cs="Arial" w:hAnsi="Arial" w:ascii="Arial"/>
          <w:szCs w:val="28"/>
        </w:rPr>
      </w:pPr>
    </w:p>
    <w:p w:rsidRDefault="00664DA1" w:rsidP="00664DA1" w:rsidR="00664DA1">
      <w:pPr>
        <w:spacing w:lineRule="auto" w:line="360"/>
        <w:ind w:firstLine="720"/>
        <w:jc w:val="both"/>
        <w:rPr>
          <w:rFonts w:cs="Arial" w:hAnsi="Arial" w:ascii="Arial"/>
          <w:szCs w:val="28"/>
        </w:rPr>
      </w:pPr>
      <w:r>
        <w:rPr>
          <w:rFonts w:cs="Arial" w:hAnsi="Arial" w:ascii="Arial"/>
          <w:szCs w:val="28"/>
        </w:rPr>
        <w:lastRenderedPageBreak/>
        <w:t xml:space="preserve"> Sud utvrđuje da je za Izmijenjeni Plan restrukturiranja dužnika glasovalo 128 vjerovnika od sveukupnog broja vjerovnika, kojih je sveukupno bilo 219 vjerovnika, čime je sud utvrdio da je ispunjen jedan od kumulativnih uvjeta, a to je da je za Izmijenjeni Plan restrukturiranja dužnika glasovalo brojčano više od polovine sveukupnog broja vjerovnika, što od ukupnog broja vjerovnika sa pravom glasa čini 58,45%, dok je protiv glasovao 91 vjerovnik, što od ukupnog broja vjerovnika sa pravom glasa čini 41,55%. </w:t>
      </w:r>
    </w:p>
    <w:p w:rsidRDefault="00664DA1" w:rsidP="00664DA1" w:rsidR="00664DA1">
      <w:pPr>
        <w:spacing w:lineRule="auto" w:line="360"/>
        <w:ind w:firstLine="720"/>
        <w:jc w:val="both"/>
        <w:rPr>
          <w:rFonts w:cs="Arial" w:hAnsi="Arial" w:ascii="Arial"/>
          <w:sz w:val="22"/>
          <w:szCs w:val="28"/>
        </w:rPr>
      </w:pPr>
    </w:p>
    <w:p w:rsidRDefault="00664DA1" w:rsidP="00664DA1" w:rsidR="00664DA1">
      <w:pPr>
        <w:spacing w:lineRule="auto" w:line="360"/>
        <w:ind w:firstLine="720"/>
        <w:jc w:val="both"/>
        <w:rPr>
          <w:rFonts w:cs="Arial" w:hAnsi="Arial" w:ascii="Arial"/>
          <w:szCs w:val="28"/>
        </w:rPr>
      </w:pPr>
      <w:r>
        <w:rPr>
          <w:rFonts w:cs="Arial" w:hAnsi="Arial" w:ascii="Arial"/>
          <w:szCs w:val="28"/>
        </w:rPr>
        <w:t xml:space="preserve">Drugi uvjet da bi se Izmijenjeni Plan restrukturiranja dužnika prihvatio je da je za predloženi Izmijenjeni Plan restrukturiranja glasalo najmanje 66,07% od utvrđenih tražbina vjerovnika s pravom glasa. Svi vjerovnici razvrstani su u jednu skupinu – </w:t>
      </w:r>
      <w:r>
        <w:rPr>
          <w:rFonts w:cs="Arial" w:hAnsi="Arial" w:ascii="Arial"/>
        </w:rPr>
        <w:t>skupinu vjerovnika nižeg isplatnog reda</w:t>
      </w:r>
      <w:r>
        <w:rPr>
          <w:rFonts w:cs="Arial" w:hAnsi="Arial" w:ascii="Arial"/>
          <w:szCs w:val="28"/>
        </w:rPr>
        <w:t>. Iznos tražbina za koje vjerovnici imaju pravo glasa je 40.084.598,56 kn ili 100%, a iznos tražbina za koje su vjerovnici glasovali za predloženi Izmijenjeni Plan restrukturiranja dužnika, iznosi 29.272.420,02 kn ili 73,03%, dok iznos tražbina vjerovnika koji su glasovali protiv predloženog Izmijenjenog Plana restrukturiranja dužnika iznosi 10.812.178,54 kn ili 26,97%, a što znači da je zbroj tražbina vjerovnika koji su glasovali za Izmijenjeni Plan restrukturiranja dužnika, dvostruko veći od broja tražbina vjerovnika koji su glasovali protiv Izmijenjenog Plana restrukturiranja dužnika, čime je postignuta potrebna većina glasova vjerovnika pri glasovanju i stoga je Izmijenjeni Plan restrukturiranja dužnika od strane vjerovnika prihvaćen.</w:t>
      </w:r>
    </w:p>
    <w:p w:rsidRDefault="00664DA1" w:rsidP="00664DA1" w:rsidR="00664DA1">
      <w:pPr>
        <w:spacing w:lineRule="auto" w:line="360"/>
        <w:ind w:firstLine="720"/>
        <w:jc w:val="both"/>
        <w:rPr>
          <w:rFonts w:cs="Arial" w:hAnsi="Arial" w:ascii="Arial"/>
          <w:sz w:val="22"/>
          <w:szCs w:val="28"/>
        </w:rPr>
      </w:pPr>
    </w:p>
    <w:p w:rsidRDefault="00664DA1" w:rsidP="00664DA1" w:rsidR="00664DA1">
      <w:pPr>
        <w:spacing w:lineRule="auto" w:line="360"/>
        <w:ind w:firstLine="720"/>
        <w:jc w:val="both"/>
        <w:rPr>
          <w:rFonts w:cs="Arial" w:hAnsi="Arial" w:ascii="Arial"/>
          <w:szCs w:val="28"/>
        </w:rPr>
      </w:pPr>
      <w:r>
        <w:rPr>
          <w:rFonts w:cs="Arial" w:hAnsi="Arial" w:ascii="Arial"/>
          <w:szCs w:val="28"/>
        </w:rPr>
        <w:t xml:space="preserve"> Da bi se potvrdio </w:t>
      </w:r>
      <w:proofErr w:type="spellStart"/>
      <w:r>
        <w:rPr>
          <w:rFonts w:cs="Arial" w:hAnsi="Arial" w:ascii="Arial"/>
          <w:szCs w:val="28"/>
        </w:rPr>
        <w:t>Predstečajni</w:t>
      </w:r>
      <w:proofErr w:type="spellEnd"/>
      <w:r>
        <w:rPr>
          <w:rFonts w:cs="Arial" w:hAnsi="Arial" w:ascii="Arial"/>
          <w:szCs w:val="28"/>
        </w:rPr>
        <w:t xml:space="preserve"> Sporazum potrebno je utvrditi da li su ispunjenje negativne procesne pretpostavke navedene u članku 61. Stečajnog zakona, to jest da koji od vjerovnika učini vjerojatnim da se planom restrukturiranja dužnika umanjuju prava ispod razine koju bi razumno vjerovnik očekivao ostvariti u slučaju ne provedbe restrukturiranja poslovanja dužnika. Ni jedan vjerovnik nije učinio vjerojatnim tu pretpostavku. </w:t>
      </w:r>
    </w:p>
    <w:p w:rsidRDefault="00664DA1" w:rsidP="00664DA1" w:rsidR="00664DA1">
      <w:pPr>
        <w:spacing w:lineRule="auto" w:line="360"/>
        <w:ind w:firstLine="720"/>
        <w:jc w:val="both"/>
        <w:rPr>
          <w:rFonts w:cs="Arial" w:hAnsi="Arial" w:ascii="Arial"/>
          <w:szCs w:val="28"/>
        </w:rPr>
      </w:pPr>
    </w:p>
    <w:p w:rsidRDefault="00664DA1" w:rsidP="00664DA1" w:rsidR="00664DA1">
      <w:pPr>
        <w:spacing w:lineRule="auto" w:line="360"/>
        <w:ind w:firstLine="720"/>
        <w:jc w:val="both"/>
        <w:rPr>
          <w:rFonts w:cs="Arial" w:hAnsi="Arial" w:ascii="Arial"/>
          <w:szCs w:val="20"/>
        </w:rPr>
      </w:pPr>
      <w:r>
        <w:rPr>
          <w:rFonts w:cs="Arial" w:hAnsi="Arial" w:ascii="Arial"/>
          <w:szCs w:val="28"/>
        </w:rPr>
        <w:lastRenderedPageBreak/>
        <w:t xml:space="preserve">Iz Izmijenjenog Plana restrukturiranja dužnika i projekcije plana poslovanja dužnika za razdoblje od 2016. godine do 2027. godine proizlazi vjerojatnost da će provedba tog plana omogućiti sposobnost plaćanja dužniku u razdoblju do kraja tekuće godine </w:t>
      </w:r>
      <w:r>
        <w:rPr>
          <w:rFonts w:cs="Arial" w:hAnsi="Arial" w:ascii="Arial"/>
        </w:rPr>
        <w:t xml:space="preserve">zbog učinaka mjera financijskog i operativnog restrukturiranja navedenih u Izmijenjenom planu restrukturiranja. </w:t>
      </w:r>
    </w:p>
    <w:p w:rsidRDefault="00664DA1" w:rsidP="00664DA1" w:rsidR="00664DA1">
      <w:pPr>
        <w:spacing w:lineRule="auto" w:line="360"/>
        <w:ind w:firstLine="720"/>
        <w:jc w:val="both"/>
        <w:rPr>
          <w:rFonts w:cs="Arial" w:hAnsi="Arial" w:ascii="Arial"/>
          <w:szCs w:val="28"/>
        </w:rPr>
      </w:pPr>
    </w:p>
    <w:p w:rsidRDefault="00664DA1" w:rsidP="00664DA1" w:rsidR="00664DA1">
      <w:pPr>
        <w:spacing w:lineRule="auto" w:line="360"/>
        <w:ind w:firstLine="720"/>
        <w:jc w:val="both"/>
        <w:rPr>
          <w:rFonts w:cs="Arial" w:hAnsi="Arial" w:ascii="Arial"/>
          <w:szCs w:val="28"/>
        </w:rPr>
      </w:pPr>
      <w:r>
        <w:rPr>
          <w:rFonts w:cs="Arial" w:hAnsi="Arial" w:ascii="Arial"/>
          <w:szCs w:val="28"/>
        </w:rPr>
        <w:t xml:space="preserve">Nije ispunjena niti negativna pretpostavka da Izmijenjenim Planom restrukturiranja dužnika nije predviđeno namirenje za vjerovnike čije su tražbine osporene, jer je to predviđeno Izmijenjenim Planom restrukturiranja dužnika. Isto tako navedenim Izmijenjenim Planom restrukturiranja dužnika nije predviđeno pretvaranje tražbine jednog ili više vjerovnika u temeljni kapital dužnika, te je stoga bilo potrebno nakon provedenog glasovanja utvrditi prihvaćanje Izmijenjenog Plana restrukturiranja i potvrditi </w:t>
      </w:r>
      <w:proofErr w:type="spellStart"/>
      <w:r>
        <w:rPr>
          <w:rFonts w:cs="Arial" w:hAnsi="Arial" w:ascii="Arial"/>
          <w:szCs w:val="28"/>
        </w:rPr>
        <w:t>Predstečajni</w:t>
      </w:r>
      <w:proofErr w:type="spellEnd"/>
      <w:r>
        <w:rPr>
          <w:rFonts w:cs="Arial" w:hAnsi="Arial" w:ascii="Arial"/>
          <w:szCs w:val="28"/>
        </w:rPr>
        <w:t xml:space="preserve"> Sporazum zaključen između dužnika i vjerovnika navedenim kao u izreci ovog rješenja. Sukladno navedenom temeljem čl.58., 59. i 61. Stečajnog zakona (NN broj 71/15) odlučeno je kao u izreci ovog rješenja.</w:t>
      </w:r>
    </w:p>
    <w:p w:rsidRDefault="00664DA1" w:rsidP="00664DA1" w:rsidR="00664DA1">
      <w:pPr>
        <w:spacing w:lineRule="auto" w:line="360"/>
        <w:jc w:val="both"/>
        <w:rPr>
          <w:rFonts w:cs="Arial" w:hAnsi="Arial" w:ascii="Arial"/>
          <w:szCs w:val="28"/>
        </w:rPr>
      </w:pPr>
      <w:r>
        <w:rPr>
          <w:rFonts w:cs="Arial" w:hAnsi="Arial" w:ascii="Arial"/>
          <w:szCs w:val="28"/>
        </w:rPr>
        <w:t xml:space="preserve"> </w:t>
      </w:r>
    </w:p>
    <w:p w:rsidRDefault="00664DA1" w:rsidP="00664DA1" w:rsidR="00664DA1">
      <w:pPr>
        <w:spacing w:lineRule="auto" w:line="360"/>
        <w:ind w:firstLine="720"/>
        <w:jc w:val="both"/>
        <w:rPr>
          <w:rFonts w:cs="Arial" w:hAnsi="Arial" w:ascii="Arial"/>
          <w:szCs w:val="28"/>
        </w:rPr>
      </w:pPr>
      <w:r>
        <w:rPr>
          <w:rFonts w:cs="Arial" w:hAnsi="Arial" w:ascii="Arial"/>
          <w:szCs w:val="28"/>
        </w:rPr>
        <w:t>U Bjelovaru, 01. ožujka 2017. godine</w:t>
      </w:r>
    </w:p>
    <w:p w:rsidRDefault="00664DA1" w:rsidP="00664DA1" w:rsidR="00664DA1">
      <w:pPr>
        <w:spacing w:lineRule="auto" w:line="360"/>
        <w:ind w:firstLine="720"/>
        <w:jc w:val="both"/>
        <w:rPr>
          <w:rFonts w:cs="Arial" w:hAnsi="Arial" w:ascii="Arial"/>
          <w:szCs w:val="28"/>
        </w:rPr>
      </w:pP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t xml:space="preserve">              SUDAC</w:t>
      </w:r>
    </w:p>
    <w:p w:rsidRDefault="00664DA1" w:rsidP="00664DA1" w:rsidR="00664DA1">
      <w:pPr>
        <w:spacing w:lineRule="auto" w:line="360"/>
        <w:ind w:firstLine="720"/>
        <w:jc w:val="both"/>
        <w:rPr>
          <w:rFonts w:cs="Arial" w:hAnsi="Arial" w:ascii="Arial"/>
          <w:szCs w:val="28"/>
        </w:rPr>
      </w:pP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t xml:space="preserve">   TOMISLAV MRAZOVIĆ</w:t>
      </w:r>
    </w:p>
    <w:p w:rsidRDefault="00664DA1" w:rsidP="00664DA1" w:rsidR="00664DA1">
      <w:pPr>
        <w:spacing w:lineRule="auto" w:line="360"/>
        <w:ind w:firstLine="720"/>
        <w:jc w:val="both"/>
        <w:rPr>
          <w:rFonts w:cs="Arial" w:hAnsi="Arial" w:ascii="Arial"/>
          <w:szCs w:val="28"/>
        </w:rPr>
      </w:pPr>
    </w:p>
    <w:p w:rsidRDefault="00664DA1" w:rsidP="00664DA1" w:rsidR="00664DA1">
      <w:pPr>
        <w:spacing w:lineRule="auto" w:line="360"/>
        <w:jc w:val="both"/>
        <w:rPr>
          <w:rFonts w:cs="Arial" w:hAnsi="Arial" w:ascii="Arial"/>
          <w:szCs w:val="28"/>
        </w:rPr>
      </w:pPr>
      <w:r>
        <w:rPr>
          <w:rFonts w:cs="Arial" w:hAnsi="Arial" w:ascii="Arial"/>
          <w:szCs w:val="28"/>
        </w:rP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B9004C" w:rsidP="00664DA1" w:rsidR="00B9004C">
      <w:pPr>
        <w:spacing w:lineRule="auto" w:line="360"/>
        <w:jc w:val="both"/>
        <w:rPr>
          <w:rFonts w:cs="Arial" w:hAnsi="Arial" w:ascii="Arial"/>
          <w:szCs w:val="28"/>
        </w:rPr>
      </w:pPr>
    </w:p>
    <w:p w:rsidRDefault="00664DA1" w:rsidP="00664DA1" w:rsidR="00664DA1">
      <w:pPr>
        <w:spacing w:lineRule="auto" w:line="360"/>
        <w:ind w:firstLine="720"/>
        <w:jc w:val="both"/>
        <w:rPr>
          <w:rFonts w:cs="Arial" w:hAnsi="Arial" w:ascii="Arial"/>
          <w:szCs w:val="28"/>
        </w:rPr>
      </w:pP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r>
      <w:r>
        <w:rPr>
          <w:rFonts w:cs="Arial" w:hAnsi="Arial" w:ascii="Arial"/>
          <w:szCs w:val="28"/>
        </w:rPr>
        <w:tab/>
        <w:t xml:space="preserve">   </w:t>
      </w:r>
    </w:p>
    <w:p w:rsidRDefault="00664DA1" w:rsidP="00664DA1" w:rsidR="00664DA1">
      <w:pPr>
        <w:spacing w:lineRule="auto" w:line="360"/>
        <w:jc w:val="both"/>
        <w:rPr>
          <w:rFonts w:cs="Arial" w:hAnsi="Arial" w:ascii="Arial"/>
          <w:szCs w:val="28"/>
        </w:rPr>
      </w:pPr>
      <w:proofErr w:type="spellStart"/>
      <w:r>
        <w:rPr>
          <w:rFonts w:cs="Arial" w:hAnsi="Arial" w:ascii="Arial"/>
          <w:szCs w:val="28"/>
        </w:rPr>
        <w:lastRenderedPageBreak/>
        <w:t>Rj</w:t>
      </w:r>
      <w:proofErr w:type="spellEnd"/>
      <w:r>
        <w:rPr>
          <w:rFonts w:cs="Arial" w:hAnsi="Arial" w:ascii="Arial"/>
          <w:szCs w:val="28"/>
        </w:rPr>
        <w:t>.</w:t>
      </w:r>
    </w:p>
    <w:p w:rsidRDefault="00664DA1" w:rsidP="00664DA1" w:rsidR="00664DA1">
      <w:pPr>
        <w:spacing w:lineRule="auto" w:line="360"/>
        <w:jc w:val="both"/>
        <w:rPr>
          <w:rFonts w:cs="Arial" w:hAnsi="Arial" w:ascii="Arial"/>
          <w:szCs w:val="28"/>
        </w:rPr>
      </w:pPr>
      <w:r>
        <w:rPr>
          <w:rFonts w:cs="Arial" w:hAnsi="Arial" w:ascii="Arial"/>
          <w:szCs w:val="28"/>
        </w:rPr>
        <w:t>Dna: predlagatelj-dužnik VRT d.o.o. putem e-oglasne ploče suda</w:t>
      </w:r>
    </w:p>
    <w:p w:rsidRDefault="00664DA1" w:rsidP="00664DA1" w:rsidR="00664DA1">
      <w:pPr>
        <w:spacing w:lineRule="auto" w:line="360"/>
        <w:jc w:val="both"/>
        <w:rPr>
          <w:rFonts w:cs="Arial" w:hAnsi="Arial" w:ascii="Arial"/>
          <w:szCs w:val="28"/>
        </w:rPr>
      </w:pPr>
      <w:r>
        <w:rPr>
          <w:rFonts w:cs="Arial" w:hAnsi="Arial" w:ascii="Arial"/>
          <w:szCs w:val="28"/>
        </w:rPr>
        <w:t xml:space="preserve">         Povjerenik  Branko </w:t>
      </w:r>
      <w:proofErr w:type="spellStart"/>
      <w:r>
        <w:rPr>
          <w:rFonts w:cs="Arial" w:hAnsi="Arial" w:ascii="Arial"/>
          <w:szCs w:val="28"/>
        </w:rPr>
        <w:t>Smrtić</w:t>
      </w:r>
      <w:proofErr w:type="spellEnd"/>
      <w:r>
        <w:rPr>
          <w:rFonts w:cs="Arial" w:hAnsi="Arial" w:ascii="Arial"/>
          <w:szCs w:val="28"/>
        </w:rPr>
        <w:t xml:space="preserve"> putem e-oglasne ploče suda</w:t>
      </w:r>
    </w:p>
    <w:p w:rsidRDefault="00664DA1" w:rsidP="00664DA1" w:rsidR="00664DA1">
      <w:pPr>
        <w:spacing w:lineRule="auto" w:line="360"/>
        <w:jc w:val="both"/>
        <w:rPr>
          <w:rFonts w:cs="Arial" w:hAnsi="Arial" w:ascii="Arial"/>
          <w:szCs w:val="28"/>
        </w:rPr>
      </w:pPr>
      <w:r>
        <w:rPr>
          <w:rFonts w:cs="Arial" w:hAnsi="Arial" w:ascii="Arial"/>
          <w:szCs w:val="28"/>
        </w:rPr>
        <w:t xml:space="preserve">         Porezna uprava Bjelovar putem e-oglasne ploče suda</w:t>
      </w:r>
    </w:p>
    <w:p w:rsidRDefault="00664DA1" w:rsidP="00664DA1" w:rsidR="00664DA1">
      <w:pPr>
        <w:spacing w:lineRule="auto" w:line="360"/>
        <w:jc w:val="both"/>
        <w:rPr>
          <w:rFonts w:cs="Arial" w:hAnsi="Arial" w:ascii="Arial"/>
          <w:szCs w:val="28"/>
        </w:rPr>
      </w:pPr>
      <w:r>
        <w:rPr>
          <w:rFonts w:cs="Arial" w:hAnsi="Arial" w:ascii="Arial"/>
          <w:szCs w:val="28"/>
        </w:rPr>
        <w:t xml:space="preserve">         ŽDO u Bjelovaru putem e-oglasne ploče suda</w:t>
      </w:r>
    </w:p>
    <w:p w:rsidRDefault="00664DA1" w:rsidP="00664DA1" w:rsidR="00664DA1">
      <w:pPr>
        <w:spacing w:lineRule="auto" w:line="360"/>
        <w:jc w:val="both"/>
        <w:rPr>
          <w:rFonts w:cs="Arial" w:hAnsi="Arial" w:ascii="Arial"/>
          <w:szCs w:val="28"/>
        </w:rPr>
      </w:pPr>
      <w:r>
        <w:rPr>
          <w:rFonts w:cs="Arial" w:hAnsi="Arial" w:ascii="Arial"/>
          <w:szCs w:val="28"/>
        </w:rPr>
        <w:t xml:space="preserve">         sudski registar elektroničkim putem</w:t>
      </w:r>
    </w:p>
    <w:p w:rsidRDefault="00664DA1" w:rsidP="00664DA1" w:rsidR="00664DA1">
      <w:pPr>
        <w:spacing w:lineRule="auto" w:line="360"/>
        <w:jc w:val="both"/>
        <w:rPr>
          <w:rFonts w:cs="Arial" w:hAnsi="Arial" w:ascii="Arial"/>
          <w:szCs w:val="28"/>
        </w:rPr>
      </w:pPr>
      <w:r>
        <w:rPr>
          <w:rFonts w:cs="Arial" w:hAnsi="Arial" w:ascii="Arial"/>
          <w:szCs w:val="28"/>
        </w:rPr>
        <w:t xml:space="preserve">         e-oglasna ploča suda za sve vjerovnike</w:t>
      </w:r>
    </w:p>
    <w:p w:rsidRDefault="00664DA1" w:rsidP="00664DA1" w:rsidR="00664DA1">
      <w:pPr>
        <w:spacing w:lineRule="auto" w:line="360"/>
        <w:jc w:val="both"/>
        <w:rPr>
          <w:rFonts w:cs="Arial" w:hAnsi="Arial" w:ascii="Arial"/>
          <w:szCs w:val="28"/>
        </w:rPr>
      </w:pPr>
      <w:r>
        <w:rPr>
          <w:rFonts w:cs="Arial" w:hAnsi="Arial" w:ascii="Arial"/>
          <w:szCs w:val="28"/>
        </w:rPr>
        <w:t xml:space="preserve">         FINA, RC Zagreb - nakon pravomoćnosti putem e-oglasne ploče suda</w:t>
      </w:r>
    </w:p>
    <w:p w:rsidRDefault="00664DA1" w:rsidP="00664DA1" w:rsidR="00664DA1">
      <w:pPr>
        <w:spacing w:lineRule="auto" w:line="360"/>
        <w:jc w:val="both"/>
        <w:rPr>
          <w:rFonts w:cs="Arial" w:hAnsi="Arial" w:ascii="Arial"/>
          <w:szCs w:val="28"/>
        </w:rPr>
      </w:pPr>
      <w:proofErr w:type="spellStart"/>
      <w:r>
        <w:rPr>
          <w:rFonts w:cs="Arial" w:hAnsi="Arial" w:ascii="Arial"/>
          <w:szCs w:val="28"/>
        </w:rPr>
        <w:t>Kal.pravomoćnost</w:t>
      </w:r>
      <w:proofErr w:type="spellEnd"/>
    </w:p>
    <w:p w:rsidRDefault="00664DA1" w:rsidP="00664DA1" w:rsidR="00664DA1">
      <w:pPr>
        <w:spacing w:lineRule="auto" w:line="360"/>
        <w:jc w:val="both"/>
        <w:rPr>
          <w:rFonts w:cs="Arial" w:hAnsi="Arial" w:ascii="Arial"/>
          <w:szCs w:val="28"/>
        </w:rPr>
      </w:pPr>
      <w:r>
        <w:rPr>
          <w:rFonts w:cs="Arial" w:hAnsi="Arial" w:ascii="Arial"/>
          <w:szCs w:val="28"/>
        </w:rPr>
        <w:t>Bj.15.03.2017.g.</w:t>
      </w:r>
    </w:p>
    <w:p w:rsidRDefault="00664DA1" w:rsidP="00664DA1" w:rsidR="00664DA1">
      <w:pPr>
        <w:spacing w:lineRule="auto" w:line="360"/>
        <w:rPr>
          <w:rFonts w:cs="Arial" w:hAnsi="Arial" w:ascii="Arial"/>
          <w:szCs w:val="28"/>
        </w:rPr>
      </w:pPr>
    </w:p>
    <w:p w:rsidRDefault="00664DA1" w:rsidP="00664DA1" w:rsidR="00664DA1">
      <w:pPr>
        <w:spacing w:lineRule="auto" w:line="360"/>
        <w:rPr>
          <w:rFonts w:cs="Arial" w:hAnsi="Arial" w:ascii="Arial"/>
          <w:szCs w:val="28"/>
        </w:rPr>
      </w:pPr>
    </w:p>
    <w:p w:rsidRDefault="00664DA1" w:rsidP="00664DA1" w:rsidR="00664DA1">
      <w:pPr>
        <w:spacing w:lineRule="auto" w:line="360"/>
        <w:rPr>
          <w:rFonts w:cs="Arial" w:hAnsi="Arial" w:ascii="Arial"/>
          <w:szCs w:val="28"/>
        </w:rPr>
      </w:pPr>
    </w:p>
    <w:p w:rsidRDefault="00664DA1" w:rsidP="00664DA1" w:rsidR="00664DA1">
      <w:pPr>
        <w:spacing w:lineRule="auto" w:line="360"/>
        <w:rPr>
          <w:rFonts w:cs="Arial" w:hAnsi="Arial" w:ascii="Arial"/>
          <w:szCs w:val="28"/>
        </w:rPr>
      </w:pPr>
    </w:p>
    <w:p w:rsidRDefault="00664DA1" w:rsidP="00664DA1" w:rsidR="00664DA1">
      <w:pPr>
        <w:rPr>
          <w:rFonts w:cs="Times New Roman"/>
          <w:szCs w:val="20"/>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26BC" w:rsidP="00537B78" w:rsidR="004926BC">
      <w:r>
        <w:separator/>
      </w:r>
    </w:p>
  </w:endnote>
  <w:endnote w:id="0" w:type="continuationSeparator">
    <w:p w:rsidRDefault="004926BC" w:rsidP="00537B78" w:rsidR="0049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26BC" w:rsidP="00537B78" w:rsidR="004926BC">
      <w:r>
        <w:separator/>
      </w:r>
    </w:p>
  </w:footnote>
  <w:footnote w:id="0" w:type="continuationSeparator">
    <w:p w:rsidRDefault="004926BC" w:rsidP="00537B78" w:rsidR="0049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4"/>
  <w:hideGrammaticalErrors/>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6BC"/>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4DA1"/>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04C"/>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32126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St-1319/2016-42</izvorni_sadrzaj>
    <derivirana_varijabla naziv="DomainObject.Oznaka_1">St-1319/2016-42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 24, 10000 Zagreb</item>
    </izvorni_sadrzaj>
    <derivirana_varijabla naziv="DomainObject.Predmet.OstaliListFormatedWithAdress_1">
      <item>Odvj. PAVAO MRKONJIĆ, Ante Topić Mimare 24, 10000 Zagreb</item>
    </derivirana_varijabla>
  </DomainObject.Predmet.OstaliListFormatedWithAdress>
  <DomainObject.Predmet.OstaliListFormatedWithAdressOIB>
    <izvorni_sadrzaj>
      <item>Odvj. PAVAO MRKONJIĆ, Ante Topić Mimare 24, 10000 Zagreb</item>
    </izvorni_sadrzaj>
    <derivirana_varijabla naziv="DomainObject.Predmet.OstaliListFormatedWithAdressOIB_1">
      <item>Odvj. PAVAO MRKONJIĆ, Ante Topić Mimare 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St-1319/2016-42</izvorni_sadrzaj>
    <derivirana_varijabla naziv="DomainObject.PoslovniBrojDokumenta_1">St-1319/2016-42</derivirana_varijabla>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Odvj. PAVAO MRKONJIĆ</item>
    </izvorni_sadrzaj>
    <derivirana_varijabla naziv="DomainObject.Predmet.SudioniciListNaziv_1">
      <item>VRT društvo s ograničenom odgovornošću za proizvodnju, sjemenarstvo, trgovinu i usluge</item>
      <item>Odvj. PAVAO MRKONJIĆ</item>
    </derivirana_varijabla>
  </DomainObject.Predmet.SudioniciListNaziv>
  <DomainObject.Predmet.SudioniciListAdressOIB>
    <izvorni_sadrzaj>
      <item>VRT društvo s ograničenom odgovornošću za proizvodnju, sjemenarstvo, trgovinu i usluge, OIB 68416812428, Matice Hrvatske 4/I,43000 Bjelovar</item>
      <item>Odvj. PAVAO MRKONJIĆ, Ante Topić Mimare 24,10000 Zagreb</item>
    </izvorni_sadrzaj>
    <derivirana_varijabla naziv="DomainObject.Predmet.SudioniciListAdressOIB_1">
      <item>VRT društvo s ograničenom odgovornošću za proizvodnju, sjemenarstvo, trgovinu i usluge, OIB 68416812428, Matice Hrvatske 4/I,43000 Bjelovar</item>
      <item>Odvj.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0B579-B144-47B1-B4BB-1EA0E7916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29</properties:Pages>
  <properties:Words>5070</properties:Words>
  <properties:Characters>33826</properties:Characters>
  <properties:Lines>3377</properties:Lines>
  <properties:Paragraphs>2078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2017-03-15T13:11:00Z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29</vt:i4>
  </prop:property>
  <prop:property name="Naslov" pid="5" fmtid="{D5CDD505-2E9C-101B-9397-08002B2CF9AE}">
    <vt:lpwstr>St-1319/2016-42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