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9608" w14:paraId="ee09608" w:rsidRDefault="00832F5D" w:rsidP="00EA5504" w:rsidR="00FE3EAA">
      <w:pPr>
        <w15:collapsed w:val="false"/>
        <w:rPr>
          <w:rFonts w:hAnsi="Times New Roman" w:ascii="Times New Roman"/>
          <w:noProof/>
          <w:sz w:val="20"/>
          <w:lang w:val="hr-HR"/>
        </w:rPr>
      </w:pPr>
      <w:bookmarkStart w:name="_GoBack" w:id="0"/>
      <w:bookmarkEnd w:id="0"/>
      <w:r>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E3EAA" w:rsidP="00EA5504" w:rsidR="00FE3EAA">
      <w:pPr>
        <w:rPr>
          <w:rFonts w:hAnsi="Times New Roman" w:ascii="Times New Roman"/>
          <w:szCs w:val="24"/>
        </w:rPr>
      </w:pPr>
    </w:p>
    <w:p w:rsidRDefault="00EA5504" w:rsidP="00EA5504" w:rsidR="00EA5504" w:rsidRPr="00EA5504">
      <w:pPr>
        <w:rPr>
          <w:rFonts w:hAnsi="Times New Roman" w:ascii="Times New Roman"/>
          <w:szCs w:val="24"/>
        </w:rPr>
      </w:pPr>
      <w:r w:rsidRPr="00EA5504">
        <w:rPr>
          <w:rFonts w:hAnsi="Times New Roman" w:ascii="Times New Roman"/>
          <w:szCs w:val="24"/>
        </w:rPr>
        <w:t>REPUBLIKA HRVATSKA</w:t>
      </w:r>
    </w:p>
    <w:p w:rsidRDefault="00EA5504" w:rsidP="00EA5504" w:rsidR="00EA5504" w:rsidRPr="00EA5504">
      <w:pPr>
        <w:rPr>
          <w:rFonts w:hAnsi="Times New Roman" w:ascii="Times New Roman"/>
          <w:szCs w:val="24"/>
        </w:rPr>
      </w:pPr>
      <w:r w:rsidRPr="00EA5504">
        <w:rPr>
          <w:rFonts w:hAnsi="Times New Roman" w:ascii="Times New Roman"/>
          <w:szCs w:val="24"/>
        </w:rPr>
        <w:t>TRGOVAČKI SUD U ZAGREBU</w:t>
      </w:r>
    </w:p>
    <w:p w:rsidRDefault="00EA5504" w:rsidP="00EA5504" w:rsidR="00EA5504" w:rsidRPr="00EA5504">
      <w:pPr>
        <w:rPr>
          <w:rFonts w:hAnsi="Times New Roman" w:ascii="Times New Roman"/>
          <w:szCs w:val="24"/>
        </w:rPr>
      </w:pPr>
      <w:r w:rsidRPr="00EA5504">
        <w:rPr>
          <w:rFonts w:hAnsi="Times New Roman" w:ascii="Times New Roman"/>
          <w:szCs w:val="24"/>
        </w:rPr>
        <w:t>Zagreb,</w:t>
      </w:r>
      <w:r w:rsidR="00B05655">
        <w:rPr>
          <w:rFonts w:hAnsi="Times New Roman" w:ascii="Times New Roman"/>
          <w:szCs w:val="24"/>
        </w:rPr>
        <w:t xml:space="preserve"> Amruševa 2/II</w:t>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t>7 St-</w:t>
      </w:r>
      <w:r w:rsidR="00547E17">
        <w:rPr>
          <w:rFonts w:hAnsi="Times New Roman" w:ascii="Times New Roman"/>
          <w:szCs w:val="24"/>
        </w:rPr>
        <w:t>691/15</w:t>
      </w:r>
    </w:p>
    <w:p w:rsidRDefault="00EA5504" w:rsidP="00EA5504" w:rsidR="00EA5504" w:rsidRPr="00EA5504">
      <w:pPr>
        <w:rPr>
          <w:rFonts w:hAnsi="Times New Roman" w:ascii="Times New Roman"/>
          <w:szCs w:val="24"/>
        </w:rPr>
      </w:pPr>
    </w:p>
    <w:p w:rsidRDefault="00EA5504" w:rsidP="00EA5504" w:rsidR="00EA5504" w:rsidRPr="00EA5504">
      <w:pPr>
        <w:jc w:val="center"/>
        <w:rPr>
          <w:rFonts w:hAnsi="Times New Roman" w:ascii="Times New Roman"/>
          <w:szCs w:val="24"/>
        </w:rPr>
      </w:pPr>
      <w:r w:rsidRPr="00EA5504">
        <w:rPr>
          <w:rFonts w:hAnsi="Times New Roman" w:ascii="Times New Roman"/>
          <w:szCs w:val="24"/>
        </w:rPr>
        <w:t>R E P U B L I K A  H R V A T S K A</w:t>
      </w:r>
    </w:p>
    <w:p w:rsidRDefault="00EA5504" w:rsidP="00EA5504" w:rsidR="00EA5504" w:rsidRPr="00EA5504">
      <w:pPr>
        <w:jc w:val="center"/>
        <w:rPr>
          <w:rFonts w:hAnsi="Times New Roman" w:ascii="Times New Roman"/>
          <w:szCs w:val="24"/>
        </w:rPr>
      </w:pPr>
      <w:r w:rsidRPr="00EA5504">
        <w:rPr>
          <w:rFonts w:hAnsi="Times New Roman" w:ascii="Times New Roman"/>
          <w:szCs w:val="24"/>
        </w:rPr>
        <w:t>R J E Š E N J E</w:t>
      </w:r>
    </w:p>
    <w:p w:rsidRDefault="00EA5504" w:rsidP="00EA5504" w:rsidR="00EA5504" w:rsidRPr="00EA5504">
      <w:pPr>
        <w:jc w:val="center"/>
        <w:rPr>
          <w:rFonts w:hAnsi="Times New Roman" w:ascii="Times New Roman"/>
          <w:szCs w:val="24"/>
        </w:rPr>
      </w:pPr>
    </w:p>
    <w:p w:rsidRDefault="00EA5504" w:rsidP="00EA5504" w:rsidR="00EA5504" w:rsidRPr="00EA5504">
      <w:pPr>
        <w:jc w:val="both"/>
        <w:rPr>
          <w:rFonts w:hAnsi="Times New Roman" w:ascii="Times New Roman"/>
          <w:szCs w:val="24"/>
        </w:rPr>
      </w:pPr>
      <w:r w:rsidRPr="00EA5504">
        <w:rPr>
          <w:rFonts w:hAnsi="Times New Roman" w:ascii="Times New Roman"/>
          <w:szCs w:val="24"/>
        </w:rPr>
        <w:tab/>
      </w:r>
      <w:r w:rsidR="00EB5EFF">
        <w:rPr>
          <w:rFonts w:hAnsi="Times New Roman" w:ascii="Times New Roman"/>
          <w:szCs w:val="24"/>
        </w:rPr>
        <w:t xml:space="preserve">Trgovački sud u Zagrebu po sucu pojedincu Vesni Malenica kao stečajnom sucu po prijedlogu predlagatelja KOLEKTIV d. o. o.  Zagreb, Horvaćanska cesta 45, OIB 61610636662, zastupan po punomoćniku Antonia Selak odvjetnica iz Zagreba, Drenovačka 3/III, radi prijedloga za otvaranje stečajnog postupka nad </w:t>
      </w:r>
      <w:r w:rsidR="00EB5EFF">
        <w:rPr>
          <w:rFonts w:hAnsi="Times New Roman" w:ascii="Times New Roman"/>
          <w:szCs w:val="24"/>
          <w:lang w:val="pl-PL"/>
        </w:rPr>
        <w:t>du</w:t>
      </w:r>
      <w:r w:rsidR="00EB5EFF">
        <w:rPr>
          <w:rFonts w:hAnsi="Times New Roman" w:ascii="Times New Roman"/>
          <w:szCs w:val="24"/>
        </w:rPr>
        <w:t>ž</w:t>
      </w:r>
      <w:r w:rsidR="00EB5EFF">
        <w:rPr>
          <w:rFonts w:hAnsi="Times New Roman" w:ascii="Times New Roman"/>
          <w:szCs w:val="24"/>
          <w:lang w:val="pl-PL"/>
        </w:rPr>
        <w:t xml:space="preserve">nikom </w:t>
      </w:r>
      <w:r w:rsidR="00EB5EFF">
        <w:rPr>
          <w:rFonts w:hAnsi="Times New Roman" w:ascii="Times New Roman"/>
          <w:szCs w:val="24"/>
        </w:rPr>
        <w:t>KOLEKTIV d. o. o.  Zagreb, Horvaćanska cesta 45, OIB 61610636662, 4. studenog 2015.</w:t>
      </w:r>
    </w:p>
    <w:p w:rsidRDefault="00BE1823" w:rsidP="00BE1823" w:rsidR="00BE1823" w:rsidRPr="00EA5504">
      <w:pPr>
        <w:jc w:val="both"/>
        <w:rPr>
          <w:rFonts w:hAnsi="Times New Roman" w:ascii="Times New Roman"/>
          <w:szCs w:val="24"/>
          <w:lang w:val="pl-PL"/>
        </w:rPr>
      </w:pPr>
    </w:p>
    <w:p w:rsidRDefault="00BE1823" w:rsidP="00BE1823" w:rsidR="00BE1823" w:rsidRPr="00EA5504">
      <w:pPr>
        <w:jc w:val="center"/>
        <w:rPr>
          <w:rFonts w:hAnsi="Times New Roman" w:ascii="Times New Roman"/>
          <w:szCs w:val="24"/>
          <w:lang w:val="pl-PL"/>
        </w:rPr>
      </w:pPr>
      <w:r w:rsidRPr="00EA5504">
        <w:rPr>
          <w:rFonts w:hAnsi="Times New Roman" w:ascii="Times New Roman"/>
          <w:szCs w:val="24"/>
          <w:lang w:val="pl-PL"/>
        </w:rPr>
        <w:t>r i j e š i o  j e</w:t>
      </w:r>
    </w:p>
    <w:p w:rsidRDefault="00BE1823" w:rsidP="00BE1823" w:rsidR="00BE1823" w:rsidRPr="00EA5504">
      <w:pPr>
        <w:jc w:val="both"/>
        <w:rPr>
          <w:rFonts w:hAnsi="Times New Roman" w:ascii="Times New Roman"/>
          <w:szCs w:val="24"/>
          <w:lang w:val="pl-PL"/>
        </w:rPr>
      </w:pPr>
    </w:p>
    <w:p w:rsidRDefault="00411CE7" w:rsidP="00411CE7" w:rsidR="00DB10F1" w:rsidRPr="00EA5504">
      <w:pPr>
        <w:jc w:val="both"/>
        <w:rPr>
          <w:rFonts w:hAnsi="Times New Roman" w:ascii="Times New Roman"/>
          <w:szCs w:val="24"/>
          <w:lang w:val="pl-PL"/>
        </w:rPr>
      </w:pPr>
      <w:r>
        <w:rPr>
          <w:rFonts w:hAnsi="Times New Roman" w:ascii="Times New Roman"/>
          <w:szCs w:val="24"/>
          <w:lang w:val="pl-PL"/>
        </w:rPr>
        <w:tab/>
      </w:r>
      <w:r w:rsidR="00BE1823" w:rsidRPr="00EA5504">
        <w:rPr>
          <w:rFonts w:hAnsi="Times New Roman" w:ascii="Times New Roman"/>
          <w:szCs w:val="24"/>
          <w:lang w:val="pl-PL"/>
        </w:rPr>
        <w:t>1. Pokreće se prethodni postupak radi utvrđivanja uvjeta za otvaranje stečajnog postupka nad dužnikom</w:t>
      </w:r>
      <w:r w:rsidR="001031FC" w:rsidRPr="00EA5504">
        <w:rPr>
          <w:rFonts w:hAnsi="Times New Roman" w:ascii="Times New Roman"/>
          <w:szCs w:val="24"/>
          <w:lang w:val="pl-PL"/>
        </w:rPr>
        <w:t xml:space="preserve"> </w:t>
      </w:r>
      <w:r w:rsidR="00EB5EFF">
        <w:rPr>
          <w:rFonts w:hAnsi="Times New Roman" w:ascii="Times New Roman"/>
          <w:szCs w:val="24"/>
        </w:rPr>
        <w:t>KOLEKTIV d. o. o.  Zagreb, Horvaćanska cesta 45, OIB 61610636662</w:t>
      </w:r>
      <w:r w:rsidR="00AB33A5" w:rsidRPr="00EA5504">
        <w:rPr>
          <w:rFonts w:hAnsi="Times New Roman" w:ascii="Times New Roman"/>
          <w:szCs w:val="24"/>
          <w:lang w:val="pl-PL"/>
        </w:rPr>
        <w:t>.</w:t>
      </w:r>
    </w:p>
    <w:p w:rsidRDefault="00411CE7" w:rsidP="00411CE7" w:rsidR="00BE1823" w:rsidRPr="00411CE7">
      <w:pPr>
        <w:autoSpaceDE w:val="false"/>
        <w:autoSpaceDN w:val="false"/>
        <w:adjustRightInd w:val="false"/>
        <w:jc w:val="both"/>
        <w:rPr>
          <w:rFonts w:hAnsi="Times New Roman" w:ascii="Times New Roman"/>
          <w:szCs w:val="24"/>
          <w:lang w:val="pl-PL"/>
        </w:rPr>
      </w:pPr>
      <w:r>
        <w:rPr>
          <w:rFonts w:hAnsi="Times New Roman" w:ascii="Times New Roman"/>
          <w:szCs w:val="24"/>
          <w:lang w:val="pl-PL"/>
        </w:rPr>
        <w:tab/>
      </w:r>
      <w:r w:rsidR="00832F5D">
        <w:rPr>
          <w:rFonts w:hAnsi="Times New Roman" w:ascii="Times New Roman"/>
          <w:szCs w:val="24"/>
          <w:lang w:val="pl-PL"/>
        </w:rPr>
        <w:t>2</w:t>
      </w:r>
      <w:r w:rsidR="00BE1823" w:rsidRPr="00EA5504">
        <w:rPr>
          <w:rFonts w:hAnsi="Times New Roman" w:ascii="Times New Roman"/>
          <w:szCs w:val="24"/>
          <w:lang w:val="pl-PL"/>
        </w:rPr>
        <w:t>. Određuje se ročište radi izjašnjenja o</w:t>
      </w:r>
      <w:r w:rsidR="0066714E" w:rsidRPr="00EA5504">
        <w:rPr>
          <w:rFonts w:hAnsi="Times New Roman" w:ascii="Times New Roman"/>
          <w:szCs w:val="24"/>
          <w:lang w:val="pl-PL"/>
        </w:rPr>
        <w:t xml:space="preserve"> </w:t>
      </w:r>
      <w:r w:rsidR="00BE1823" w:rsidRPr="00EA5504">
        <w:rPr>
          <w:rFonts w:hAnsi="Times New Roman" w:ascii="Times New Roman"/>
          <w:szCs w:val="24"/>
          <w:lang w:val="pl-PL"/>
        </w:rPr>
        <w:t xml:space="preserve"> prijedlogu za </w:t>
      </w:r>
      <w:r w:rsidR="00BE1823" w:rsidRPr="00411CE7">
        <w:rPr>
          <w:rFonts w:hAnsi="Times New Roman" w:ascii="Times New Roman"/>
          <w:szCs w:val="24"/>
          <w:lang w:val="pl-PL"/>
        </w:rPr>
        <w:t xml:space="preserve">dan </w:t>
      </w:r>
      <w:r w:rsidR="00EB5EFF">
        <w:rPr>
          <w:rFonts w:hAnsi="Times New Roman" w:ascii="Times New Roman"/>
          <w:szCs w:val="24"/>
          <w:lang w:val="pl-PL"/>
        </w:rPr>
        <w:t>8. prosinac</w:t>
      </w:r>
      <w:r w:rsidR="00B05655">
        <w:rPr>
          <w:rFonts w:hAnsi="Times New Roman" w:ascii="Times New Roman"/>
          <w:szCs w:val="24"/>
          <w:lang w:val="pl-PL"/>
        </w:rPr>
        <w:t xml:space="preserve"> 2015. u 11,00 sati,</w:t>
      </w:r>
      <w:r w:rsidR="00BE1823" w:rsidRPr="00411CE7">
        <w:rPr>
          <w:rFonts w:hAnsi="Times New Roman" w:ascii="Times New Roman"/>
          <w:szCs w:val="24"/>
          <w:lang w:val="pl-PL"/>
        </w:rPr>
        <w:t xml:space="preserve"> u zgradi ovog suda Zagreb, Petrinjska 8, II. kat </w:t>
      </w:r>
      <w:r w:rsidR="00EA5504" w:rsidRPr="00411CE7">
        <w:rPr>
          <w:rFonts w:hAnsi="Times New Roman" w:ascii="Times New Roman"/>
          <w:szCs w:val="24"/>
          <w:lang w:val="pl-PL"/>
        </w:rPr>
        <w:t>soba 93</w:t>
      </w:r>
      <w:r w:rsidR="00BE1823" w:rsidRPr="00411CE7">
        <w:rPr>
          <w:rFonts w:hAnsi="Times New Roman" w:ascii="Times New Roman"/>
          <w:szCs w:val="24"/>
          <w:lang w:val="pl-PL"/>
        </w:rPr>
        <w:t xml:space="preserve"> na koje se pozivaju dostavom ovog rješenja:</w:t>
      </w:r>
    </w:p>
    <w:p w:rsidRDefault="00BE1823" w:rsidP="00411CE7" w:rsidR="00BE1823" w:rsidRPr="00411CE7">
      <w:pPr>
        <w:jc w:val="both"/>
        <w:rPr>
          <w:rFonts w:hAnsi="Times New Roman" w:ascii="Times New Roman"/>
          <w:szCs w:val="24"/>
          <w:lang w:val="pl-PL"/>
        </w:rPr>
      </w:pPr>
      <w:r w:rsidRPr="00411CE7">
        <w:rPr>
          <w:rFonts w:hAnsi="Times New Roman" w:ascii="Times New Roman"/>
          <w:szCs w:val="24"/>
          <w:lang w:val="pl-PL"/>
        </w:rPr>
        <w:tab/>
      </w:r>
      <w:r w:rsidRPr="00411CE7">
        <w:rPr>
          <w:rFonts w:hAnsi="Times New Roman" w:ascii="Times New Roman"/>
          <w:szCs w:val="24"/>
          <w:lang w:val="pl-PL"/>
        </w:rPr>
        <w:tab/>
      </w:r>
      <w:r w:rsidRPr="00411CE7">
        <w:rPr>
          <w:rFonts w:hAnsi="Times New Roman" w:ascii="Times New Roman"/>
          <w:szCs w:val="24"/>
          <w:lang w:val="sv-SE"/>
        </w:rPr>
        <w:t xml:space="preserve">- </w:t>
      </w:r>
      <w:r w:rsidR="00B05655">
        <w:rPr>
          <w:rFonts w:hAnsi="Times New Roman" w:ascii="Times New Roman"/>
          <w:szCs w:val="24"/>
          <w:lang w:val="sv-SE"/>
        </w:rPr>
        <w:t xml:space="preserve">predlagatelj </w:t>
      </w:r>
      <w:r w:rsidR="00EB5EFF">
        <w:rPr>
          <w:rFonts w:hAnsi="Times New Roman" w:ascii="Times New Roman"/>
          <w:szCs w:val="24"/>
          <w:lang w:val="sv-SE"/>
        </w:rPr>
        <w:t>– dužnik KOLEKTIV d. o. o.</w:t>
      </w:r>
    </w:p>
    <w:p w:rsidRDefault="00B05655" w:rsidP="00411CE7" w:rsidR="00B05655">
      <w:pPr>
        <w:jc w:val="both"/>
        <w:rPr>
          <w:rFonts w:hAnsi="Times New Roman" w:ascii="Times New Roman"/>
          <w:szCs w:val="24"/>
          <w:lang w:val="sv-SE"/>
        </w:rPr>
      </w:pPr>
      <w:r>
        <w:rPr>
          <w:rFonts w:hAnsi="Times New Roman" w:ascii="Times New Roman"/>
          <w:szCs w:val="24"/>
          <w:lang w:val="sv-SE"/>
        </w:rPr>
        <w:tab/>
      </w:r>
      <w:r>
        <w:rPr>
          <w:rFonts w:hAnsi="Times New Roman" w:ascii="Times New Roman"/>
          <w:szCs w:val="24"/>
          <w:lang w:val="sv-SE"/>
        </w:rPr>
        <w:tab/>
        <w:t xml:space="preserve">- zakonski zastupnik dužnika </w:t>
      </w:r>
      <w:r w:rsidR="00EB5EFF">
        <w:rPr>
          <w:rFonts w:hAnsi="Times New Roman" w:ascii="Times New Roman"/>
          <w:szCs w:val="24"/>
          <w:lang w:val="sv-SE"/>
        </w:rPr>
        <w:t>Vedran Kasap</w:t>
      </w:r>
    </w:p>
    <w:p w:rsidRDefault="00EB5EFF" w:rsidP="00411CE7" w:rsidR="00EB5EFF">
      <w:pPr>
        <w:jc w:val="both"/>
        <w:rPr>
          <w:rFonts w:hAnsi="Times New Roman" w:ascii="Times New Roman"/>
          <w:szCs w:val="24"/>
          <w:lang w:val="sv-SE"/>
        </w:rPr>
      </w:pPr>
      <w:r>
        <w:rPr>
          <w:rFonts w:hAnsi="Times New Roman" w:ascii="Times New Roman"/>
          <w:szCs w:val="24"/>
          <w:lang w:val="sv-SE"/>
        </w:rPr>
        <w:tab/>
      </w:r>
      <w:r>
        <w:rPr>
          <w:rFonts w:hAnsi="Times New Roman" w:ascii="Times New Roman"/>
          <w:szCs w:val="24"/>
          <w:lang w:val="sv-SE"/>
        </w:rPr>
        <w:tab/>
        <w:t>- zakonski zastupnik dužnika Domagoj Jović</w:t>
      </w:r>
    </w:p>
    <w:p w:rsidRDefault="00EB5EFF" w:rsidP="00411CE7" w:rsidR="00EB5EFF" w:rsidRPr="00EA5504">
      <w:pPr>
        <w:jc w:val="both"/>
        <w:rPr>
          <w:rFonts w:hAnsi="Times New Roman" w:ascii="Times New Roman"/>
          <w:szCs w:val="24"/>
          <w:lang w:val="sv-SE"/>
        </w:rPr>
      </w:pPr>
      <w:r>
        <w:rPr>
          <w:rFonts w:hAnsi="Times New Roman" w:ascii="Times New Roman"/>
          <w:szCs w:val="24"/>
          <w:lang w:val="sv-SE"/>
        </w:rPr>
        <w:tab/>
      </w:r>
      <w:r>
        <w:rPr>
          <w:rFonts w:hAnsi="Times New Roman" w:ascii="Times New Roman"/>
          <w:szCs w:val="24"/>
          <w:lang w:val="sv-SE"/>
        </w:rPr>
        <w:tab/>
        <w:t>- privremeni stečajni upravitelj Tomislav Đuričin</w:t>
      </w:r>
    </w:p>
    <w:p w:rsidRDefault="00BE1823" w:rsidP="00EB5EFF" w:rsidR="00BE1823" w:rsidRPr="00EB5EFF">
      <w:pPr>
        <w:jc w:val="both"/>
        <w:rPr>
          <w:rFonts w:hAnsi="Times New Roman" w:ascii="Times New Roman"/>
          <w:szCs w:val="24"/>
          <w:lang w:val="sv-SE"/>
        </w:rPr>
      </w:pPr>
      <w:r w:rsidRPr="00EA5504">
        <w:rPr>
          <w:rFonts w:hAnsi="Times New Roman" w:ascii="Times New Roman"/>
          <w:szCs w:val="24"/>
          <w:lang w:val="sv-SE"/>
        </w:rPr>
        <w:tab/>
      </w:r>
      <w:r w:rsidRPr="00EA5504">
        <w:rPr>
          <w:rFonts w:hAnsi="Times New Roman" w:ascii="Times New Roman"/>
          <w:szCs w:val="24"/>
          <w:lang w:val="sv-SE"/>
        </w:rPr>
        <w:tab/>
      </w:r>
    </w:p>
    <w:p w:rsidRDefault="00BE1823" w:rsidP="00BE1823" w:rsidR="00BE1823" w:rsidRPr="00EA5504">
      <w:pPr>
        <w:jc w:val="center"/>
        <w:rPr>
          <w:rFonts w:hAnsi="Times New Roman" w:ascii="Times New Roman"/>
          <w:szCs w:val="24"/>
          <w:lang w:val="pl-PL"/>
        </w:rPr>
      </w:pPr>
      <w:r w:rsidRPr="00EA5504">
        <w:rPr>
          <w:rFonts w:hAnsi="Times New Roman" w:ascii="Times New Roman"/>
          <w:szCs w:val="24"/>
          <w:lang w:val="pl-PL"/>
        </w:rPr>
        <w:t>Obrazloženje</w:t>
      </w:r>
    </w:p>
    <w:p w:rsidRDefault="00BE1823" w:rsidP="00BE1823" w:rsidR="00BE1823" w:rsidRPr="00EA5504">
      <w:pPr>
        <w:jc w:val="center"/>
        <w:rPr>
          <w:rFonts w:hAnsi="Times New Roman" w:ascii="Times New Roman"/>
          <w:szCs w:val="24"/>
          <w:lang w:val="pl-PL"/>
        </w:rPr>
      </w:pPr>
    </w:p>
    <w:p w:rsidRDefault="00F12002" w:rsidP="00EB5EFF" w:rsidR="00EB5EFF">
      <w:pPr>
        <w:ind w:firstLine="708" w:right="33"/>
        <w:jc w:val="both"/>
        <w:rPr>
          <w:rFonts w:hAnsi="Times New Roman" w:ascii="Times New Roman"/>
          <w:szCs w:val="24"/>
        </w:rPr>
      </w:pPr>
      <w:r w:rsidRPr="00EA5504">
        <w:rPr>
          <w:rFonts w:hAnsi="Times New Roman" w:ascii="Times New Roman"/>
          <w:szCs w:val="24"/>
          <w:lang w:val="pl-PL"/>
        </w:rPr>
        <w:tab/>
      </w:r>
      <w:r w:rsidR="00EB5EFF">
        <w:rPr>
          <w:rFonts w:hAnsi="Times New Roman" w:ascii="Times New Roman"/>
          <w:szCs w:val="24"/>
          <w:lang w:val="pl-PL"/>
        </w:rPr>
        <w:t xml:space="preserve">Predlagatelj </w:t>
      </w:r>
      <w:r w:rsidR="00EB5EFF">
        <w:rPr>
          <w:rFonts w:hAnsi="Times New Roman" w:ascii="Times New Roman"/>
          <w:szCs w:val="24"/>
        </w:rPr>
        <w:t>KOLEKTIV d. o. o.  Zagreb, Horvaćanska cesta 45, OIB 61610636662, kao dužnik, zastupan po punomoćniku</w:t>
      </w:r>
      <w:r w:rsidR="00EB5EFF">
        <w:rPr>
          <w:rFonts w:hAnsi="Times New Roman" w:ascii="Times New Roman"/>
          <w:szCs w:val="24"/>
          <w:lang w:val="pl-PL"/>
        </w:rPr>
        <w:t xml:space="preserve"> podnio je ovom sudu 31. kolovoza 2015. prijedlog za pokretanje stečajnog postupka nad dužnikom </w:t>
      </w:r>
      <w:r w:rsidR="00EB5EFF">
        <w:rPr>
          <w:rFonts w:hAnsi="Times New Roman" w:ascii="Times New Roman"/>
          <w:szCs w:val="24"/>
        </w:rPr>
        <w:t>KOLEKTIV d. o. o.  Zagreb, Horvaćanska cesta 45, OIB 61610636662.</w:t>
      </w:r>
    </w:p>
    <w:p w:rsidRDefault="00EB5EFF" w:rsidP="00EB5EFF" w:rsidR="00EB5EFF">
      <w:pPr>
        <w:ind w:firstLine="708" w:right="33"/>
        <w:jc w:val="both"/>
        <w:rPr>
          <w:rFonts w:hAnsi="Times New Roman" w:ascii="Times New Roman"/>
          <w:szCs w:val="24"/>
        </w:rPr>
      </w:pPr>
      <w:r>
        <w:rPr>
          <w:rFonts w:hAnsi="Times New Roman" w:ascii="Times New Roman"/>
          <w:szCs w:val="24"/>
          <w:lang w:val="pl-PL"/>
        </w:rPr>
        <w:tab/>
        <w:t xml:space="preserve">U svom prijedlogu predlagatelj navodi da dužnik u razdoblju duljem od 60 dana ima evidentirane neizvršene osnove za plaćanje. U prilog svojih navoda predlagatelj – dužnik dostavlja Potvrdu FINA-e od 25. kolovoza 2015. </w:t>
      </w:r>
    </w:p>
    <w:p w:rsidRDefault="00BE1823" w:rsidP="00EB5EFF" w:rsidR="00BF4949" w:rsidRPr="00EA5504">
      <w:pPr>
        <w:jc w:val="both"/>
        <w:rPr>
          <w:rFonts w:hAnsi="Times New Roman" w:ascii="Times New Roman"/>
          <w:szCs w:val="24"/>
          <w:lang w:val="pl-PL"/>
        </w:rPr>
      </w:pPr>
      <w:r w:rsidRPr="00EA5504">
        <w:rPr>
          <w:rFonts w:hAnsi="Times New Roman" w:ascii="Times New Roman"/>
          <w:szCs w:val="24"/>
          <w:lang w:val="pl-PL"/>
        </w:rPr>
        <w:tab/>
        <w:t>Stoga je temeljem odredbe čl. 42 Stečajnog zakona valjalo donijeti rješenje o pokretanju prethodnog postupka radi utvrđivanja uvjeta za otvaranje stečajnog postupka nad dužnikom.</w:t>
      </w:r>
    </w:p>
    <w:p w:rsidRDefault="00AB33A5" w:rsidP="00BE1823" w:rsidR="00BE1823" w:rsidRPr="00EA5504">
      <w:pPr>
        <w:jc w:val="both"/>
        <w:rPr>
          <w:rFonts w:hAnsi="Times New Roman" w:ascii="Times New Roman"/>
          <w:szCs w:val="24"/>
          <w:lang w:val="pl-PL"/>
        </w:rPr>
      </w:pPr>
      <w:r w:rsidRPr="00EA5504">
        <w:rPr>
          <w:rFonts w:hAnsi="Times New Roman" w:ascii="Times New Roman"/>
          <w:szCs w:val="24"/>
          <w:lang w:val="pl-PL"/>
        </w:rPr>
        <w:tab/>
      </w:r>
      <w:r w:rsidR="00BE1823" w:rsidRPr="00EA5504">
        <w:rPr>
          <w:rFonts w:hAnsi="Times New Roman" w:ascii="Times New Roman"/>
          <w:szCs w:val="24"/>
          <w:lang w:val="pl-PL"/>
        </w:rPr>
        <w:t>Sudac je odmah odredio ročište temeljem odredbe čl. 49 st 1 Stečajnog zakona na kojem će se pozvane osobe izjasniti o prijedlogu, a što mogu učiniti i pisanim podneskom.</w:t>
      </w:r>
    </w:p>
    <w:p w:rsidRDefault="00BE1823" w:rsidP="00AB33A5" w:rsidR="00BE1823" w:rsidRPr="00EA5504">
      <w:pPr>
        <w:jc w:val="center"/>
        <w:rPr>
          <w:rFonts w:hAnsi="Times New Roman" w:ascii="Times New Roman"/>
          <w:szCs w:val="24"/>
          <w:lang w:val="pl-PL"/>
        </w:rPr>
      </w:pPr>
      <w:r w:rsidRPr="00EA5504">
        <w:rPr>
          <w:rFonts w:hAnsi="Times New Roman" w:ascii="Times New Roman"/>
          <w:szCs w:val="24"/>
          <w:lang w:val="pl-PL"/>
        </w:rPr>
        <w:t>Zagreb</w:t>
      </w:r>
      <w:r w:rsidR="00FB14FA">
        <w:rPr>
          <w:rFonts w:hAnsi="Times New Roman" w:ascii="Times New Roman"/>
          <w:szCs w:val="24"/>
          <w:lang w:val="pl-PL"/>
        </w:rPr>
        <w:t xml:space="preserve">, </w:t>
      </w:r>
      <w:r w:rsidR="00EB5EFF">
        <w:rPr>
          <w:rFonts w:hAnsi="Times New Roman" w:ascii="Times New Roman"/>
          <w:szCs w:val="24"/>
          <w:lang w:val="pl-PL"/>
        </w:rPr>
        <w:t>4. studeni</w:t>
      </w:r>
      <w:r w:rsidR="00832F5D">
        <w:rPr>
          <w:rFonts w:hAnsi="Times New Roman" w:ascii="Times New Roman"/>
          <w:szCs w:val="24"/>
          <w:lang w:val="pl-PL"/>
        </w:rPr>
        <w:t xml:space="preserve"> 2015.</w:t>
      </w:r>
    </w:p>
    <w:p w:rsidRDefault="00BE1823" w:rsidP="00BE1823" w:rsidR="00BE1823" w:rsidRPr="00EA5504">
      <w:pPr>
        <w:jc w:val="both"/>
        <w:rPr>
          <w:rFonts w:hAnsi="Times New Roman" w:ascii="Times New Roman"/>
          <w:szCs w:val="24"/>
          <w:lang w:val="pl-PL"/>
        </w:rPr>
      </w:pP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t>SUDAC:</w:t>
      </w:r>
    </w:p>
    <w:p w:rsidRDefault="00BE1823" w:rsidP="00BE1823" w:rsidR="00AA787F" w:rsidRPr="009A63FB">
      <w:pPr>
        <w:jc w:val="both"/>
        <w:rPr>
          <w:rFonts w:hAnsi="Times New Roman" w:ascii="Times New Roman"/>
          <w:szCs w:val="24"/>
          <w:lang w:val="pl-PL"/>
        </w:rPr>
      </w:pP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t>Vesna Malenica</w:t>
      </w:r>
      <w:r w:rsidR="009A63FB">
        <w:rPr>
          <w:rFonts w:hAnsi="Times New Roman" w:ascii="Times New Roman"/>
          <w:szCs w:val="24"/>
          <w:lang w:val="pl-PL"/>
        </w:rPr>
        <w:t xml:space="preserve"> v. r. </w:t>
      </w:r>
    </w:p>
    <w:p w:rsidRDefault="009A63FB" w:rsidP="00AB7A2F" w:rsidR="009A63FB">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9A63FB" w:rsidP="00995CE9" w:rsidR="009A63FB"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EA5504">
      <w:pPr>
        <w:jc w:val="both"/>
        <w:rPr>
          <w:rFonts w:hAnsi="Times New Roman" w:ascii="Times New Roman"/>
          <w:szCs w:val="24"/>
          <w:lang w:val="pl-PL"/>
        </w:rPr>
      </w:pPr>
    </w:p>
    <w:p w:rsidRDefault="00423D24" w:rsidP="00BE1823" w:rsidR="00423D24" w:rsidRPr="00EA5504">
      <w:pPr>
        <w:rPr>
          <w:rFonts w:hAnsi="Times New Roman" w:ascii="Times New Roman"/>
          <w:szCs w:val="24"/>
          <w:lang w:val="pl-PL"/>
        </w:rPr>
      </w:pPr>
    </w:p>
    <w:sectPr w:rsidSect="00FE3EAA" w:rsidR="00423D24" w:rsidRPr="00EA5504">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5FAA">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EB5EFF">
      <w:rPr>
        <w:rFonts w:hAnsi="Verdana" w:ascii="Verdana"/>
        <w:sz w:val="20"/>
        <w:lang w:val="pl-PL"/>
      </w:rPr>
      <w:t>691</w:t>
    </w:r>
    <w:r w:rsidR="00832F5D">
      <w:rPr>
        <w:rFonts w:hAnsi="Verdana" w:ascii="Verdana"/>
        <w:sz w:val="20"/>
        <w:lang w:val="pl-PL"/>
      </w:rPr>
      <w:t>/15</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22399F"/>
    <w:rsid w:val="00246273"/>
    <w:rsid w:val="00264C1F"/>
    <w:rsid w:val="002D4A69"/>
    <w:rsid w:val="002F3B41"/>
    <w:rsid w:val="0030517B"/>
    <w:rsid w:val="00331E35"/>
    <w:rsid w:val="00393AD5"/>
    <w:rsid w:val="00411CE7"/>
    <w:rsid w:val="00413B69"/>
    <w:rsid w:val="00421D8A"/>
    <w:rsid w:val="00423D24"/>
    <w:rsid w:val="0045669A"/>
    <w:rsid w:val="00474306"/>
    <w:rsid w:val="004A487E"/>
    <w:rsid w:val="004B4007"/>
    <w:rsid w:val="00525B67"/>
    <w:rsid w:val="00547E17"/>
    <w:rsid w:val="00554A93"/>
    <w:rsid w:val="0059233F"/>
    <w:rsid w:val="00592AFD"/>
    <w:rsid w:val="005D2389"/>
    <w:rsid w:val="00603CD1"/>
    <w:rsid w:val="0066714E"/>
    <w:rsid w:val="0067007E"/>
    <w:rsid w:val="00671548"/>
    <w:rsid w:val="00686963"/>
    <w:rsid w:val="00696CDC"/>
    <w:rsid w:val="006A2920"/>
    <w:rsid w:val="006B274B"/>
    <w:rsid w:val="006D5FAA"/>
    <w:rsid w:val="006F6D2D"/>
    <w:rsid w:val="00712FE2"/>
    <w:rsid w:val="007A0320"/>
    <w:rsid w:val="007C10B5"/>
    <w:rsid w:val="00832F5D"/>
    <w:rsid w:val="00862E54"/>
    <w:rsid w:val="008911A0"/>
    <w:rsid w:val="00892CCA"/>
    <w:rsid w:val="008A0711"/>
    <w:rsid w:val="009807F3"/>
    <w:rsid w:val="009A1176"/>
    <w:rsid w:val="009A63FB"/>
    <w:rsid w:val="009D08C5"/>
    <w:rsid w:val="00A43601"/>
    <w:rsid w:val="00A51DFD"/>
    <w:rsid w:val="00A55DCB"/>
    <w:rsid w:val="00A96700"/>
    <w:rsid w:val="00AA787F"/>
    <w:rsid w:val="00AB33A5"/>
    <w:rsid w:val="00AC6F32"/>
    <w:rsid w:val="00B05655"/>
    <w:rsid w:val="00B3137B"/>
    <w:rsid w:val="00B34ADC"/>
    <w:rsid w:val="00B8579C"/>
    <w:rsid w:val="00BD6472"/>
    <w:rsid w:val="00BE1823"/>
    <w:rsid w:val="00BF45EB"/>
    <w:rsid w:val="00BF4949"/>
    <w:rsid w:val="00C451A9"/>
    <w:rsid w:val="00CA16D9"/>
    <w:rsid w:val="00CC5CEB"/>
    <w:rsid w:val="00D32500"/>
    <w:rsid w:val="00D424B0"/>
    <w:rsid w:val="00DB10F1"/>
    <w:rsid w:val="00DB3389"/>
    <w:rsid w:val="00E527AE"/>
    <w:rsid w:val="00E574F6"/>
    <w:rsid w:val="00E85DFE"/>
    <w:rsid w:val="00EA5504"/>
    <w:rsid w:val="00EB5EFF"/>
    <w:rsid w:val="00EC1A08"/>
    <w:rsid w:val="00F12002"/>
    <w:rsid w:val="00F279DC"/>
    <w:rsid w:val="00F344EC"/>
    <w:rsid w:val="00F543A3"/>
    <w:rsid w:val="00F71552"/>
    <w:rsid w:val="00FB14FA"/>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547E17"/>
    <w:rPr>
      <w:rFonts w:cs="Tahoma" w:hAnsi="Tahoma" w:ascii="Tahoma"/>
      <w:sz w:val="16"/>
      <w:szCs w:val="16"/>
    </w:rPr>
  </w:style>
  <w:style w:customStyle="true" w:styleId="TekstbaloniaChar" w:type="character">
    <w:name w:val="Tekst balončića Char"/>
    <w:basedOn w:val="Zadanifontodlomka"/>
    <w:link w:val="Tekstbalonia"/>
    <w:rsid w:val="00547E17"/>
    <w:rPr>
      <w:rFonts w:cs="Tahoma" w:hAnsi="Tahoma" w:ascii="Tahoma"/>
      <w:sz w:val="16"/>
      <w:szCs w:val="16"/>
      <w:lang w:val="en-GB"/>
    </w:rPr>
  </w:style>
  <w:style w:styleId="Tekstrezerviranogmjesta" w:type="character">
    <w:name w:val="Placeholder Text"/>
    <w:basedOn w:val="Zadanifontodlomka"/>
    <w:uiPriority w:val="99"/>
    <w:semiHidden/>
    <w:rsid w:val="009A63FB"/>
    <w:rPr>
      <w:color w:val="808080"/>
      <w:bdr w:space="0" w:sz="0" w:color="auto" w:val="none"/>
      <w:shd w:fill="auto" w:color="auto" w:val="clear"/>
    </w:rPr>
  </w:style>
  <w:style w:customStyle="true" w:styleId="eSPISCCParagraphDefaultFont" w:type="character">
    <w:name w:val="eSPIS_CC_Paragraph Default Font"/>
    <w:basedOn w:val="Zadanifontodlomka"/>
    <w:rsid w:val="009A63F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A63FB"/>
    <w:rPr>
      <w:rFonts w:hAnsi="Times New Roman" w:ascii="Times New Roman"/>
      <w:noProof/>
      <w:sz w:val="20"/>
      <w:bdr w:space="0" w:sz="0" w:color="auto" w:val="none"/>
      <w:shd w:fill="FFFFCC" w:color="auto" w:val="clear"/>
      <w:lang w:val="hr-HR"/>
    </w:rPr>
  </w:style>
  <w:style w:customStyle="true" w:styleId="PozadinaSvijetloCrvena" w:type="character">
    <w:name w:val="Pozadina_SvijetloCrvena"/>
    <w:basedOn w:val="eSPISCCParagraphDefaultFont"/>
    <w:rsid w:val="009A63FB"/>
    <w:rPr>
      <w:rFonts w:cs="Times New Roman" w:hAnsi="Times New Roman" w:ascii="Times New Roman"/>
      <w:noProof/>
      <w:sz w:val="20"/>
      <w:bdr w:space="0" w:sz="0" w:color="auto" w:val="none"/>
      <w:shd w:fill="FFCCCC" w:color="auto" w:val="clear"/>
      <w:lang w:val="hr-HR"/>
    </w:rPr>
  </w:style>
  <w:style w:customStyle="true" w:styleId="PozadinaSvijetloZelena" w:type="character">
    <w:name w:val="Pozadina_SvijetloZelena"/>
    <w:basedOn w:val="eSPISCCParagraphDefaultFont"/>
    <w:rsid w:val="009A63FB"/>
    <w:rPr>
      <w:rFonts w:cs="Times New Roman" w:hAnsi="Times New Roman" w:ascii="Times New Roman"/>
      <w:noProof/>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547E17"/>
    <w:rPr>
      <w:rFonts w:ascii="Tahoma" w:cs="Tahoma" w:hAnsi="Tahoma"/>
      <w:sz w:val="16"/>
      <w:szCs w:val="16"/>
    </w:rPr>
  </w:style>
  <w:style w:customStyle="1" w:styleId="TekstbaloniaChar" w:type="character">
    <w:name w:val="Tekst balončića Char"/>
    <w:basedOn w:val="Zadanifontodlomka"/>
    <w:link w:val="Tekstbalonia"/>
    <w:rsid w:val="00547E17"/>
    <w:rPr>
      <w:rFonts w:ascii="Tahoma" w:cs="Tahoma" w:hAnsi="Tahoma"/>
      <w:sz w:val="16"/>
      <w:szCs w:val="16"/>
      <w:lang w:val="en-GB"/>
    </w:rPr>
  </w:style>
  <w:style w:styleId="Tekstrezerviranogmjesta" w:type="character">
    <w:name w:val="Placeholder Text"/>
    <w:basedOn w:val="Zadanifontodlomka"/>
    <w:uiPriority w:val="99"/>
    <w:semiHidden/>
    <w:rsid w:val="009A63FB"/>
    <w:rPr>
      <w:color w:val="808080"/>
      <w:bdr w:color="auto" w:space="0" w:sz="0" w:val="none"/>
      <w:shd w:color="auto" w:fill="auto" w:val="clear"/>
    </w:rPr>
  </w:style>
  <w:style w:customStyle="1" w:styleId="eSPISCCParagraphDefaultFont" w:type="character">
    <w:name w:val="eSPIS_CC_Paragraph Default Font"/>
    <w:basedOn w:val="Zadanifontodlomka"/>
    <w:rsid w:val="009A63F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A63FB"/>
    <w:rPr>
      <w:rFonts w:ascii="Times New Roman" w:hAnsi="Times New Roman"/>
      <w:noProof/>
      <w:sz w:val="20"/>
      <w:bdr w:color="auto" w:space="0" w:sz="0" w:val="none"/>
      <w:shd w:color="auto" w:fill="FFFFCC" w:val="clear"/>
      <w:lang w:val="hr-HR"/>
    </w:rPr>
  </w:style>
  <w:style w:customStyle="1" w:styleId="PozadinaSvijetloCrvena" w:type="character">
    <w:name w:val="Pozadina_SvijetloCrvena"/>
    <w:basedOn w:val="eSPISCCParagraphDefaultFont"/>
    <w:rsid w:val="009A63FB"/>
    <w:rPr>
      <w:rFonts w:ascii="Times New Roman" w:cs="Times New Roman" w:hAnsi="Times New Roman"/>
      <w:noProof/>
      <w:sz w:val="20"/>
      <w:bdr w:color="auto" w:space="0" w:sz="0" w:val="none"/>
      <w:shd w:color="auto" w:fill="FFCCCC" w:val="clear"/>
      <w:lang w:val="hr-HR"/>
    </w:rPr>
  </w:style>
  <w:style w:customStyle="1" w:styleId="PozadinaSvijetloZelena" w:type="character">
    <w:name w:val="Pozadina_SvijetloZelena"/>
    <w:basedOn w:val="eSPISCCParagraphDefaultFont"/>
    <w:rsid w:val="009A63FB"/>
    <w:rPr>
      <w:rFonts w:ascii="Times New Roman" w:cs="Times New Roman" w:hAnsi="Times New Roman"/>
      <w:noProof/>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St-691/2015</izvorni_sadrzaj>
    <derivirana_varijabla naziv="DomainObject.Predmet.OznakaBroj_1">St-691/2015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KOLEKTIV d.o.o. za poslovne usluge zastupanog po punomoćniku Antonia Selak</izvorni_sadrzaj>
    <derivirana_varijabla naziv="DomainObject.Predmet.ProtustrankaFormated_1">  KOLEKTIV d.o.o. za poslovne usluge zastupanog po punomoćniku Antonia Selak</derivirana_varijabla>
  </DomainObject.Predmet.ProtustrankaFormated>
  <DomainObject.Predmet.ProtustrankaFormatedOIB>
    <izvorni_sadrzaj>  KOLEKTIV d.o.o. za poslovne usluge, OIB 61610636662 zastupanog po punomoćniku Antonia Selak</izvorni_sadrzaj>
    <derivirana_varijabla naziv="DomainObject.Predmet.ProtustrankaFormatedOIB_1">  KOLEKTIV d.o.o. za poslovne usluge, OIB 61610636662 zastupanog po punomoćniku Antonia Selak</derivirana_varijabla>
  </DomainObject.Predmet.ProtustrankaFormatedOIB>
  <DomainObject.Predmet.ProtustrankaFormatedWithAdress>
    <izvorni_sadrzaj> KOLEKTIV d.o.o. za poslovne usluge, Horvaćanska cesta 45, 10000 Zagreb zastupanog po punomoćniku Antonia Selak</izvorni_sadrzaj>
    <derivirana_varijabla naziv="DomainObject.Predmet.ProtustrankaFormatedWithAdress_1"> KOLEKTIV d.o.o. za poslovne usluge, Horvaćanska cesta 45, 10000 Zagreb zastupanog po punomoćniku Antonia Selak</derivirana_varijabla>
  </DomainObject.Predmet.ProtustrankaFormatedWithAdress>
  <DomainObject.Predmet.ProtustrankaFormatedWithAdressOIB>
    <izvorni_sadrzaj> KOLEKTIV d.o.o. za poslovne usluge, OIB 61610636662, Horvaćanska cesta 45, 10000 Zagreb zastupanog po punomoćniku Antonia Selak</izvorni_sadrzaj>
    <derivirana_varijabla naziv="DomainObject.Predmet.ProtustrankaFormatedWithAdressOIB_1"> KOLEKTIV d.o.o. za poslovne usluge, OIB 61610636662, Horvaćanska cesta 45, 10000 Zagreb zastupanog po punomoćniku Antonia Selak</derivirana_varijabla>
  </DomainObject.Predmet.ProtustrankaFormatedWithAdressOIB>
  <DomainObject.Predmet.ProtustrankaWithAdress>
    <izvorni_sadrzaj>KOLEKTIV d.o.o. za poslovne usluge Horvaćanska cesta 45, 10000 Zagreb</izvorni_sadrzaj>
    <derivirana_varijabla naziv="DomainObject.Predmet.ProtustrankaWithAdress_1">KOLEKTIV d.o.o. za poslovne usluge Horvaćanska cesta 45, 10000 Zagreb</derivirana_varijabla>
  </DomainObject.Predmet.ProtustrankaWithAdress>
  <DomainObject.Predmet.ProtustrankaWithAdressOIB>
    <izvorni_sadrzaj>KOLEKTIV d.o.o. za poslovne usluge, OIB 61610636662, Horvaćanska cesta 45, 10000 Zagreb</izvorni_sadrzaj>
    <derivirana_varijabla naziv="DomainObject.Predmet.ProtustrankaWithAdressOIB_1">KOLEKTIV d.o.o. za poslovne usluge, OIB 61610636662, Horvaćanska cesta 45, 10000 Zagreb</derivirana_varijabla>
  </DomainObject.Predmet.ProtustrankaWithAdressOIB>
  <DomainObject.Predmet.ProtustrankaNazivFormated>
    <izvorni_sadrzaj>KOLEKTIV d.o.o. za poslovne usluge</izvorni_sadrzaj>
    <derivirana_varijabla naziv="DomainObject.Predmet.ProtustrankaNazivFormated_1">KOLEKTIV d.o.o. za poslovne usluge</derivirana_varijabla>
  </DomainObject.Predmet.ProtustrankaNazivFormated>
  <DomainObject.Predmet.ProtustrankaNazivFormatedOIB>
    <izvorni_sadrzaj>KOLEKTIV d.o.o. za poslovne usluge, OIB 61610636662</izvorni_sadrzaj>
    <derivirana_varijabla naziv="DomainObject.Predmet.ProtustrankaNazivFormatedOIB_1">KOLEKTIV d.o.o. za poslovne usluge, OIB 61610636662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KOLEKTIV d.o.o. za poslovne usluge</izvorni_sadrzaj>
    <derivirana_varijabla naziv="DomainObject.Predmet.StrankaFormated_1">  KOLEKTIV d.o.o. za poslovne usluge</derivirana_varijabla>
  </DomainObject.Predmet.StrankaFormated>
  <DomainObject.Predmet.StrankaFormatedOIB>
    <izvorni_sadrzaj>  KOLEKTIV d.o.o. za poslovne usluge, OIB 61610636662</izvorni_sadrzaj>
    <derivirana_varijabla naziv="DomainObject.Predmet.StrankaFormatedOIB_1">  KOLEKTIV d.o.o. za poslovne usluge, OIB 61610636662</derivirana_varijabla>
  </DomainObject.Predmet.StrankaFormatedOIB>
  <DomainObject.Predmet.StrankaFormatedWithAdress>
    <izvorni_sadrzaj> KOLEKTIV d.o.o. za poslovne usluge, Horvaćanska cesta 45, 10000 Zagreb</izvorni_sadrzaj>
    <derivirana_varijabla naziv="DomainObject.Predmet.StrankaFormatedWithAdress_1"> KOLEKTIV d.o.o. za poslovne usluge, Horvaćanska cesta 45, 10000 Zagreb</derivirana_varijabla>
  </DomainObject.Predmet.StrankaFormatedWithAdress>
  <DomainObject.Predmet.StrankaFormatedWithAdressOIB>
    <izvorni_sadrzaj> KOLEKTIV d.o.o. za poslovne usluge, OIB 61610636662, Horvaćanska cesta 45, 10000 Zagreb</izvorni_sadrzaj>
    <derivirana_varijabla naziv="DomainObject.Predmet.StrankaFormatedWithAdressOIB_1"> KOLEKTIV d.o.o. za poslovne usluge, OIB 61610636662, Horvaćanska cesta 45, 10000 Zagreb</derivirana_varijabla>
  </DomainObject.Predmet.StrankaFormatedWithAdressOIB>
  <DomainObject.Predmet.StrankaWithAdress>
    <izvorni_sadrzaj>KOLEKTIV d.o.o. za poslovne usluge Horvaćanska cesta 45,10000 Zagreb</izvorni_sadrzaj>
    <derivirana_varijabla naziv="DomainObject.Predmet.StrankaWithAdress_1">KOLEKTIV d.o.o. za poslovne usluge Horvaćanska cesta 45,10000 Zagreb</derivirana_varijabla>
  </DomainObject.Predmet.StrankaWithAdress>
  <DomainObject.Predmet.StrankaWithAdressOIB>
    <izvorni_sadrzaj>KOLEKTIV d.o.o. za poslovne usluge, OIB 61610636662, Horvaćanska cesta 45,10000 Zagreb</izvorni_sadrzaj>
    <derivirana_varijabla naziv="DomainObject.Predmet.StrankaWithAdressOIB_1">KOLEKTIV d.o.o. za poslovne usluge, OIB 61610636662, Horvaćanska cesta 45,10000 Zagreb</derivirana_varijabla>
  </DomainObject.Predmet.StrankaWithAdressOIB>
  <DomainObject.Predmet.StrankaNazivFormated>
    <izvorni_sadrzaj>KOLEKTIV d.o.o. za poslovne usluge</izvorni_sadrzaj>
    <derivirana_varijabla naziv="DomainObject.Predmet.StrankaNazivFormated_1">KOLEKTIV d.o.o. za poslovne usluge</derivirana_varijabla>
  </DomainObject.Predmet.StrankaNazivFormated>
  <DomainObject.Predmet.StrankaNazivFormatedOIB>
    <izvorni_sadrzaj>KOLEKTIV d.o.o. za poslovne usluge, OIB 61610636662</izvorni_sadrzaj>
    <derivirana_varijabla naziv="DomainObject.Predmet.StrankaNazivFormatedOIB_1">KOLEKTIV d.o.o. za poslovne usluge, OIB 61610636662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KOLEKTIV d.o.o. za poslovne usluge</item>
    </izvorni_sadrzaj>
    <derivirana_varijabla naziv="DomainObject.Predmet.StrankaListFormated_1">
      <item>KOLEKTIV d.o.o. za poslovne usluge</item>
    </derivirana_varijabla>
  </DomainObject.Predmet.StrankaListFormated>
  <DomainObject.Predmet.StrankaListFormatedOIB>
    <izvorni_sadrzaj>
      <item>KOLEKTIV d.o.o. za poslovne usluge, OIB 61610636662</item>
    </izvorni_sadrzaj>
    <derivirana_varijabla naziv="DomainObject.Predmet.StrankaListFormatedOIB_1">
      <item>KOLEKTIV d.o.o. za poslovne usluge, OIB 61610636662</item>
    </derivirana_varijabla>
  </DomainObject.Predmet.StrankaListFormatedOIB>
  <DomainObject.Predmet.StrankaListFormatedWithAdress>
    <izvorni_sadrzaj>
      <item>KOLEKTIV d.o.o. za poslovne usluge, Horvaćanska cesta 45, 10000 Zagreb</item>
    </izvorni_sadrzaj>
    <derivirana_varijabla naziv="DomainObject.Predmet.StrankaListFormatedWithAdress_1">
      <item>KOLEKTIV d.o.o. za poslovne usluge, Horvaćanska cesta 45, 10000 Zagreb</item>
    </derivirana_varijabla>
  </DomainObject.Predmet.StrankaListFormatedWithAdress>
  <DomainObject.Predmet.StrankaListFormatedWithAdressOIB>
    <izvorni_sadrzaj>
      <item>KOLEKTIV d.o.o. za poslovne usluge, OIB 61610636662, Horvaćanska cesta 45, 10000 Zagreb</item>
    </izvorni_sadrzaj>
    <derivirana_varijabla naziv="DomainObject.Predmet.StrankaListFormatedWithAdressOIB_1">
      <item>KOLEKTIV d.o.o. za poslovne usluge, OIB 61610636662, Horvaćanska cesta 45, 10000 Zagreb</item>
    </derivirana_varijabla>
  </DomainObject.Predmet.StrankaListFormatedWithAdressOIB>
  <DomainObject.Predmet.StrankaListNazivFormated>
    <izvorni_sadrzaj>
      <item>KOLEKTIV d.o.o. za poslovne usluge</item>
    </izvorni_sadrzaj>
    <derivirana_varijabla naziv="DomainObject.Predmet.StrankaListNazivFormated_1">
      <item>KOLEKTIV d.o.o. za poslovne usluge</item>
    </derivirana_varijabla>
  </DomainObject.Predmet.StrankaListNazivFormated>
  <DomainObject.Predmet.StrankaListNazivFormatedOIB>
    <izvorni_sadrzaj>
      <item>KOLEKTIV d.o.o. za poslovne usluge, OIB 61610636662</item>
    </izvorni_sadrzaj>
    <derivirana_varijabla naziv="DomainObject.Predmet.StrankaListNazivFormatedOIB_1">
      <item>KOLEKTIV d.o.o. za poslovne usluge, OIB 61610636662</item>
    </derivirana_varijabla>
  </DomainObject.Predmet.StrankaListNazivFormatedOIB>
  <DomainObject.Predmet.ProtuStrankaListFormated>
    <izvorni_sadrzaj>
      <item>KOLEKTIV d.o.o. za poslovne usluge zastupanog po punomoćniku Antonia Selak</item>
    </izvorni_sadrzaj>
    <derivirana_varijabla naziv="DomainObject.Predmet.ProtuStrankaListFormated_1">
      <item>KOLEKTIV d.o.o. za poslovne usluge zastupanog po punomoćniku Antonia Selak</item>
    </derivirana_varijabla>
  </DomainObject.Predmet.ProtuStrankaListFormated>
  <DomainObject.Predmet.ProtuStrankaListFormatedOIB>
    <izvorni_sadrzaj>
      <item>KOLEKTIV d.o.o. za poslovne usluge, OIB 61610636662 zastupanog po punomoćniku Antonia Selak</item>
    </izvorni_sadrzaj>
    <derivirana_varijabla naziv="DomainObject.Predmet.ProtuStrankaListFormatedOIB_1">
      <item>KOLEKTIV d.o.o. za poslovne usluge, OIB 61610636662 zastupanog po punomoćniku Antonia Selak</item>
    </derivirana_varijabla>
  </DomainObject.Predmet.ProtuStrankaListFormatedOIB>
  <DomainObject.Predmet.ProtuStrankaListFormatedWithAdress>
    <izvorni_sadrzaj>
      <item>KOLEKTIV d.o.o. za poslovne usluge, Horvaćanska cesta 45, 10000 Zagreb zastupanog po punomoćniku Antonia Selak</item>
    </izvorni_sadrzaj>
    <derivirana_varijabla naziv="DomainObject.Predmet.ProtuStrankaListFormatedWithAdress_1">
      <item>KOLEKTIV d.o.o. za poslovne usluge, Horvaćanska cesta 45, 10000 Zagreb zastupanog po punomoćniku Antonia Selak</item>
    </derivirana_varijabla>
  </DomainObject.Predmet.ProtuStrankaListFormatedWithAdress>
  <DomainObject.Predmet.ProtuStrankaListFormatedWithAdressOIB>
    <izvorni_sadrzaj>
      <item>KOLEKTIV d.o.o. za poslovne usluge, OIB 61610636662, Horvaćanska cesta 45, 10000 Zagreb zastupanog po punomoćniku Antonia Selak</item>
    </izvorni_sadrzaj>
    <derivirana_varijabla naziv="DomainObject.Predmet.ProtuStrankaListFormatedWithAdressOIB_1">
      <item>KOLEKTIV d.o.o. za poslovne usluge, OIB 61610636662, Horvaćanska cesta 45, 10000 Zagreb zastupanog po punomoćniku Antonia Selak</item>
    </derivirana_varijabla>
  </DomainObject.Predmet.ProtuStrankaListFormatedWithAdressOIB>
  <DomainObject.Predmet.ProtuStrankaListNazivFormated>
    <izvorni_sadrzaj>
      <item>KOLEKTIV d.o.o. za poslovne usluge</item>
    </izvorni_sadrzaj>
    <derivirana_varijabla naziv="DomainObject.Predmet.ProtuStrankaListNazivFormated_1">
      <item>KOLEKTIV d.o.o. za poslovne usluge</item>
    </derivirana_varijabla>
  </DomainObject.Predmet.ProtuStrankaListNazivFormated>
  <DomainObject.Predmet.ProtuStrankaListNazivFormatedOIB>
    <izvorni_sadrzaj>
      <item>KOLEKTIV d.o.o. za poslovne usluge, OIB 61610636662</item>
    </izvorni_sadrzaj>
    <derivirana_varijabla naziv="DomainObject.Predmet.ProtuStrankaListNazivFormatedOIB_1">
      <item>KOLEKTIV d.o.o. za poslovne usluge, OIB 61610636662</item>
    </derivirana_varijabla>
  </DomainObject.Predmet.ProtuStrankaListNazivFormatedOIB>
  <DomainObject.Predmet.OstaliListFormated>
    <izvorni_sadrzaj>
      <item>Antonia Selak punomoćnik sudionika u postupku KOLEKTIV d.o.o. za poslovne usluge</item>
      <item>Vedran Kasap</item>
      <item>Domagoj Jović</item>
      <item>Tomislav Đuričin</item>
    </izvorni_sadrzaj>
    <derivirana_varijabla naziv="DomainObject.Predmet.OstaliListFormated_1">
      <item>Antonia Selak punomoćnik sudionika u postupku KOLEKTIV d.o.o. za poslovne usluge</item>
      <item>Vedran Kasap</item>
      <item>Domagoj Jović</item>
      <item>Tomislav Đuričin</item>
    </derivirana_varijabla>
  </DomainObject.Predmet.OstaliListFormated>
  <DomainObject.Predmet.OstaliListFormatedOIB>
    <izvorni_sadrzaj>
      <item>Antonia Selak punomoćnik sudionika u postupku KOLEKTIV d.o.o. za poslovne usluge</item>
      <item>Vedran Kasap, OIB 52018096812</item>
      <item>Domagoj Jović, OIB 10403105982</item>
      <item>Tomislav Đuričin, OIB 01733609458</item>
    </izvorni_sadrzaj>
    <derivirana_varijabla naziv="DomainObject.Predmet.OstaliListFormatedOIB_1">
      <item>Antonia Selak punomoćnik sudionika u postupku KOLEKTIV d.o.o. za poslovne usluge</item>
      <item>Vedran Kasap, OIB 52018096812</item>
      <item>Domagoj Jović, OIB 10403105982</item>
      <item>Tomislav Đuričin, OIB 01733609458</item>
    </derivirana_varijabla>
  </DomainObject.Predmet.OstaliListFormatedOIB>
  <DomainObject.Predmet.OstaliListFormatedWithAdress>
    <izvorni_sadrzaj>
      <item>Antonia Selak, Gorjanska 26, 10000 Zagreb punomoćnik sudionika u postupku KOLEKTIV d.o.o. za poslovne usluge</item>
      <item>Vedran Kasap, Horvaćanska Cesta 45, 10000 Zagreb</item>
      <item>Domagoj Jović, Novi Goljak 10, 10000 Zagreb</item>
      <item>Tomislav Đuričin, Petrovaradinska 1, 10000 Zagreb</item>
    </izvorni_sadrzaj>
    <derivirana_varijabla naziv="DomainObject.Predmet.OstaliListFormatedWithAdress_1">
      <item>Antonia Selak, Gorjanska 26, 10000 Zagreb punomoćnik sudionika u postupku KOLEKTIV d.o.o. za poslovne usluge</item>
      <item>Vedran Kasap, Horvaćanska Cesta 45, 10000 Zagreb</item>
      <item>Domagoj Jović, Novi Goljak 10, 10000 Zagreb</item>
      <item>Tomislav Đuričin, Petrovaradinska 1, 10000 Zagreb</item>
    </derivirana_varijabla>
  </DomainObject.Predmet.OstaliListFormatedWithAdress>
  <DomainObject.Predmet.OstaliListFormatedWithAdressOIB>
    <izvorni_sadrzaj>
      <item>Antonia Selak, Gorjanska 26, 10000 Zagreb punomoćnik sudionika u postupku KOLEKTIV d.o.o. za poslovne usluge</item>
      <item>Vedran Kasap, OIB 52018096812, Horvaćanska Cesta 45, 10000 Zagreb</item>
      <item>Domagoj Jović, OIB 10403105982, Novi Goljak 10, 10000 Zagreb</item>
      <item>Tomislav Đuričin, OIB 01733609458, Petrovaradinska 1, 10000 Zagreb</item>
    </izvorni_sadrzaj>
    <derivirana_varijabla naziv="DomainObject.Predmet.OstaliListFormatedWithAdressOIB_1">
      <item>Antonia Selak, Gorjanska 26, 10000 Zagreb punomoćnik sudionika u postupku KOLEKTIV d.o.o. za poslovne usluge</item>
      <item>Vedran Kasap, OIB 52018096812, Horvaćanska Cesta 45, 10000 Zagreb</item>
      <item>Domagoj Jović, OIB 10403105982, Novi Goljak 10, 10000 Zagreb</item>
      <item>Tomislav Đuričin, OIB 01733609458, Petrovaradinska 1, 10000 Zagreb</item>
    </derivirana_varijabla>
  </DomainObject.Predmet.OstaliListFormatedWithAdressOIB>
  <DomainObject.Predmet.OstaliListNazivFormated>
    <izvorni_sadrzaj>
      <item>Antonia Selak</item>
      <item>Vedran Kasap</item>
      <item>Domagoj Jović</item>
      <item>Tomislav Đuričin</item>
    </izvorni_sadrzaj>
    <derivirana_varijabla naziv="DomainObject.Predmet.OstaliListNazivFormated_1">
      <item>Antonia Selak</item>
      <item>Vedran Kasap</item>
      <item>Domagoj Jović</item>
      <item>Tomislav Đuričin</item>
    </derivirana_varijabla>
  </DomainObject.Predmet.OstaliListNazivFormated>
  <DomainObject.Predmet.OstaliListNazivFormatedOIB>
    <izvorni_sadrzaj>
      <item>Antonia Selak</item>
      <item>Vedran Kasap, OIB 52018096812</item>
      <item>Domagoj Jović, OIB 10403105982</item>
      <item>Tomislav Đuričin, OIB 01733609458</item>
    </izvorni_sadrzaj>
    <derivirana_varijabla naziv="DomainObject.Predmet.OstaliListNazivFormatedOIB_1">
      <item>Antonia Selak</item>
      <item>Vedran Kasap, OIB 52018096812</item>
      <item>Domagoj Jović, OIB 10403105982</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
    <derivirana_varijabla naziv="DomainObject.PoslovniBrojDokumenta_1"/>
  </DomainObject.PoslovniBrojDokumenta>
  <DomainObject.Predmet.StrankaIDrugi>
    <izvorni_sadrzaj>KOLEKTIV d.o.o. za poslovne usluge</izvorni_sadrzaj>
    <derivirana_varijabla naziv="DomainObject.Predmet.StrankaIDrugi_1">KOLEKTIV d.o.o. za poslovne usluge</derivirana_varijabla>
  </DomainObject.Predmet.StrankaIDrugi>
  <DomainObject.Predmet.ProtustrankaIDrugi>
    <izvorni_sadrzaj>KOLEKTIV d.o.o. za poslovne usluge</izvorni_sadrzaj>
    <derivirana_varijabla naziv="DomainObject.Predmet.ProtustrankaIDrugi_1">KOLEKTIV d.o.o. za poslovne usluge</derivirana_varijabla>
  </DomainObject.Predmet.ProtustrankaIDrugi>
  <DomainObject.Predmet.StrankaIDrugiAdressOIB>
    <izvorni_sadrzaj>KOLEKTIV d.o.o. za poslovne usluge, OIB 61610636662, Horvaćanska cesta 45, 10000 Zagreb</izvorni_sadrzaj>
    <derivirana_varijabla naziv="DomainObject.Predmet.StrankaIDrugiAdressOIB_1">KOLEKTIV d.o.o. za poslovne usluge, OIB 61610636662, Horvaćanska cesta 45, 10000 Zagreb</derivirana_varijabla>
  </DomainObject.Predmet.StrankaIDrugiAdressOIB>
  <DomainObject.Predmet.ProtustrankaIDrugiAdressOIB>
    <izvorni_sadrzaj>KOLEKTIV d.o.o. za poslovne usluge, OIB 61610636662, Horvaćanska cesta 45, 10000 Zagreb</izvorni_sadrzaj>
    <derivirana_varijabla naziv="DomainObject.Predmet.ProtustrankaIDrugiAdressOIB_1">KOLEKTIV d.o.o. za poslovne usluge, OIB 61610636662, Horvaćanska cesta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KOLEKTIV d.o.o. za poslovne usluge</item>
      <item>KOLEKTIV d.o.o. za poslovne usluge</item>
      <item>Antonia Selak</item>
      <item>Vedran Kasap</item>
      <item>Domagoj Jović</item>
      <item>Tomislav Đuričin</item>
    </izvorni_sadrzaj>
    <derivirana_varijabla naziv="DomainObject.Predmet.SudioniciListNaziv_1">
      <item>KOLEKTIV d.o.o. za poslovne usluge</item>
      <item>KOLEKTIV d.o.o. za poslovne usluge</item>
      <item>Antonia Selak</item>
      <item>Vedran Kasap</item>
      <item>Domagoj Jović</item>
      <item>Tomislav Đuričin</item>
    </derivirana_varijabla>
  </DomainObject.Predmet.SudioniciListNaziv>
  <DomainObject.Predmet.SudioniciListAdressOIB>
    <izvorni_sadrzaj>
      <item>KOLEKTIV d.o.o. za poslovne usluge, OIB 61610636662, Horvaćanska cesta 45,10000 Zagreb</item>
      <item>KOLEKTIV d.o.o. za poslovne usluge, OIB 61610636662, Horvaćanska cesta 45,10000 Zagreb</item>
      <item>Antonia Selak, Gorjanska 26,10000 Zagreb</item>
      <item>Vedran Kasap, OIB 52018096812, Horvaćanska Cesta 45,10000 Zagreb</item>
      <item>Domagoj Jović, OIB 10403105982, Novi Goljak 10,10000 Zagreb</item>
      <item>Tomislav Đuričin, OIB 01733609458, Petrovaradinska 1,10000 Zagreb</item>
    </izvorni_sadrzaj>
    <derivirana_varijabla naziv="DomainObject.Predmet.SudioniciListAdressOIB_1">
      <item>KOLEKTIV d.o.o. za poslovne usluge, OIB 61610636662, Horvaćanska cesta 45,10000 Zagreb</item>
      <item>KOLEKTIV d.o.o. za poslovne usluge, OIB 61610636662, Horvaćanska cesta 45,10000 Zagreb</item>
      <item>Antonia Selak, Gorjanska 26,10000 Zagreb</item>
      <item>Vedran Kasap, OIB 52018096812, Horvaćanska Cesta 45,10000 Zagreb</item>
      <item>Domagoj Jović, OIB 10403105982, Novi Goljak 10,10000 Zagreb</item>
      <item>Tomislav Đuričin, OIB 01733609458, Petrovaradinska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61610636662</item>
      <item>, OIB 61610636662</item>
      <item>, OIB null</item>
      <item>, OIB 52018096812</item>
      <item>, OIB 10403105982</item>
      <item>, OIB 01733609458</item>
    </izvorni_sadrzaj>
    <derivirana_varijabla naziv="DomainObject.Predmet.SudioniciListNazivOIB_1">
      <item>, OIB 61610636662</item>
      <item>, OIB 61610636662</item>
      <item>, OIB null</item>
      <item>, OIB 52018096812</item>
      <item>, OIB 10403105982</item>
      <item>, OIB 01733609458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326</properties:Words>
  <properties:Characters>1706</properties:Characters>
  <properties:Lines>48</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2015-11-04T13:02:00Z</dcterms:created>
  <dc:creator>Sudsko vijeće</dc:creator>
  <cp:lastModifiedBy>Kristina Švajger</cp:lastModifiedBy>
  <cp:lastPrinted>2015-11-04T13:09:00Z</cp:lastPrinted>
  <dcterms:modified xmlns:xsi="http://www.w3.org/2001/XMLSchema-instance" xsi:type="dcterms:W3CDTF">2015-11-04T13:09:00Z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