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1032" w14:paraId="1bf1032" w:rsidRDefault="000C157E" w:rsidP="00910611" w:rsidR="000C157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57E" w:rsidP="00910611" w:rsidR="000C157E">
      <w:r>
        <w:rPr>
          <w:rFonts w:eastAsia="MS Mincho"/>
        </w:rPr>
        <w:t xml:space="preserve">   REPUBLIKA HRVATSKA</w:t>
      </w:r>
    </w:p>
    <w:p w:rsidRDefault="000C157E" w:rsidP="00910611" w:rsidR="000C157E">
      <w:r>
        <w:rPr>
          <w:rFonts w:eastAsia="MS Mincho"/>
        </w:rPr>
        <w:t>TRGOVAČKI SUD U RIJECI</w:t>
      </w:r>
    </w:p>
    <w:p w:rsidRDefault="000C157E" w:rsidR="000C157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D5540A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 </w:t>
      </w:r>
      <w:r w:rsidR="00D5540A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7F2461">
        <w:rPr>
          <w:rFonts w:hAnsi="Times New Roman" w:ascii="Times New Roman"/>
          <w:b w:val="false"/>
        </w:rPr>
        <w:t>nad  dužnikom</w:t>
      </w:r>
      <w:r w:rsidR="009E3F90">
        <w:rPr>
          <w:rFonts w:hAnsi="Times New Roman" w:ascii="Times New Roman"/>
          <w:b w:val="false"/>
        </w:rPr>
        <w:t xml:space="preserve"> </w:t>
      </w:r>
      <w:r w:rsidR="00335EBB" w:rsidRPr="00335EBB">
        <w:rPr>
          <w:rFonts w:hAnsi="Times New Roman" w:ascii="Times New Roman"/>
        </w:rPr>
        <w:t xml:space="preserve"> </w:t>
      </w:r>
      <w:r w:rsidR="00D5540A">
        <w:rPr>
          <w:rFonts w:hAnsi="Times New Roman" w:ascii="Times New Roman"/>
        </w:rPr>
        <w:t>LINIJA LOŠINJ j. d.o.o. MALI LOŠINJ, Bože Milanovića 28, OIB 73595383803</w:t>
      </w:r>
      <w:r w:rsidR="00CE4BFF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D5540A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35EBB">
        <w:rPr>
          <w:rFonts w:hAnsi="Times New Roman" w:ascii="Times New Roman"/>
          <w:b w:val="false"/>
        </w:rPr>
        <w:t>6</w:t>
      </w:r>
      <w:r w:rsidR="009E3F90">
        <w:rPr>
          <w:rFonts w:hAnsi="Times New Roman" w:ascii="Times New Roman"/>
          <w:b w:val="false"/>
        </w:rPr>
        <w:t xml:space="preserve">. prosinca </w:t>
      </w:r>
      <w:r w:rsidRPr="00EB3870">
        <w:rPr>
          <w:rFonts w:hAnsi="Times New Roman" w:ascii="Times New Roman"/>
          <w:b w:val="false"/>
        </w:rPr>
        <w:t>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145E98" w:rsid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145E98">
        <w:rPr>
          <w:rFonts w:hAnsi="Times New Roman" w:ascii="Times New Roman"/>
          <w:b w:val="false"/>
        </w:rPr>
        <w:t xml:space="preserve">Razrješava se </w:t>
      </w:r>
      <w:r w:rsidR="00145E98" w:rsidRPr="00145E98">
        <w:rPr>
          <w:rFonts w:hAnsi="Times New Roman" w:ascii="Times New Roman"/>
          <w:b w:val="false"/>
        </w:rPr>
        <w:t>Snježana Sudarević iz Osijeka, Kardinala Alojzija Stepinca 35, OIB 83030278680</w:t>
      </w:r>
      <w:r w:rsidR="0055465D" w:rsidRPr="00145E98">
        <w:rPr>
          <w:rFonts w:hAnsi="Times New Roman" w:ascii="Times New Roman"/>
          <w:b w:val="false"/>
        </w:rPr>
        <w:t xml:space="preserve"> </w:t>
      </w:r>
      <w:r w:rsidRPr="00145E98">
        <w:rPr>
          <w:rFonts w:hAnsi="Times New Roman" w:ascii="Times New Roman"/>
          <w:b w:val="false"/>
        </w:rPr>
        <w:t xml:space="preserve">dužnosti </w:t>
      </w:r>
      <w:r w:rsidR="00145E98" w:rsidRPr="00145E98">
        <w:rPr>
          <w:rFonts w:hAnsi="Times New Roman" w:ascii="Times New Roman"/>
          <w:b w:val="false"/>
        </w:rPr>
        <w:t xml:space="preserve">privremenog </w:t>
      </w:r>
      <w:r w:rsidRPr="00145E98">
        <w:rPr>
          <w:rFonts w:hAnsi="Times New Roman" w:ascii="Times New Roman"/>
          <w:b w:val="false"/>
        </w:rPr>
        <w:t xml:space="preserve">stečajnog upravitelja </w:t>
      </w:r>
      <w:r w:rsidR="00EB3870" w:rsidRPr="00145E98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7F2461" w:rsidRPr="00145E98">
        <w:rPr>
          <w:rFonts w:hAnsi="Times New Roman" w:ascii="Times New Roman"/>
          <w:b w:val="false"/>
        </w:rPr>
        <w:t xml:space="preserve"> </w:t>
      </w:r>
      <w:r w:rsidR="00145E98" w:rsidRPr="00145E98">
        <w:rPr>
          <w:rFonts w:hAnsi="Times New Roman" w:ascii="Times New Roman"/>
          <w:b w:val="false"/>
        </w:rPr>
        <w:t xml:space="preserve">prethodnom postupku radi utvrđivanja pretpostavki za otvaranje stečajnog postupka nad  dužnikom  </w:t>
      </w:r>
      <w:r w:rsidR="00145E98" w:rsidRPr="00145E98">
        <w:rPr>
          <w:rFonts w:hAnsi="Times New Roman" w:ascii="Times New Roman"/>
        </w:rPr>
        <w:t>LINIJA LOŠINJ j. d.o.o. MALI LOŠINJ, Bože Milanovića 28, OIB 73595383803.</w:t>
      </w:r>
    </w:p>
    <w:p w:rsidRDefault="00145E98" w:rsidP="00145E98" w:rsidR="00145E98" w:rsidRPr="00145E98">
      <w:pPr>
        <w:jc w:val="both"/>
        <w:rPr>
          <w:rFonts w:hAnsi="Times New Roman" w:ascii="Times New Roman"/>
          <w:b w:val="false"/>
        </w:rPr>
      </w:pPr>
    </w:p>
    <w:p w:rsidRDefault="000A6EDA" w:rsidP="00145E98" w:rsidR="00CE4BFF" w:rsidRPr="00335E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335EBB">
        <w:rPr>
          <w:rFonts w:hAnsi="Times New Roman" w:ascii="Times New Roman"/>
          <w:b w:val="false"/>
        </w:rPr>
        <w:t>Za</w:t>
      </w:r>
      <w:r w:rsidR="007F2461" w:rsidRPr="00335EBB">
        <w:rPr>
          <w:rFonts w:hAnsi="Times New Roman" w:ascii="Times New Roman"/>
          <w:b w:val="false"/>
        </w:rPr>
        <w:t xml:space="preserve"> </w:t>
      </w:r>
      <w:r w:rsidR="00145E98">
        <w:rPr>
          <w:rFonts w:hAnsi="Times New Roman" w:ascii="Times New Roman"/>
          <w:b w:val="false"/>
        </w:rPr>
        <w:t xml:space="preserve">privremenog </w:t>
      </w:r>
      <w:r w:rsidR="00AB1DA5" w:rsidRPr="00335EBB">
        <w:rPr>
          <w:rFonts w:hAnsi="Times New Roman" w:ascii="Times New Roman"/>
          <w:b w:val="false"/>
        </w:rPr>
        <w:t xml:space="preserve">stečajnog upravitelja </w:t>
      </w:r>
      <w:r w:rsidR="00ED199C" w:rsidRPr="00335EBB">
        <w:rPr>
          <w:rFonts w:hAnsi="Times New Roman" w:ascii="Times New Roman"/>
          <w:b w:val="false"/>
        </w:rPr>
        <w:t xml:space="preserve">u </w:t>
      </w:r>
      <w:r w:rsidR="00145E98">
        <w:rPr>
          <w:rFonts w:hAnsi="Times New Roman" w:ascii="Times New Roman"/>
          <w:b w:val="false"/>
        </w:rPr>
        <w:t>prethodnom</w:t>
      </w:r>
      <w:r w:rsidR="007F2461" w:rsidRPr="00335EBB">
        <w:rPr>
          <w:rFonts w:hAnsi="Times New Roman" w:ascii="Times New Roman"/>
          <w:b w:val="false"/>
        </w:rPr>
        <w:t xml:space="preserve">  postupku</w:t>
      </w:r>
      <w:r w:rsidR="00145E98" w:rsidRPr="00145E98">
        <w:t xml:space="preserve"> </w:t>
      </w:r>
      <w:r w:rsidR="00145E98" w:rsidRPr="00145E98">
        <w:rPr>
          <w:rFonts w:hAnsi="Times New Roman" w:ascii="Times New Roman"/>
          <w:b w:val="false"/>
        </w:rPr>
        <w:t>radi utvrđivanja pretpostavki za otvaranje stečajnog postupka nad  dužnikom</w:t>
      </w:r>
      <w:r w:rsidRPr="00335EBB">
        <w:rPr>
          <w:rFonts w:hAnsi="Times New Roman" w:ascii="Times New Roman"/>
          <w:b w:val="false"/>
        </w:rPr>
        <w:t xml:space="preserve"> </w:t>
      </w:r>
      <w:r w:rsidR="007F2461" w:rsidRPr="00335EBB">
        <w:rPr>
          <w:rFonts w:hAnsi="Times New Roman" w:ascii="Times New Roman"/>
          <w:b w:val="false"/>
        </w:rPr>
        <w:t xml:space="preserve"> </w:t>
      </w:r>
      <w:r w:rsidR="00145E98" w:rsidRPr="00145E98">
        <w:rPr>
          <w:rFonts w:hAnsi="Times New Roman" w:ascii="Times New Roman"/>
        </w:rPr>
        <w:t xml:space="preserve">LINIJA LOŠINJ j. d.o.o. MALI LOŠINJ, Bože Milanovića 28, OIB 73595383803, </w:t>
      </w:r>
      <w:r w:rsidR="0055465D" w:rsidRPr="00335EBB">
        <w:rPr>
          <w:rFonts w:hAnsi="Times New Roman" w:ascii="Times New Roman"/>
          <w:b w:val="false"/>
        </w:rPr>
        <w:t>imenuje se</w:t>
      </w:r>
      <w:r w:rsidR="00DB5D1E" w:rsidRPr="00335EBB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 xml:space="preserve"> </w:t>
      </w:r>
      <w:r w:rsidR="006019DC">
        <w:rPr>
          <w:rFonts w:hAnsi="Times New Roman" w:ascii="Times New Roman"/>
          <w:b w:val="false"/>
        </w:rPr>
        <w:t>Slavko Štambuk iz Rijeke, Prvog maja 3, OIB</w:t>
      </w:r>
      <w:r w:rsidR="00371E13">
        <w:rPr>
          <w:rFonts w:hAnsi="Times New Roman" w:ascii="Times New Roman"/>
          <w:b w:val="false"/>
        </w:rPr>
        <w:t xml:space="preserve"> 28699356177.</w:t>
      </w:r>
    </w:p>
    <w:p w:rsidRDefault="00335EBB" w:rsidP="00335EBB" w:rsidR="00335EBB" w:rsidRPr="00335EBB">
      <w:pPr>
        <w:pStyle w:val="Odlomakpopisa"/>
        <w:rPr>
          <w:rFonts w:hAnsi="Times New Roman" w:ascii="Times New Roman"/>
        </w:rPr>
      </w:pP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335EBB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9957F7">
        <w:rPr>
          <w:rFonts w:hAnsi="Times New Roman" w:ascii="Times New Roman"/>
          <w:b w:val="false"/>
        </w:rPr>
        <w:t>616</w:t>
      </w:r>
      <w:r w:rsidR="00335EBB">
        <w:rPr>
          <w:rFonts w:hAnsi="Times New Roman" w:ascii="Times New Roman"/>
          <w:b w:val="false"/>
        </w:rPr>
        <w:t>/</w:t>
      </w:r>
      <w:r w:rsidR="007F2461">
        <w:rPr>
          <w:rFonts w:hAnsi="Times New Roman" w:ascii="Times New Roman"/>
          <w:b w:val="false"/>
        </w:rPr>
        <w:t>1</w:t>
      </w:r>
      <w:r w:rsidR="00E01333">
        <w:rPr>
          <w:rFonts w:hAnsi="Times New Roman" w:ascii="Times New Roman"/>
          <w:b w:val="false"/>
        </w:rPr>
        <w:t>6-</w:t>
      </w:r>
      <w:r w:rsidR="009957F7">
        <w:rPr>
          <w:rFonts w:hAnsi="Times New Roman" w:ascii="Times New Roman"/>
          <w:b w:val="false"/>
        </w:rPr>
        <w:t>10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335EBB">
        <w:rPr>
          <w:rFonts w:hAnsi="Times New Roman" w:ascii="Times New Roman"/>
          <w:b w:val="false"/>
        </w:rPr>
        <w:t xml:space="preserve">5.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9957F7">
        <w:rPr>
          <w:rFonts w:hAnsi="Times New Roman" w:ascii="Times New Roman"/>
          <w:b w:val="false"/>
        </w:rPr>
        <w:t xml:space="preserve"> sud je odredio mjeru osiguranja iz čl. 118. st. 2. toč. 1. Stečajnog zakona i imenovao privremenog stečajnog upravitelja Snježanu Sudarević iz Osijeka, Kardinala Alojzija Stepinca 35. </w:t>
      </w:r>
    </w:p>
    <w:p w:rsidRDefault="009957F7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Snježana Sudarević podnijela je istog dana </w:t>
      </w:r>
      <w:r w:rsidR="00623D6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o</w:t>
      </w:r>
      <w:r w:rsidR="00623D66">
        <w:rPr>
          <w:rFonts w:hAnsi="Times New Roman" w:ascii="Times New Roman"/>
          <w:b w:val="false"/>
        </w:rPr>
        <w:t xml:space="preserve">sobni zahtjev za razrješenje </w:t>
      </w:r>
      <w:r>
        <w:rPr>
          <w:rFonts w:hAnsi="Times New Roman" w:ascii="Times New Roman"/>
          <w:b w:val="false"/>
        </w:rPr>
        <w:t xml:space="preserve">zbog preopterećenosti. Ujedno je navela da je Ministarstvu </w:t>
      </w:r>
      <w:r>
        <w:rPr>
          <w:rFonts w:hAnsi="Times New Roman" w:ascii="Times New Roman"/>
          <w:b w:val="false"/>
        </w:rPr>
        <w:lastRenderedPageBreak/>
        <w:t xml:space="preserve">pravosuđa podnijela zahtjev za brisanje s liste stečajnih upravitelja iz nadležnosti ovog suda.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335EBB">
        <w:rPr>
          <w:rFonts w:hAnsi="Times New Roman" w:ascii="Times New Roman"/>
          <w:b w:val="false"/>
        </w:rPr>
        <w:t>6</w:t>
      </w:r>
      <w:r w:rsidR="00AD414C">
        <w:rPr>
          <w:rFonts w:hAnsi="Times New Roman" w:ascii="Times New Roman"/>
          <w:b w:val="false"/>
        </w:rPr>
        <w:t xml:space="preserve">. prosinca </w:t>
      </w:r>
      <w:r w:rsidR="0055465D">
        <w:rPr>
          <w:rFonts w:hAnsi="Times New Roman" w:ascii="Times New Roman"/>
          <w:b w:val="false"/>
        </w:rPr>
        <w:t>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razriješenom </w:t>
      </w:r>
      <w:r w:rsidR="009957F7">
        <w:rPr>
          <w:rFonts w:hAnsi="Times New Roman" w:ascii="Times New Roman"/>
          <w:b w:val="false"/>
          <w:sz w:val="20"/>
          <w:szCs w:val="20"/>
        </w:rPr>
        <w:t xml:space="preserve">privremenom </w:t>
      </w:r>
      <w:r w:rsidRPr="00A45D2B">
        <w:rPr>
          <w:rFonts w:hAnsi="Times New Roman" w:ascii="Times New Roman"/>
          <w:b w:val="false"/>
          <w:sz w:val="20"/>
          <w:szCs w:val="20"/>
        </w:rPr>
        <w:t>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957F7">
        <w:rPr>
          <w:rFonts w:hAnsi="Times New Roman" w:ascii="Times New Roman"/>
          <w:b w:val="false"/>
          <w:sz w:val="20"/>
          <w:szCs w:val="20"/>
        </w:rPr>
        <w:t>Snježana Sudarević, Osijek, Kardinala A. Stepinca 35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9957F7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957F7">
        <w:rPr>
          <w:rFonts w:hAnsi="Times New Roman" w:ascii="Times New Roman"/>
          <w:b w:val="false"/>
          <w:sz w:val="20"/>
          <w:szCs w:val="20"/>
        </w:rPr>
        <w:t xml:space="preserve">Slavko Štambuk </w:t>
      </w:r>
      <w:r w:rsidR="00B434CE">
        <w:rPr>
          <w:rFonts w:hAnsi="Times New Roman" w:ascii="Times New Roman"/>
          <w:b w:val="false"/>
          <w:sz w:val="20"/>
          <w:szCs w:val="20"/>
        </w:rPr>
        <w:t>uz rješenje o</w:t>
      </w:r>
      <w:r w:rsidR="009957F7">
        <w:rPr>
          <w:rFonts w:hAnsi="Times New Roman" w:ascii="Times New Roman"/>
          <w:b w:val="false"/>
          <w:sz w:val="20"/>
          <w:szCs w:val="20"/>
        </w:rPr>
        <w:t xml:space="preserve">d 2.6.2016.g. i 5.12.2016.g. 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335EBB">
        <w:rPr>
          <w:rFonts w:hAnsi="Times New Roman" w:ascii="Times New Roman"/>
          <w:b w:val="false"/>
          <w:sz w:val="20"/>
          <w:szCs w:val="20"/>
        </w:rPr>
        <w:t xml:space="preserve"> 6</w:t>
      </w:r>
      <w:r w:rsidR="00AD414C">
        <w:rPr>
          <w:rFonts w:hAnsi="Times New Roman" w:ascii="Times New Roman"/>
          <w:b w:val="false"/>
          <w:sz w:val="20"/>
          <w:szCs w:val="20"/>
        </w:rPr>
        <w:t>.12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5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0A7FCA">
      <w:rPr>
        <w:rFonts w:hAnsi="Times New Roman" w:ascii="Times New Roman"/>
        <w:b w:val="false"/>
      </w:rPr>
      <w:t>616</w:t>
    </w:r>
    <w:r w:rsidR="0057725E">
      <w:rPr>
        <w:rFonts w:hAnsi="Times New Roman" w:ascii="Times New Roman"/>
        <w:b w:val="false"/>
      </w:rPr>
      <w:t>/16-</w:t>
    </w:r>
    <w:r w:rsidR="001D45E4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0C157E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34CF7"/>
    <w:rsid w:val="00335EBB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7725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957F7"/>
    <w:rsid w:val="009B2E69"/>
    <w:rsid w:val="009E0FB6"/>
    <w:rsid w:val="009E3F90"/>
    <w:rsid w:val="00A03719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5540A"/>
    <w:rsid w:val="00D746F9"/>
    <w:rsid w:val="00DB5D1E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5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5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LOŠINJ j.d.o.o.</izvorni_sadrzaj>
    <derivirana_varijabla naziv="DomainObject.Predmet.ProtustrankaFormated_1">  LINIJA LOŠINJ j.d.o.o.</derivirana_varijabla>
  </DomainObject.Predmet.ProtustrankaFormated>
  <DomainObject.Predmet.ProtustrankaFormatedOIB>
    <izvorni_sadrzaj>  LINIJA LOŠINJ j.d.o.o., OIB 73595383803</izvorni_sadrzaj>
    <derivirana_varijabla naziv="DomainObject.Predmet.ProtustrankaFormatedOIB_1">  LINIJA LOŠINJ j.d.o.o., OIB 73595383803</derivirana_varijabla>
  </DomainObject.Predmet.ProtustrankaFormatedOIB>
  <DomainObject.Predmet.ProtustrankaFormatedWithAdress>
    <izvorni_sadrzaj> LINIJA LOŠINJ j.d.o.o., Bože Milanovića 28, 51550 Mali Lošinj</izvorni_sadrzaj>
    <derivirana_varijabla naziv="DomainObject.Predmet.ProtustrankaFormatedWithAdress_1"> LINIJA LOŠINJ j.d.o.o., Bože Milanovića 28, 51550 Mali Lošinj</derivirana_varijabla>
  </DomainObject.Predmet.ProtustrankaFormatedWithAdress>
  <DomainObject.Predmet.ProtustrankaFormatedWithAdressOIB>
    <izvorni_sadrzaj> LINIJA LOŠINJ j.d.o.o., OIB 73595383803, Bože Milanovića 28, 51550 Mali Lošinj</izvorni_sadrzaj>
    <derivirana_varijabla naziv="DomainObject.Predmet.ProtustrankaFormatedWithAdressOIB_1"> LINIJA LOŠINJ j.d.o.o., OIB 73595383803, Bože Milanovića 28, 51550 Mali Lošinj</derivirana_varijabla>
  </DomainObject.Predmet.ProtustrankaFormatedWithAdressOIB>
  <DomainObject.Predmet.ProtustrankaWithAdress>
    <izvorni_sadrzaj>LINIJA LOŠINJ j.d.o.o. Bože Milanovića 28, 51550 Mali Lošinj</izvorni_sadrzaj>
    <derivirana_varijabla naziv="DomainObject.Predmet.ProtustrankaWithAdress_1">LINIJA LOŠINJ j.d.o.o. Bože Milanovića 28, 51550 Mali Lošinj</derivirana_varijabla>
  </DomainObject.Predmet.ProtustrankaWithAdress>
  <DomainObject.Predmet.ProtustrankaWithAdressOIB>
    <izvorni_sadrzaj>LINIJA LOŠINJ j.d.o.o., OIB 73595383803, Bože Milanovića 28, 51550 Mali Lošinj</izvorni_sadrzaj>
    <derivirana_varijabla naziv="DomainObject.Predmet.ProtustrankaWithAdressOIB_1">LINIJA LOŠINJ j.d.o.o., OIB 73595383803, Bože Milanovića 28, 51550 Mali Lošinj</derivirana_varijabla>
  </DomainObject.Predmet.ProtustrankaWithAdressOIB>
  <DomainObject.Predmet.ProtustrankaNazivFormated>
    <izvorni_sadrzaj>LINIJA LOŠINJ j.d.o.o.</izvorni_sadrzaj>
    <derivirana_varijabla naziv="DomainObject.Predmet.ProtustrankaNazivFormated_1">LINIJA LOŠINJ j.d.o.o.</derivirana_varijabla>
  </DomainObject.Predmet.ProtustrankaNazivFormated>
  <DomainObject.Predmet.ProtustrankaNazivFormatedOIB>
    <izvorni_sadrzaj>LINIJA LOŠINJ j.d.o.o., OIB 73595383803</izvorni_sadrzaj>
    <derivirana_varijabla naziv="DomainObject.Predmet.ProtustrankaNazivFormatedOIB_1">LINIJA LOŠINJ j.d.o.o., OIB 73595383803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LINIJA LOŠINJ j.d.o.o.</item>
    </izvorni_sadrzaj>
    <derivirana_varijabla naziv="DomainObject.Predmet.ProtuStrankaListFormated_1">
      <item>LINIJA LOŠINJ j.d.o.o.</item>
    </derivirana_varijabla>
  </DomainObject.Predmet.ProtuStrankaListFormated>
  <DomainObject.Predmet.ProtuStrankaListFormatedOIB>
    <izvorni_sadrzaj>
      <item>LINIJA LOŠINJ j.d.o.o., OIB 73595383803</item>
    </izvorni_sadrzaj>
    <derivirana_varijabla naziv="DomainObject.Predmet.ProtuStrankaListFormatedOIB_1">
      <item>LINIJA LOŠINJ j.d.o.o., OIB 73595383803</item>
    </derivirana_varijabla>
  </DomainObject.Predmet.ProtuStrankaListFormatedOIB>
  <DomainObject.Predmet.ProtuStrankaListFormatedWithAdress>
    <izvorni_sadrzaj>
      <item>LINIJA LOŠINJ j.d.o.o., Bože Milanovića 28, 51550 Mali Lošinj</item>
    </izvorni_sadrzaj>
    <derivirana_varijabla naziv="DomainObject.Predmet.ProtuStrankaListFormatedWithAdress_1">
      <item>LINIJA LOŠINJ j.d.o.o., Bože Milanovića 28, 51550 Mali Lošinj</item>
    </derivirana_varijabla>
  </DomainObject.Predmet.ProtuStrankaListFormatedWithAdress>
  <DomainObject.Predmet.ProtuStrankaListFormatedWithAdressOIB>
    <izvorni_sadrzaj>
      <item>LINIJA LOŠINJ j.d.o.o., OIB 73595383803, Bože Milanovića 28, 51550 Mali Lošinj</item>
    </izvorni_sadrzaj>
    <derivirana_varijabla naziv="DomainObject.Predmet.ProtuStrankaListFormatedWithAdressOIB_1">
      <item>LINIJA LOŠINJ j.d.o.o., OIB 73595383803, Bože Milanovića 28, 51550 Mali Lošinj</item>
    </derivirana_varijabla>
  </DomainObject.Predmet.ProtuStrankaListFormatedWithAdressOIB>
  <DomainObject.Predmet.ProtuStrankaListNazivFormated>
    <izvorni_sadrzaj>
      <item>LINIJA LOŠINJ j.d.o.o.</item>
    </izvorni_sadrzaj>
    <derivirana_varijabla naziv="DomainObject.Predmet.ProtuStrankaListNazivFormated_1">
      <item>LINIJA LOŠINJ j.d.o.o.</item>
    </derivirana_varijabla>
  </DomainObject.Predmet.ProtuStrankaListNazivFormated>
  <DomainObject.Predmet.ProtuStrankaListNazivFormatedOIB>
    <izvorni_sadrzaj>
      <item>LINIJA LOŠINJ j.d.o.o., OIB 73595383803</item>
    </izvorni_sadrzaj>
    <derivirana_varijabla naziv="DomainObject.Predmet.ProtuStrankaListNazivFormatedOIB_1">
      <item>LINIJA LOŠINJ j.d.o.o., OIB 73595383803</item>
    </derivirana_varijabla>
  </DomainObject.Predmet.ProtuStrankaListNazivFormatedOIB>
  <DomainObject.Predmet.OstaliListFormated>
    <izvorni_sadrzaj>
      <item>Ivica Krstaš</item>
      <item>MARINA PERĆAR</item>
    </izvorni_sadrzaj>
    <derivirana_varijabla naziv="DomainObject.Predmet.OstaliListFormated_1">
      <item>Ivica Krstaš</item>
      <item>MARINA PERĆAR</item>
    </derivirana_varijabla>
  </DomainObject.Predmet.OstaliListFormated>
  <DomainObject.Predmet.OstaliListFormatedOIB>
    <izvorni_sadrzaj>
      <item>Ivica Krstaš, OIB 65683513334</item>
      <item>MARINA PERĆAR</item>
    </izvorni_sadrzaj>
    <derivirana_varijabla naziv="DomainObject.Predmet.OstaliListFormatedOIB_1">
      <item>Ivica Krstaš, OIB 65683513334</item>
      <item>MARINA PERĆAR</item>
    </derivirana_varijabla>
  </DomainObject.Predmet.OstaliListFormatedOIB>
  <DomainObject.Predmet.OstaliListFormatedWithAdress>
    <izvorni_sadrzaj>
      <item>Ivica Krstaš, Bože Milanovića 28, 51550 Mali Lošinj</item>
      <item>MARINA PERĆAR, ŽRTAVA FAŠIZMA 15, 51000 Rijeka</item>
    </izvorni_sadrzaj>
    <derivirana_varijabla naziv="DomainObject.Predmet.OstaliListFormatedWithAdress_1">
      <item>Ivica Krstaš, Bože Milanovića 28, 51550 Mali Lošinj</item>
      <item>MARINA PERĆAR, ŽRTAVA FAŠIZMA 15, 51000 Rijeka</item>
    </derivirana_varijabla>
  </DomainObject.Predmet.OstaliListFormatedWithAdress>
  <DomainObject.Predmet.OstaliListFormatedWithAdressOIB>
    <izvorni_sadrzaj>
      <item>Ivica Krstaš, OIB 65683513334, Bože Milanovića 28, 51550 Mali Lošinj</item>
      <item>MARINA PERĆAR, ŽRTAVA FAŠIZMA 15, 51000 Rijeka</item>
    </izvorni_sadrzaj>
    <derivirana_varijabla naziv="DomainObject.Predmet.OstaliListFormatedWithAdressOIB_1">
      <item>Ivica Krstaš, OIB 65683513334, Bože Milanovića 28, 51550 Mali Lošinj</item>
      <item>MARINA PERĆAR, ŽRTAVA FAŠIZMA 15, 51000 Rijeka</item>
    </derivirana_varijabla>
  </DomainObject.Predmet.OstaliListFormatedWithAdressOIB>
  <DomainObject.Predmet.OstaliListNazivFormated>
    <izvorni_sadrzaj>
      <item>Ivica Krstaš</item>
      <item>MARINA PERĆAR</item>
    </izvorni_sadrzaj>
    <derivirana_varijabla naziv="DomainObject.Predmet.OstaliListNazivFormated_1">
      <item>Ivica Krstaš</item>
      <item>MARINA PERĆAR</item>
    </derivirana_varijabla>
  </DomainObject.Predmet.OstaliListNazivFormated>
  <DomainObject.Predmet.OstaliListNazivFormatedOIB>
    <izvorni_sadrzaj>
      <item>Ivica Krstaš, OIB 65683513334</item>
      <item>MARINA PERĆAR</item>
    </izvorni_sadrzaj>
    <derivirana_varijabla naziv="DomainObject.Predmet.OstaliListNazivFormatedOIB_1">
      <item>Ivica Krstaš, OIB 65683513334</item>
      <item>MARINA PERĆAR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LINIJA LOŠINJ j.d.o.o.</izvorni_sadrzaj>
    <derivirana_varijabla naziv="DomainObject.Predmet.ProtustrankaIDrugi_1">LINIJA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LINIJA LOŠINJ j.d.o.o., OIB 73595383803, Bože Milanovića 28, 51550 Mali Lošinj</izvorni_sadrzaj>
    <derivirana_varijabla naziv="DomainObject.Predmet.ProtustrankaIDrugiAdressOIB_1">LINIJA LOŠINJ j.d.o.o., OIB 73595383803, Bože Milanovića 28,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LINIJA LOŠINJ j.d.o.o.</item>
      <item>Ivica Krstaš</item>
      <item>MARINA PERĆAR</item>
    </izvorni_sadrzaj>
    <derivirana_varijabla naziv="DomainObject.Predmet.SudioniciListNaziv_1">
      <item>FINA Rijeka</item>
      <item>LINIJA LOŠINJ j.d.o.o.</item>
      <item>Ivica Krstaš</item>
      <item>MARINA PERĆAR</item>
    </derivirana_varijabla>
  </DomainObject.Predmet.SudioniciListNaziv>
  <DomainObject.Predmet.SudioniciListAdressOIB>
    <izvorni_sadrzaj>
      <item>FINA Rijeka, OIB 85821130368, Frana Kurelca 8,51000 Rijeka</item>
      <item>LINIJA LOŠINJ j.d.o.o., OIB 73595383803, Bože Milanovića 28,51550 Mali Lošinj</item>
      <item>Ivica Krstaš, OIB 65683513334, Bože Milanovića 28,51550 Mali Lošinj</item>
      <item>MARINA PERĆAR, ŽRTAVA FAŠIZMA 15,51000 Rijeka</item>
    </izvorni_sadrzaj>
    <derivirana_varijabla naziv="DomainObject.Predmet.SudioniciListAdressOIB_1">
      <item>FINA Rijeka, OIB 85821130368, Frana Kurelca 8,51000 Rijeka</item>
      <item>LINIJA LOŠINJ j.d.o.o., OIB 73595383803, Bože Milanovića 28,51550 Mali Lošinj</item>
      <item>Ivica Krstaš, OIB 65683513334, Bože Milanovića 28,51550 Mali Lošinj</item>
      <item>MARINA PERĆAR, ŽRTAVA FAŠIZMA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73595383803</item>
      <item>, OIB 65683513334</item>
      <item>, OIB null</item>
    </izvorni_sadrzaj>
    <derivirana_varijabla naziv="DomainObject.Predmet.SudioniciListNazivOIB_1">
      <item>, OIB 85821130368</item>
      <item>, OIB 73595383803</item>
      <item>, OIB 65683513334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2E814-D98F-4326-A722-FFBF2A618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2870</properties:Characters>
  <properties:Lines>87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2016-12-06T08:52:00Z</dcterms:created>
  <dc:creator>rcerneka</dc:creator>
  <cp:lastModifiedBy>Jasna Radulović</cp:lastModifiedBy>
  <cp:lastPrinted>2016-12-05T08:49:00Z</cp:lastPrinted>
  <dcterms:modified xmlns:xsi="http://www.w3.org/2001/XMLSchema-instance" xsi:type="dcterms:W3CDTF">2016-12-06T09:36:00Z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