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9eae" w14:paraId="c1e9eae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04589D">
      <w:pPr>
        <w:jc w:val="center"/>
        <w:rPr>
          <w:rFonts w:hAnsi="Times New Roman" w:ascii="Times New Roman"/>
          <w:szCs w:val="24"/>
          <w:lang w:val="hr-HR"/>
        </w:rPr>
      </w:pPr>
      <w:r w:rsidRPr="0004589D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04589D">
      <w:pPr>
        <w:jc w:val="center"/>
        <w:rPr>
          <w:rFonts w:hAnsi="Times New Roman" w:ascii="Times New Roman"/>
          <w:szCs w:val="24"/>
          <w:lang w:val="hr-HR"/>
        </w:rPr>
      </w:pPr>
      <w:r w:rsidRPr="0004589D">
        <w:rPr>
          <w:rFonts w:hAnsi="Times New Roman" w:ascii="Times New Roman"/>
          <w:szCs w:val="24"/>
          <w:lang w:val="hr-HR"/>
        </w:rPr>
        <w:t xml:space="preserve">od </w:t>
      </w:r>
      <w:r w:rsidR="00AC0CB4" w:rsidRPr="0004589D">
        <w:rPr>
          <w:rFonts w:hAnsi="Times New Roman" w:ascii="Times New Roman"/>
          <w:szCs w:val="24"/>
          <w:lang w:val="hr-HR"/>
        </w:rPr>
        <w:t>21</w:t>
      </w:r>
      <w:r w:rsidR="00B927EC" w:rsidRPr="0004589D">
        <w:rPr>
          <w:rFonts w:hAnsi="Times New Roman" w:ascii="Times New Roman"/>
          <w:szCs w:val="24"/>
          <w:lang w:val="hr-HR"/>
        </w:rPr>
        <w:t>. lipnja</w:t>
      </w:r>
      <w:r w:rsidR="00FC27CC" w:rsidRPr="0004589D">
        <w:rPr>
          <w:rFonts w:hAnsi="Times New Roman" w:ascii="Times New Roman"/>
          <w:szCs w:val="24"/>
          <w:lang w:val="hr-HR"/>
        </w:rPr>
        <w:t xml:space="preserve"> 2017</w:t>
      </w:r>
      <w:r w:rsidR="00021E91" w:rsidRPr="0004589D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04589D">
      <w:pPr>
        <w:jc w:val="center"/>
        <w:rPr>
          <w:rFonts w:hAnsi="Times New Roman" w:ascii="Times New Roman"/>
          <w:szCs w:val="24"/>
          <w:lang w:val="hr-HR"/>
        </w:rPr>
      </w:pPr>
      <w:r w:rsidRPr="0004589D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04589D">
      <w:pPr>
        <w:jc w:val="center"/>
        <w:rPr>
          <w:rFonts w:hAnsi="Times New Roman" w:ascii="Times New Roman"/>
          <w:szCs w:val="24"/>
          <w:lang w:val="hr-HR"/>
        </w:rPr>
      </w:pPr>
      <w:r w:rsidRPr="0004589D">
        <w:rPr>
          <w:rFonts w:hAnsi="Times New Roman" w:ascii="Times New Roman"/>
          <w:szCs w:val="24"/>
          <w:lang w:val="hr-HR"/>
        </w:rPr>
        <w:t xml:space="preserve">o </w:t>
      </w:r>
      <w:r w:rsidR="003A4205" w:rsidRPr="0004589D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04589D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31BBB" w:rsidR="00031BBB" w:rsidRPr="0004589D">
      <w:pPr>
        <w:jc w:val="center"/>
        <w:rPr>
          <w:rFonts w:hAnsi="Times New Roman" w:ascii="Times New Roman"/>
          <w:lang w:val="hr-HR"/>
        </w:rPr>
      </w:pPr>
      <w:r w:rsidRPr="0004589D">
        <w:rPr>
          <w:rFonts w:hAnsi="Times New Roman" w:ascii="Times New Roman"/>
          <w:szCs w:val="24"/>
          <w:lang w:val="hr-HR"/>
        </w:rPr>
        <w:t xml:space="preserve">nad dužnikom </w:t>
      </w:r>
      <w:r w:rsidR="0004589D" w:rsidRPr="0004589D">
        <w:rPr>
          <w:rFonts w:hAnsi="Times New Roman" w:ascii="Times New Roman"/>
          <w:lang w:val="hr-HR"/>
        </w:rPr>
        <w:t>INFOTEH PLUS d.o.o., Nedelišće, Martina Viljevca 63, OIB: 19929034610</w:t>
      </w:r>
    </w:p>
    <w:p w:rsidRDefault="00433FBD" w:rsidR="00433FBD" w:rsidRPr="00031BB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E3975">
        <w:rPr>
          <w:rFonts w:hAnsi="Times New Roman" w:ascii="Times New Roman"/>
          <w:szCs w:val="24"/>
          <w:lang w:val="hr-HR"/>
        </w:rPr>
        <w:t>10</w:t>
      </w:r>
      <w:r w:rsidR="0004589D">
        <w:rPr>
          <w:rFonts w:hAnsi="Times New Roman" w:ascii="Times New Roman"/>
          <w:szCs w:val="24"/>
          <w:lang w:val="hr-HR"/>
        </w:rPr>
        <w:t>,20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CD15B0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Željko Kacun</w:t>
      </w:r>
    </w:p>
    <w:p w:rsidRDefault="00DB6865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-zastupnik Republike Hrvatske, zamjenik </w:t>
      </w:r>
      <w:r w:rsidR="00094CEB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 </w:t>
      </w:r>
      <w:r>
        <w:rPr>
          <w:rFonts w:hAnsi="Times New Roman" w:ascii="Times New Roman"/>
          <w:szCs w:val="24"/>
          <w:lang w:val="hr-HR"/>
        </w:rPr>
        <w:t>Tomo Božić</w:t>
      </w:r>
    </w:p>
    <w:p w:rsidRDefault="0020473C" w:rsidR="0020473C">
      <w:pPr>
        <w:jc w:val="both"/>
        <w:rPr>
          <w:rFonts w:hAnsi="Times New Roman" w:ascii="Times New Roman"/>
          <w:szCs w:val="24"/>
          <w:lang w:val="hr-HR"/>
        </w:rPr>
      </w:pPr>
    </w:p>
    <w:p w:rsidRDefault="00CD15B0" w:rsidR="00CD15B0">
      <w:pPr>
        <w:jc w:val="both"/>
        <w:rPr>
          <w:rFonts w:hAnsi="Times New Roman" w:ascii="Times New Roman"/>
          <w:szCs w:val="24"/>
          <w:lang w:val="hr-HR"/>
        </w:rPr>
      </w:pPr>
    </w:p>
    <w:p w:rsidRDefault="00CD15B0" w:rsidP="00CD15B0" w:rsidR="00CD15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prema podacima dostavljenim od FINE na 17. svibnja 2017. dužnik 130 dana u neprekidnoj blokadi, te da nepodmirene obveze na dan 23. svibnja 2017. iznose  45.564,22 kn.</w:t>
      </w:r>
    </w:p>
    <w:p w:rsidRDefault="00F927AB" w:rsidP="00CD15B0" w:rsidR="00F927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27AB" w:rsidP="00CD15B0" w:rsidR="00F927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nije pripremio prokazni popis imovine jer nije sredio knjigovodstveno stanje glede tražbine.</w:t>
      </w:r>
    </w:p>
    <w:p w:rsidRDefault="00F927AB" w:rsidP="00CD15B0" w:rsidR="00F927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27AB" w:rsidP="00F927AB" w:rsidR="00F927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pod materijalnom i kaznenom odgovornošću glede imovine dužnika sljedeće: "Dužnik nema nekretnina u vlasništvu, ima u vlasništvu jedno računalo i jedan pisač, koji su nabavljeni 2010., potraživanja koja dužnik ne može naplatiti iznose od 10.000,00 kn. Dužnik ima jednog zaposlenog i to mene."</w:t>
      </w:r>
    </w:p>
    <w:p w:rsidRDefault="00F927AB" w:rsidP="00F927AB" w:rsidR="00F927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27AB" w:rsidP="00F927AB" w:rsidR="00F927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ne osporava postojanje stečajnog razloga nesposobnosti za plaćanje.</w:t>
      </w:r>
    </w:p>
    <w:p w:rsidRDefault="00F927AB" w:rsidP="00F927AB" w:rsidR="00F927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27AB" w:rsidP="00F927AB" w:rsidR="001B2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DD26FC" w:rsidP="00F927AB" w:rsidR="00F927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D26FC" w:rsidP="00F927AB" w:rsidR="00DD26FC">
      <w:pPr>
        <w:rPr>
          <w:rFonts w:hAnsi="Times New Roman" w:ascii="Times New Roman"/>
          <w:szCs w:val="24"/>
          <w:lang w:val="hr-HR"/>
        </w:rPr>
      </w:pPr>
    </w:p>
    <w:p w:rsidRDefault="005F48F0" w:rsidP="005F48F0" w:rsidR="005F48F0" w:rsidRPr="0004589D">
      <w:pPr>
        <w:ind w:firstLine="720"/>
        <w:jc w:val="both"/>
        <w:rPr>
          <w:rFonts w:hAnsi="Times New Roman" w:ascii="Times New Roman"/>
          <w:lang w:val="hr-HR"/>
        </w:rPr>
      </w:pPr>
      <w:r w:rsidRPr="0004589D">
        <w:rPr>
          <w:rFonts w:hAnsi="Times New Roman" w:ascii="Times New Roman"/>
          <w:szCs w:val="24"/>
          <w:lang w:val="hr-HR"/>
        </w:rPr>
        <w:t>Pozivaju se osobe koje imaju pravni interes za provedbom ovog stečajnog postupka nad stečajnim dužnikom</w:t>
      </w:r>
      <w:r w:rsidR="0004589D" w:rsidRPr="0004589D">
        <w:rPr>
          <w:rFonts w:hAnsi="Times New Roman" w:ascii="Times New Roman"/>
          <w:lang w:val="hr-HR"/>
        </w:rPr>
        <w:t xml:space="preserve"> INFOTEH PLUS d.o.o., Nedelišće, Martina Viljevca 63, OIB: 19929034610</w:t>
      </w:r>
      <w:r w:rsidRPr="0004589D">
        <w:rPr>
          <w:rFonts w:hAnsi="Times New Roman" w:ascii="Times New Roman"/>
          <w:szCs w:val="24"/>
          <w:lang w:val="hr-HR"/>
        </w:rP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 w:rsidR="0004589D" w:rsidRPr="0004589D">
        <w:rPr>
          <w:rFonts w:hAnsi="Times New Roman" w:ascii="Times New Roman"/>
          <w:szCs w:val="24"/>
          <w:lang w:val="hr-HR"/>
        </w:rPr>
        <w:t>om na poslovni broj spisa St-268</w:t>
      </w:r>
      <w:r w:rsidRPr="0004589D">
        <w:rPr>
          <w:rFonts w:hAnsi="Times New Roman" w:ascii="Times New Roman"/>
          <w:szCs w:val="24"/>
          <w:lang w:val="hr-HR"/>
        </w:rPr>
        <w:t>/17, jer će u protivnom sud donijeti rješenje o otvaranju i zaključenju stečajnog postupka.</w:t>
      </w:r>
    </w:p>
    <w:p w:rsidRDefault="001B21AD" w:rsidP="005F48F0" w:rsidR="001B21AD" w:rsidRPr="0004589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1B21AD" w:rsidR="00DD26FC" w:rsidRPr="0004589D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F927AB">
        <w:rPr>
          <w:rFonts w:hAnsi="Times New Roman" w:ascii="Times New Roman"/>
          <w:szCs w:val="24"/>
          <w:lang w:val="hr-HR"/>
        </w:rPr>
        <w:t xml:space="preserve">10,40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D26" w:rsidR="001D3D26">
      <w:r>
        <w:separator/>
      </w:r>
    </w:p>
  </w:endnote>
  <w:endnote w:id="0" w:type="continuationSeparator">
    <w:p w:rsidRDefault="001D3D26" w:rsidR="001D3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D26" w:rsidR="001D3D26">
      <w:r>
        <w:separator/>
      </w:r>
    </w:p>
  </w:footnote>
  <w:footnote w:id="0" w:type="continuationSeparator">
    <w:p w:rsidRDefault="001D3D26" w:rsidR="001D3D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F927AB" w:rsidRPr="00F927AB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AC0CB4">
      <w:rPr>
        <w:rFonts w:hAnsi="Times New Roman" w:ascii="Times New Roman"/>
        <w:szCs w:val="24"/>
      </w:rPr>
      <w:t>199/17-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04589D">
      <w:rPr>
        <w:rFonts w:hAnsi="Times New Roman" w:ascii="Times New Roman"/>
        <w:szCs w:val="24"/>
      </w:rPr>
      <w:t>268/17-5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589D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3D26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1265"/>
    <w:rsid w:val="002B310E"/>
    <w:rsid w:val="002B7311"/>
    <w:rsid w:val="002C6E23"/>
    <w:rsid w:val="002D3D88"/>
    <w:rsid w:val="002D5A22"/>
    <w:rsid w:val="002E3975"/>
    <w:rsid w:val="002F07FA"/>
    <w:rsid w:val="002F40C8"/>
    <w:rsid w:val="002F713C"/>
    <w:rsid w:val="00302F5B"/>
    <w:rsid w:val="00324691"/>
    <w:rsid w:val="00333527"/>
    <w:rsid w:val="00333C53"/>
    <w:rsid w:val="0035129B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4E7BF4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625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0CB4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021C7"/>
    <w:rsid w:val="00C321E6"/>
    <w:rsid w:val="00C341D2"/>
    <w:rsid w:val="00C36F66"/>
    <w:rsid w:val="00C743B8"/>
    <w:rsid w:val="00C77C29"/>
    <w:rsid w:val="00C964C2"/>
    <w:rsid w:val="00CA7289"/>
    <w:rsid w:val="00CC138F"/>
    <w:rsid w:val="00CC6EE5"/>
    <w:rsid w:val="00CD15B0"/>
    <w:rsid w:val="00CD2A1D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B6865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90A00"/>
    <w:rsid w:val="00F927AB"/>
    <w:rsid w:val="00FA13CD"/>
    <w:rsid w:val="00FA262E"/>
    <w:rsid w:val="00FA7087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B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B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B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B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B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B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B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B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lipnja 2017.</izvorni_sadrzaj>
    <derivirana_varijabla naziv="DomainObject.StvarniPocetakDatum_1">21. lipnja 2017.</derivirana_varijabla>
  </DomainObject.StvarniPocetakDatum>
  <DomainObject.StvarniZavrsetakDatum>
    <izvorni_sadrzaj>21. lipnja 2017.</izvorni_sadrzaj>
    <derivirana_varijabla naziv="DomainObject.StvarniZavrsetakDatum_1">21. lipnja 2017.</derivirana_varijabla>
  </DomainObject.StvarniZavrsetakDatum>
  <DomainObject.PlaniraniZavrsetakDatum>
    <izvorni_sadrzaj>21. lipnja 2017.</izvorni_sadrzaj>
    <derivirana_varijabla naziv="DomainObject.PlaniraniZavrsetakDatum_1">21. lipnja 2017.</derivirana_varijabla>
  </DomainObject.PlaniraniZavrsetakDatum>
  <DomainObject.PlaniraniPocetakDatum>
    <izvorni_sadrzaj>21. lipnja 2017.</izvorni_sadrzaj>
    <derivirana_varijabla naziv="DomainObject.PlaniraniPocetakDatum_1">21. lipnja 2017.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lipnja 2017.</izvorni_sadrzaj>
    <derivirana_varijabla naziv="DomainObject.Zapisnik.DatumKreiranja_1">21.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St-268/2017-5</izvorni_sadrzaj>
    <derivirana_varijabla naziv="DomainObject.Zapisnik.Oznaka_1">St-268/2017-5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INFOTEH PLUS društvo s ograničenom odgovornošću za pružanje informacijskih usluga</izvorni_sadrzaj>
    <derivirana_varijabla naziv="DomainObject.Predmet.ProtustrankaFormated_1">  INFOTEH PLUS društvo s ograničenom odgovornošću za pružanje informacijskih usluga</derivirana_varijabla>
  </DomainObject.Predmet.ProtustrankaFormated>
  <DomainObject.Predmet.ProtustrankaFormatedOIB>
    <izvorni_sadrzaj>  INFOTEH PLUS društvo s ograničenom odgovornošću za pružanje informacijskih usluga, OIB 19929034610</izvorni_sadrzaj>
    <derivirana_varijabla naziv="DomainObject.Predmet.ProtustrankaFormatedOIB_1">  INFOTEH PLUS društvo s ograničenom odgovornošću za pružanje informacijskih usluga, OIB 19929034610</derivirana_varijabla>
  </DomainObject.Predmet.ProtustrankaFormatedOIB>
  <DomainObject.Predmet.ProtustrankaFormatedWithAdress>
    <izvorni_sadrzaj> INFOTEH PLUS društvo s ograničenom odgovornošću za pružanje informacijskih usluga, Martina Viljevca 63, 40000 Nedelišće</izvorni_sadrzaj>
    <derivirana_varijabla naziv="DomainObject.Predmet.ProtustrankaFormatedWithAdress_1"> INFOTEH PLUS društvo s ograničenom odgovornošću za pružanje informacijskih usluga, Martina Viljevca 63, 40000 Nedelišće</derivirana_varijabla>
  </DomainObject.Predmet.ProtustrankaFormatedWithAdress>
  <DomainObject.Predmet.ProtustrankaFormatedWithAdressOIB>
    <izvorni_sadrzaj> INFOTEH PLUS društvo s ograničenom odgovornošću za pružanje informacijskih usluga, OIB 19929034610, Martina Viljevca 63, 40000 Nedelišće</izvorni_sadrzaj>
    <derivirana_varijabla naziv="DomainObject.Predmet.ProtustrankaFormatedWithAdressOIB_1"> INFOTEH PLUS društvo s ograničenom odgovornošću za pružanje informacijskih usluga, OIB 19929034610, Martina Viljevca 63, 40000 Nedelišće</derivirana_varijabla>
  </DomainObject.Predmet.ProtustrankaFormatedWithAdressOIB>
  <DomainObject.Predmet.ProtustrankaWithAdress>
    <izvorni_sadrzaj>INFOTEH PLUS društvo s ograničenom odgovornošću za pružanje informacijskih usluga Martina Viljevca 63, 40000 Nedelišće</izvorni_sadrzaj>
    <derivirana_varijabla naziv="DomainObject.Predmet.ProtustrankaWithAdress_1">INFOTEH PLUS društvo s ograničenom odgovornošću za pružanje informacijskih usluga Martina Viljevca 63, 40000 Nedelišće</derivirana_varijabla>
  </DomainObject.Predmet.ProtustrankaWithAdress>
  <DomainObject.Predmet.ProtustrankaWithAdressOIB>
    <izvorni_sadrzaj>INFOTEH PLUS društvo s ograničenom odgovornošću za pružanje informacijskih usluga, OIB 19929034610, Martina Viljevca 63, 40000 Nedelišće</izvorni_sadrzaj>
    <derivirana_varijabla naziv="DomainObject.Predmet.ProtustrankaWithAdressOIB_1">INFOTEH PLUS društvo s ograničenom odgovornošću za pružanje informacijskih usluga, OIB 19929034610, Martina Viljevca 63, 40000 Nedelišće</derivirana_varijabla>
  </DomainObject.Predmet.ProtustrankaWithAdressOIB>
  <DomainObject.Predmet.ProtustrankaNazivFormated>
    <izvorni_sadrzaj>INFOTEH PLUS društvo s ograničenom odgovornošću za pružanje informacijskih usluga</izvorni_sadrzaj>
    <derivirana_varijabla naziv="DomainObject.Predmet.ProtustrankaNazivFormated_1">INFOTEH PLUS društvo s ograničenom odgovornošću za pružanje informacijskih usluga</derivirana_varijabla>
  </DomainObject.Predmet.ProtustrankaNazivFormated>
  <DomainObject.Predmet.ProtustrankaNazivFormatedOIB>
    <izvorni_sadrzaj>INFOTEH PLUS društvo s ograničenom odgovornošću za pružanje informacijskih usluga, OIB 19929034610</izvorni_sadrzaj>
    <derivirana_varijabla naziv="DomainObject.Predmet.ProtustrankaNazivFormatedOIB_1">INFOTEH PLUS društvo s ograničenom odgovornošću za pružanje informacijskih usluga, OIB 19929034610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45482.71</izvorni_sadrzaj>
    <derivirana_varijabla naziv="DomainObject.Predmet.TrenutnaVrijednost_1">45482.71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INFOTEH PLUS društvo s ograničenom odgovornošću za pružanje informacijskih usluga</item>
    </izvorni_sadrzaj>
    <derivirana_varijabla naziv="DomainObject.Predmet.ProtuStrankaListFormated_1">
      <item>INFOTEH PLUS društvo s ograničenom odgovornošću za pružanje informacijskih usluga</item>
    </derivirana_varijabla>
  </DomainObject.Predmet.ProtuStrankaListFormated>
  <DomainObject.Predmet.ProtuStrankaListFormatedOIB>
    <izvorni_sadrzaj>
      <item>INFOTEH PLUS društvo s ograničenom odgovornošću za pružanje informacijskih usluga, OIB 19929034610</item>
    </izvorni_sadrzaj>
    <derivirana_varijabla naziv="DomainObject.Predmet.ProtuStrankaListFormatedOIB_1">
      <item>INFOTEH PLUS društvo s ograničenom odgovornošću za pružanje informacijskih usluga, OIB 19929034610</item>
    </derivirana_varijabla>
  </DomainObject.Predmet.ProtuStrankaListFormatedOIB>
  <DomainObject.Predmet.ProtuStrankaListFormatedWithAdress>
    <izvorni_sadrzaj>
      <item>INFOTEH PLUS društvo s ograničenom odgovornošću za pružanje informacijskih usluga, Martina Viljevca 63, 40000 Nedelišće</item>
    </izvorni_sadrzaj>
    <derivirana_varijabla naziv="DomainObject.Predmet.ProtuStrankaListFormatedWithAdress_1">
      <item>INFOTEH PLUS društvo s ograničenom odgovornošću za pružanje informacijskih usluga, Martina Viljevca 63, 40000 Nedelišće</item>
    </derivirana_varijabla>
  </DomainObject.Predmet.ProtuStrankaListFormatedWithAdress>
  <DomainObject.Predmet.ProtuStrankaListFormatedWithAdressOIB>
    <izvorni_sadrzaj>
      <item>INFOTEH PLUS društvo s ograničenom odgovornošću za pružanje informacijskih usluga, OIB 19929034610, Martina Viljevca 63, 40000 Nedelišće</item>
    </izvorni_sadrzaj>
    <derivirana_varijabla naziv="DomainObject.Predmet.ProtuStrankaListFormatedWithAdressOIB_1">
      <item>INFOTEH PLUS društvo s ograničenom odgovornošću za pružanje informacijskih usluga, OIB 19929034610, Martina Viljevca 63, 40000 Nedelišće</item>
    </derivirana_varijabla>
  </DomainObject.Predmet.ProtuStrankaListFormatedWithAdressOIB>
  <DomainObject.Predmet.ProtuStrankaListNazivFormated>
    <izvorni_sadrzaj>
      <item>INFOTEH PLUS društvo s ograničenom odgovornošću za pružanje informacijskih usluga</item>
    </izvorni_sadrzaj>
    <derivirana_varijabla naziv="DomainObject.Predmet.ProtuStrankaListNazivFormated_1">
      <item>INFOTEH PLUS društvo s ograničenom odgovornošću za pružanje informacijskih usluga</item>
    </derivirana_varijabla>
  </DomainObject.Predmet.ProtuStrankaListNazivFormated>
  <DomainObject.Predmet.ProtuStrankaListNazivFormatedOIB>
    <izvorni_sadrzaj>
      <item>INFOTEH PLUS društvo s ograničenom odgovornošću za pružanje informacijskih usluga, OIB 19929034610</item>
    </izvorni_sadrzaj>
    <derivirana_varijabla naziv="DomainObject.Predmet.ProtuStrankaListNazivFormatedOIB_1">
      <item>INFOTEH PLUS društvo s ograničenom odgovornošću za pružanje informacijskih usluga, OIB 19929034610</item>
    </derivirana_varijabla>
  </DomainObject.Predmet.ProtuStrankaListNazivFormatedOIB>
  <DomainObject.Predmet.OstaliListFormated>
    <izvorni_sadrzaj>
      <item>Sudski registar</item>
      <item>e-oglasna ploča</item>
      <item>ŽELJKO KACUN</item>
    </izvorni_sadrzaj>
    <derivirana_varijabla naziv="DomainObject.Predmet.OstaliListFormated_1">
      <item>Sudski registar</item>
      <item>e-oglasna ploča</item>
      <item>ŽELJKO KACUN</item>
    </derivirana_varijabla>
  </DomainObject.Predmet.OstaliListFormated>
  <DomainObject.Predmet.OstaliListFormatedOIB>
    <izvorni_sadrzaj>
      <item>Sudski registar</item>
      <item>e-oglasna ploča</item>
      <item>ŽELJKO KACUN, OIB 42659252689</item>
    </izvorni_sadrzaj>
    <derivirana_varijabla naziv="DomainObject.Predmet.OstaliListFormatedOIB_1">
      <item>Sudski registar</item>
      <item>e-oglasna ploča</item>
      <item>ŽELJKO KACUN, OIB 42659252689</item>
    </derivirana_varijabla>
  </DomainObject.Predmet.OstaliListFormatedOIB>
  <DomainObject.Predmet.OstaliListFormatedWithAdress>
    <izvorni_sadrzaj>
      <item>Sudski registar</item>
      <item>e-oglasna ploča</item>
      <item>ŽELJKO KACUN, Martina Viljevca 63, 40305 Nedelišće</item>
    </izvorni_sadrzaj>
    <derivirana_varijabla naziv="DomainObject.Predmet.OstaliListFormatedWithAdress_1">
      <item>Sudski registar</item>
      <item>e-oglasna ploča</item>
      <item>ŽELJKO KACUN, Martina Viljevca 63, 40305 Nedelišće</item>
    </derivirana_varijabla>
  </DomainObject.Predmet.OstaliListFormatedWithAdress>
  <DomainObject.Predmet.OstaliListFormatedWithAdressOIB>
    <izvorni_sadrzaj>
      <item>Sudski registar</item>
      <item>e-oglasna ploča</item>
      <item>ŽELJKO KACUN, OIB 42659252689, Martina Viljevca 63, 40305 Nedelišće</item>
    </izvorni_sadrzaj>
    <derivirana_varijabla naziv="DomainObject.Predmet.OstaliListFormatedWithAdressOIB_1">
      <item>Sudski registar</item>
      <item>e-oglasna ploča</item>
      <item>ŽELJKO KACUN, OIB 42659252689, Martina Viljevca 63, 40305 Nedelišće</item>
    </derivirana_varijabla>
  </DomainObject.Predmet.OstaliListFormatedWithAdressOIB>
  <DomainObject.Predmet.OstaliListNazivFormated>
    <izvorni_sadrzaj>
      <item>Sudski registar</item>
      <item>e-oglasna ploča</item>
      <item>ŽELJKO KACUN</item>
    </izvorni_sadrzaj>
    <derivirana_varijabla naziv="DomainObject.Predmet.OstaliListNazivFormated_1">
      <item>Sudski registar</item>
      <item>e-oglasna ploča</item>
      <item>ŽELJKO KACUN</item>
    </derivirana_varijabla>
  </DomainObject.Predmet.OstaliListNazivFormated>
  <DomainObject.Predmet.OstaliListNazivFormatedOIB>
    <izvorni_sadrzaj>
      <item>Sudski registar</item>
      <item>e-oglasna ploča</item>
      <item>ŽELJKO KACUN, OIB 42659252689</item>
    </izvorni_sadrzaj>
    <derivirana_varijabla naziv="DomainObject.Predmet.OstaliListNazivFormatedOIB_1">
      <item>Sudski registar</item>
      <item>e-oglasna ploča</item>
      <item>ŽELJKO KACUN, OIB 42659252689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St-268/2017-5</izvorni_sadrzaj>
    <derivirana_varijabla naziv="DomainObject.PoslovniBrojDokumenta_1">St-268/2017-5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INFOTEH PLUS društvo s ograničenom odgovornošću za pružanje informacijskih usluga</izvorni_sadrzaj>
    <derivirana_varijabla naziv="DomainObject.Predmet.ProtustrankaIDrugi_1">INFOTEH PLUS društvo s ograničenom odgovornošću za pružanje informacijskih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INFOTEH PLUS društvo s ograničenom odgovornošću za pružanje informacijskih usluga, OIB 19929034610, Martina Viljevca 63, 40000 Nedelišće</izvorni_sadrzaj>
    <derivirana_varijabla naziv="DomainObject.Predmet.ProtustrankaIDrugiAdressOIB_1">INFOTEH PLUS društvo s ograničenom odgovornošću za pružanje informacijskih usluga, OIB 19929034610, Martina Viljevca 63,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INFOTEH PLUS društvo s ograničenom odgovornošću za pružanje informacijskih usluga</item>
      <item>Sudski registar</item>
      <item>e-oglasna ploča</item>
      <item>ŽELJKO KACUN</item>
    </izvorni_sadrzaj>
    <derivirana_varijabla naziv="DomainObject.Predmet.SudioniciListNaziv_1">
      <item>Financijska agencija</item>
      <item>INFOTEH PLUS društvo s ograničenom odgovornošću za pružanje informacijskih usluga</item>
      <item>Sudski registar</item>
      <item>e-oglasna ploča</item>
      <item>ŽELJKO KACUN</item>
    </derivirana_varijabla>
  </DomainObject.Predmet.SudioniciListNaziv>
  <DomainObject.Predmet.SudioniciListAdressOIB>
    <izvorni_sadrzaj>
      <item>Financijska agencija, OIB 85821130368, Ulica grada Vukovara 70,10000 Zagreb</item>
      <item>INFOTEH PLUS društvo s ograničenom odgovornošću za pružanje informacijskih usluga, OIB 19929034610, Martina Viljevca 63,40000 Nedelišće</item>
      <item>Sudski registar</item>
      <item>e-oglasna ploča</item>
      <item>ŽELJKO KACUN, OIB 42659252689, Martina Viljevca 63,40305 Nedelišće</item>
    </izvorni_sadrzaj>
    <derivirana_varijabla naziv="DomainObject.Predmet.SudioniciListAdressOIB_1">
      <item>Financijska agencija, OIB 85821130368, Ulica grada Vukovara 70,10000 Zagreb</item>
      <item>INFOTEH PLUS društvo s ograničenom odgovornošću za pružanje informacijskih usluga, OIB 19929034610, Martina Viljevca 63,40000 Nedelišće</item>
      <item>Sudski registar</item>
      <item>e-oglasna ploča</item>
      <item>ŽELJKO KACUN, OIB 42659252689, Martina Viljevca 63,40305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19929034610</item>
      <item>, OIB null</item>
      <item>, OIB null</item>
      <item>, OIB 42659252689</item>
    </izvorni_sadrzaj>
    <derivirana_varijabla naziv="DomainObject.Predmet.SudioniciListNazivOIB_1">
      <item>, OIB 85821130368</item>
      <item>, OIB 19929034610</item>
      <item>, OIB null</item>
      <item>, OIB null</item>
      <item>, OIB 42659252689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F8D11-F5CF-4359-92E7-A86B8B327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293</properties:Words>
  <properties:Characters>1646</properties:Characters>
  <properties:Lines>50</properties:Lines>
  <properties:Paragraphs>22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2017-06-21T08:41:00Z</cp:lastPrinted>
  <dcterms:modified xmlns:xsi="http://www.w3.org/2001/XMLSchema-instance" xsi:type="dcterms:W3CDTF">2017-06-21T10:22:00Z</dcterms:modified>
  <cp:revision>69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