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3154" w14:paraId="5993154" w:rsidRDefault="00962A56" w:rsidR="00962A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2A56" w:rsidP="00C64661" w:rsidR="00962A56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TRGOVAČKI SUD U ZAGREBU</w:t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EF6A70"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E74170">
      <w:pPr>
        <w:rPr>
          <w:rFonts w:hAnsi="Times New Roman" w:ascii="Times New Roman"/>
          <w:szCs w:val="24"/>
          <w:lang w:val="hr-HR"/>
        </w:rPr>
      </w:pPr>
      <w:proofErr w:type="spellStart"/>
      <w:r w:rsidRPr="00E741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74170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E74170">
      <w:pPr>
        <w:jc w:val="right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 xml:space="preserve">           </w:t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80316B"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>67.</w:t>
      </w:r>
      <w:r w:rsidR="004F0623" w:rsidRPr="00E74170">
        <w:rPr>
          <w:rFonts w:hAnsi="Times New Roman" w:ascii="Times New Roman"/>
          <w:szCs w:val="24"/>
          <w:lang w:val="hr-HR"/>
        </w:rPr>
        <w:t xml:space="preserve"> St-518</w:t>
      </w:r>
      <w:r w:rsidRPr="00E74170">
        <w:rPr>
          <w:rFonts w:hAnsi="Times New Roman" w:ascii="Times New Roman"/>
          <w:szCs w:val="24"/>
          <w:lang w:val="hr-HR"/>
        </w:rPr>
        <w:t>/</w:t>
      </w:r>
      <w:r w:rsidR="007A5974" w:rsidRPr="00E74170">
        <w:rPr>
          <w:rFonts w:hAnsi="Times New Roman" w:ascii="Times New Roman"/>
          <w:szCs w:val="24"/>
          <w:lang w:val="hr-HR"/>
        </w:rPr>
        <w:t>12</w:t>
      </w:r>
      <w:r w:rsidR="00962A56">
        <w:rPr>
          <w:rFonts w:hAnsi="Times New Roman" w:ascii="Times New Roman"/>
          <w:szCs w:val="24"/>
          <w:lang w:val="hr-HR"/>
        </w:rPr>
        <w:t>-130</w:t>
      </w:r>
    </w:p>
    <w:p w:rsidRDefault="001C6C92" w:rsidP="001C6C92" w:rsidR="00656E44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F0623" w:rsidP="00C64661" w:rsidR="004F0623" w:rsidRPr="00E74170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74170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74170">
        <w:rPr>
          <w:rFonts w:hAnsi="Times New Roman" w:ascii="Times New Roman"/>
          <w:szCs w:val="24"/>
          <w:lang w:val="hr-HR"/>
        </w:rPr>
        <w:t>Zagrebu</w:t>
      </w:r>
      <w:r w:rsidRPr="00E74170">
        <w:rPr>
          <w:rFonts w:hAnsi="Times New Roman" w:ascii="Times New Roman"/>
          <w:szCs w:val="24"/>
          <w:lang w:val="hr-HR"/>
        </w:rPr>
        <w:t xml:space="preserve">, po </w:t>
      </w:r>
      <w:r w:rsidR="00E41247" w:rsidRPr="00E74170">
        <w:rPr>
          <w:rFonts w:hAnsi="Times New Roman" w:ascii="Times New Roman"/>
          <w:szCs w:val="24"/>
          <w:lang w:val="hr-HR"/>
        </w:rPr>
        <w:t>sucu</w:t>
      </w: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FA1ADD" w:rsidRPr="00E74170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74170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74170">
        <w:rPr>
          <w:rFonts w:hAnsi="Times New Roman" w:ascii="Times New Roman"/>
          <w:szCs w:val="24"/>
          <w:lang w:val="hr-HR"/>
        </w:rPr>
        <w:t>,</w:t>
      </w:r>
      <w:r w:rsidR="000B2078" w:rsidRPr="00E74170">
        <w:rPr>
          <w:rFonts w:hAnsi="Times New Roman" w:ascii="Times New Roman"/>
          <w:szCs w:val="24"/>
          <w:lang w:val="hr-HR"/>
        </w:rPr>
        <w:t xml:space="preserve"> </w:t>
      </w:r>
      <w:r w:rsidRPr="00E74170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E74170">
        <w:rPr>
          <w:rFonts w:hAnsi="Times New Roman" w:ascii="Times New Roman"/>
          <w:szCs w:val="24"/>
          <w:lang w:val="hr-HR"/>
        </w:rPr>
        <w:t xml:space="preserve">stečajnim </w:t>
      </w:r>
      <w:r w:rsidRPr="00E74170">
        <w:rPr>
          <w:rFonts w:hAnsi="Times New Roman" w:ascii="Times New Roman"/>
          <w:szCs w:val="24"/>
          <w:lang w:val="hr-HR"/>
        </w:rPr>
        <w:t xml:space="preserve">dužnikom </w:t>
      </w:r>
      <w:r w:rsidR="004F0623" w:rsidRPr="00E74170">
        <w:rPr>
          <w:rFonts w:hAnsi="Times New Roman" w:ascii="Times New Roman"/>
          <w:bCs/>
          <w:szCs w:val="24"/>
          <w:lang w:val="en-US"/>
        </w:rPr>
        <w:t xml:space="preserve">TURBO MODELI ZAGREB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d.o.o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. </w:t>
      </w:r>
      <w:proofErr w:type="gramStart"/>
      <w:r w:rsidR="004F0623" w:rsidRPr="00E74170">
        <w:rPr>
          <w:rFonts w:hAnsi="Times New Roman" w:ascii="Times New Roman"/>
          <w:bCs/>
          <w:szCs w:val="24"/>
          <w:lang w:val="en-US"/>
        </w:rPr>
        <w:t>u</w:t>
      </w:r>
      <w:proofErr w:type="gram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stečaju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, Zagreb,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Hrvatskog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proljeća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 38, OIB: 44166407687</w:t>
      </w:r>
      <w:r w:rsidR="00544996" w:rsidRPr="00E74170">
        <w:rPr>
          <w:rFonts w:hAnsi="Times New Roman" w:ascii="Times New Roman"/>
          <w:szCs w:val="24"/>
          <w:lang w:val="hr-HR"/>
        </w:rPr>
        <w:t xml:space="preserve">,  </w:t>
      </w:r>
      <w:r w:rsidR="004F0623" w:rsidRPr="00E74170">
        <w:rPr>
          <w:rFonts w:hAnsi="Times New Roman" w:ascii="Times New Roman"/>
          <w:szCs w:val="24"/>
          <w:lang w:val="hr-HR"/>
        </w:rPr>
        <w:t>22. srpnja 2016</w:t>
      </w:r>
      <w:r w:rsidR="00E41247" w:rsidRPr="00E74170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E74170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i j e š i o</w:t>
      </w:r>
      <w:r w:rsidR="00C64661" w:rsidRPr="00E74170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74170">
      <w:pPr>
        <w:rPr>
          <w:rFonts w:hAnsi="Times New Roman" w:ascii="Times New Roman"/>
          <w:szCs w:val="24"/>
          <w:lang w:val="hr-HR"/>
        </w:rPr>
      </w:pPr>
    </w:p>
    <w:p w:rsidRDefault="000B2078" w:rsidP="004F0623" w:rsidR="001C6C92" w:rsidRPr="00E74170">
      <w:pPr>
        <w:ind w:firstLine="360"/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544996" w:rsidRPr="00E74170">
        <w:rPr>
          <w:rFonts w:hAnsi="Times New Roman" w:ascii="Times New Roman"/>
          <w:szCs w:val="24"/>
          <w:lang w:val="hr-HR"/>
        </w:rPr>
        <w:t xml:space="preserve"> N</w:t>
      </w:r>
      <w:r w:rsidR="000E44A9" w:rsidRPr="00E74170">
        <w:rPr>
          <w:rFonts w:hAnsi="Times New Roman" w:ascii="Times New Roman"/>
          <w:szCs w:val="24"/>
          <w:lang w:val="hr-HR"/>
        </w:rPr>
        <w:t>alaže</w:t>
      </w:r>
      <w:r w:rsidR="002F56E5" w:rsidRPr="00E74170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CF71B9" w:rsidRPr="00E74170">
        <w:rPr>
          <w:rFonts w:hAnsi="Times New Roman" w:ascii="Times New Roman"/>
          <w:szCs w:val="24"/>
          <w:lang w:val="hr-HR"/>
        </w:rPr>
        <w:t>zabilježbi</w:t>
      </w:r>
      <w:r w:rsidR="001C6C92" w:rsidRPr="00E74170">
        <w:rPr>
          <w:rFonts w:hAnsi="Times New Roman" w:ascii="Times New Roman"/>
          <w:szCs w:val="24"/>
          <w:lang w:val="hr-HR"/>
        </w:rPr>
        <w:t xml:space="preserve"> upisanih na listu B</w:t>
      </w:r>
      <w:r w:rsidR="000E44A9" w:rsidRPr="00E74170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E74170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E74170">
        <w:rPr>
          <w:rFonts w:hAnsi="Times New Roman" w:ascii="Times New Roman"/>
          <w:szCs w:val="24"/>
          <w:lang w:val="hr-HR"/>
        </w:rPr>
        <w:t>)</w:t>
      </w:r>
      <w:r w:rsidR="004F0623" w:rsidRPr="00E74170">
        <w:rPr>
          <w:rFonts w:hAnsi="Times New Roman" w:ascii="Times New Roman"/>
          <w:szCs w:val="24"/>
          <w:lang w:val="hr-HR"/>
        </w:rPr>
        <w:t xml:space="preserve"> i listu C (teretovnica)</w:t>
      </w:r>
      <w:r w:rsidR="000E44A9" w:rsidRPr="00E74170">
        <w:rPr>
          <w:rFonts w:hAnsi="Times New Roman" w:ascii="Times New Roman"/>
          <w:szCs w:val="24"/>
          <w:lang w:val="hr-HR"/>
        </w:rPr>
        <w:t xml:space="preserve"> u zemljišnim knjigama </w:t>
      </w:r>
      <w:r w:rsidR="004F0623" w:rsidRPr="00E74170">
        <w:rPr>
          <w:rFonts w:hAnsi="Times New Roman" w:ascii="Times New Roman"/>
          <w:szCs w:val="24"/>
          <w:lang w:val="hr-HR"/>
        </w:rPr>
        <w:t>Općinskog suda u Novom zagrebu, zemljišnoknjižni odjel Novi Zagreb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DA2FD1" w:rsidRPr="00E74170">
        <w:rPr>
          <w:rFonts w:hAnsi="Times New Roman" w:ascii="Times New Roman"/>
          <w:szCs w:val="24"/>
          <w:lang w:val="hr-HR"/>
        </w:rPr>
        <w:t xml:space="preserve">i to </w:t>
      </w:r>
      <w:r w:rsidR="00DA7B5A" w:rsidRPr="00E74170">
        <w:rPr>
          <w:rFonts w:hAnsi="Times New Roman" w:ascii="Times New Roman"/>
          <w:szCs w:val="24"/>
        </w:rPr>
        <w:t xml:space="preserve">u </w:t>
      </w:r>
      <w:proofErr w:type="spellStart"/>
      <w:r w:rsidR="00DA7B5A" w:rsidRPr="00E74170">
        <w:rPr>
          <w:rFonts w:hAnsi="Times New Roman" w:ascii="Times New Roman"/>
          <w:szCs w:val="24"/>
        </w:rPr>
        <w:t>zk.ul</w:t>
      </w:r>
      <w:proofErr w:type="spellEnd"/>
      <w:r w:rsidR="00DA7B5A" w:rsidRPr="00E74170">
        <w:rPr>
          <w:rFonts w:hAnsi="Times New Roman" w:ascii="Times New Roman"/>
          <w:szCs w:val="24"/>
        </w:rPr>
        <w:t xml:space="preserve">. </w:t>
      </w:r>
      <w:proofErr w:type="gramStart"/>
      <w:r w:rsidR="00DA7B5A" w:rsidRPr="00E74170">
        <w:rPr>
          <w:rFonts w:hAnsi="Times New Roman" w:ascii="Times New Roman"/>
          <w:szCs w:val="24"/>
        </w:rPr>
        <w:t>br</w:t>
      </w:r>
      <w:r w:rsidR="001C6C92" w:rsidRPr="00E74170">
        <w:rPr>
          <w:rFonts w:hAnsi="Times New Roman" w:ascii="Times New Roman"/>
          <w:szCs w:val="24"/>
        </w:rPr>
        <w:t>.</w:t>
      </w:r>
      <w:r w:rsidR="004F0623" w:rsidRPr="00E74170">
        <w:rPr>
          <w:rFonts w:hAnsi="Times New Roman" w:ascii="Times New Roman"/>
          <w:szCs w:val="24"/>
        </w:rPr>
        <w:t xml:space="preserve"> </w:t>
      </w:r>
      <w:r w:rsidR="004F0623" w:rsidRPr="00E74170">
        <w:rPr>
          <w:rFonts w:hAnsi="Times New Roman" w:ascii="Times New Roman"/>
          <w:szCs w:val="24"/>
          <w:lang w:val="hr-HR"/>
        </w:rPr>
        <w:t xml:space="preserve">5451 k.o. Klara, </w:t>
      </w:r>
      <w:proofErr w:type="spellStart"/>
      <w:r w:rsidR="004F0623" w:rsidRPr="00E74170">
        <w:rPr>
          <w:rFonts w:hAnsi="Times New Roman" w:ascii="Times New Roman"/>
          <w:szCs w:val="24"/>
          <w:lang w:val="hr-HR"/>
        </w:rPr>
        <w:t>kčbr</w:t>
      </w:r>
      <w:proofErr w:type="spellEnd"/>
      <w:r w:rsidR="004F0623" w:rsidRPr="00E74170">
        <w:rPr>
          <w:rFonts w:hAnsi="Times New Roman" w:ascii="Times New Roman"/>
          <w:szCs w:val="24"/>
          <w:lang w:val="hr-HR"/>
        </w:rPr>
        <w:t>.</w:t>
      </w:r>
      <w:proofErr w:type="gramEnd"/>
      <w:r w:rsidR="004F0623" w:rsidRPr="00E74170">
        <w:rPr>
          <w:rFonts w:hAnsi="Times New Roman" w:ascii="Times New Roman"/>
          <w:szCs w:val="24"/>
          <w:lang w:val="hr-HR"/>
        </w:rPr>
        <w:t xml:space="preserve"> 1302/4, u naravi stambena zgrada, 14. trokut br. 2G/1 (tlocrtne pov. 150 </w:t>
      </w:r>
      <w:proofErr w:type="spellStart"/>
      <w:r w:rsidR="004F0623" w:rsidRPr="00E74170">
        <w:rPr>
          <w:rFonts w:hAnsi="Times New Roman" w:ascii="Times New Roman"/>
          <w:szCs w:val="24"/>
          <w:lang w:val="hr-HR"/>
        </w:rPr>
        <w:t>čm</w:t>
      </w:r>
      <w:proofErr w:type="spellEnd"/>
      <w:r w:rsidR="004F0623" w:rsidRPr="00E74170">
        <w:rPr>
          <w:rFonts w:hAnsi="Times New Roman" w:ascii="Times New Roman"/>
          <w:szCs w:val="24"/>
          <w:lang w:val="hr-HR"/>
        </w:rPr>
        <w:t xml:space="preserve">) i dvorište ukupno 342m2 na etažni udio pod rednim brojem 4: 1822/10000 dijela – stan 4 na prvom katu (korisne površine </w:t>
      </w:r>
      <w:smartTag w:element="metricconverter" w:uri="urn:schemas-microsoft-com:office:smarttags">
        <w:smartTagPr>
          <w:attr w:val="62,17 m2" w:name="ProductID"/>
        </w:smartTagPr>
        <w:r w:rsidR="004F0623" w:rsidRPr="00E74170">
          <w:rPr>
            <w:rFonts w:hAnsi="Times New Roman" w:ascii="Times New Roman"/>
            <w:szCs w:val="24"/>
            <w:lang w:val="hr-HR"/>
          </w:rPr>
          <w:t>62,17 m2</w:t>
        </w:r>
      </w:smartTag>
      <w:r w:rsidR="004F0623" w:rsidRPr="00E74170">
        <w:rPr>
          <w:rFonts w:hAnsi="Times New Roman" w:ascii="Times New Roman"/>
          <w:szCs w:val="24"/>
          <w:lang w:val="hr-HR"/>
        </w:rPr>
        <w:t xml:space="preserve">, nereducirane površine </w:t>
      </w:r>
      <w:smartTag w:element="metricconverter" w:uri="urn:schemas-microsoft-com:office:smarttags">
        <w:smartTagPr>
          <w:attr w:val="64,59 m2" w:name="ProductID"/>
        </w:smartTagPr>
        <w:r w:rsidR="004F0623" w:rsidRPr="00E74170">
          <w:rPr>
            <w:rFonts w:hAnsi="Times New Roman" w:ascii="Times New Roman"/>
            <w:szCs w:val="24"/>
            <w:lang w:val="hr-HR"/>
          </w:rPr>
          <w:t>64,59 m2</w:t>
        </w:r>
      </w:smartTag>
      <w:r w:rsidR="004F0623" w:rsidRPr="00E74170">
        <w:rPr>
          <w:rFonts w:hAnsi="Times New Roman" w:ascii="Times New Roman"/>
          <w:szCs w:val="24"/>
          <w:lang w:val="hr-HR"/>
        </w:rPr>
        <w:t xml:space="preserve">) uz pripadajuće parkirno mjesto  P4 (korisne površine </w:t>
      </w:r>
      <w:smartTag w:element="metricconverter" w:uri="urn:schemas-microsoft-com:office:smarttags">
        <w:smartTagPr>
          <w:attr w:val="12,00 m2" w:name="ProductID"/>
        </w:smartTagPr>
        <w:r w:rsidR="004F0623" w:rsidRPr="00E74170">
          <w:rPr>
            <w:rFonts w:hAnsi="Times New Roman" w:ascii="Times New Roman"/>
            <w:szCs w:val="24"/>
            <w:lang w:val="hr-HR"/>
          </w:rPr>
          <w:t>12,00 m2</w:t>
        </w:r>
      </w:smartTag>
      <w:r w:rsidR="004F0623" w:rsidRPr="00E74170">
        <w:rPr>
          <w:rFonts w:hAnsi="Times New Roman" w:ascii="Times New Roman"/>
          <w:szCs w:val="24"/>
          <w:lang w:val="hr-HR"/>
        </w:rPr>
        <w:t>) označeno zelenom bojom</w:t>
      </w:r>
      <w:r w:rsidR="001C6C92" w:rsidRPr="00E74170">
        <w:rPr>
          <w:rFonts w:hAnsi="Times New Roman" w:ascii="Times New Roman"/>
          <w:szCs w:val="24"/>
          <w:lang w:val="hr-HR"/>
        </w:rPr>
        <w:t xml:space="preserve">, </w:t>
      </w:r>
      <w:r w:rsidR="00544996" w:rsidRPr="00E74170">
        <w:rPr>
          <w:rFonts w:hAnsi="Times New Roman" w:ascii="Times New Roman"/>
          <w:szCs w:val="24"/>
          <w:lang w:val="hr-HR"/>
        </w:rPr>
        <w:t>upisano pod</w:t>
      </w:r>
      <w:r w:rsidR="001C6C92" w:rsidRPr="00E74170">
        <w:rPr>
          <w:rFonts w:hAnsi="Times New Roman" w:ascii="Times New Roman"/>
          <w:szCs w:val="24"/>
          <w:lang w:val="hr-HR"/>
        </w:rPr>
        <w:t xml:space="preserve"> </w:t>
      </w:r>
      <w:r w:rsidR="004F0623" w:rsidRPr="00E74170">
        <w:rPr>
          <w:rFonts w:hAnsi="Times New Roman" w:ascii="Times New Roman"/>
          <w:szCs w:val="24"/>
          <w:lang w:val="hr-HR"/>
        </w:rPr>
        <w:t>Z-44103</w:t>
      </w:r>
      <w:r w:rsidR="00CF71B9" w:rsidRPr="00E74170">
        <w:rPr>
          <w:rFonts w:hAnsi="Times New Roman" w:ascii="Times New Roman"/>
          <w:szCs w:val="24"/>
          <w:lang w:val="hr-HR"/>
        </w:rPr>
        <w:t xml:space="preserve">/12 kojim je na temelju rješenja ovog suda o otvaranju stečajnog postupka </w:t>
      </w:r>
      <w:proofErr w:type="spellStart"/>
      <w:r w:rsidR="00CF71B9" w:rsidRPr="00E74170">
        <w:rPr>
          <w:rFonts w:hAnsi="Times New Roman" w:ascii="Times New Roman"/>
          <w:szCs w:val="24"/>
          <w:lang w:val="hr-HR"/>
        </w:rPr>
        <w:t>po</w:t>
      </w:r>
      <w:r w:rsidR="004F0623" w:rsidRPr="00E74170">
        <w:rPr>
          <w:rFonts w:hAnsi="Times New Roman" w:ascii="Times New Roman"/>
          <w:szCs w:val="24"/>
          <w:lang w:val="hr-HR"/>
        </w:rPr>
        <w:t>sl</w:t>
      </w:r>
      <w:proofErr w:type="spellEnd"/>
      <w:r w:rsidR="004F0623" w:rsidRPr="00E74170">
        <w:rPr>
          <w:rFonts w:hAnsi="Times New Roman" w:ascii="Times New Roman"/>
          <w:szCs w:val="24"/>
          <w:lang w:val="hr-HR"/>
        </w:rPr>
        <w:t>. br. St-518/12 od 10</w:t>
      </w:r>
      <w:r w:rsidR="00CF71B9" w:rsidRPr="00E74170">
        <w:rPr>
          <w:rFonts w:hAnsi="Times New Roman" w:ascii="Times New Roman"/>
          <w:szCs w:val="24"/>
          <w:lang w:val="hr-HR"/>
        </w:rPr>
        <w:t xml:space="preserve">. rujna 2012., zabilježeno da je nad dužnikom </w:t>
      </w:r>
      <w:r w:rsidR="004F0623" w:rsidRPr="00E74170">
        <w:rPr>
          <w:rFonts w:hAnsi="Times New Roman" w:ascii="Times New Roman"/>
          <w:bCs/>
          <w:szCs w:val="24"/>
          <w:lang w:val="en-US"/>
        </w:rPr>
        <w:t xml:space="preserve">TURBO MODELI ZAGREB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d.o.o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. </w:t>
      </w:r>
      <w:proofErr w:type="gramStart"/>
      <w:r w:rsidR="004F0623" w:rsidRPr="00E74170">
        <w:rPr>
          <w:rFonts w:hAnsi="Times New Roman" w:ascii="Times New Roman"/>
          <w:bCs/>
          <w:szCs w:val="24"/>
          <w:lang w:val="en-US"/>
        </w:rPr>
        <w:t>u</w:t>
      </w:r>
      <w:proofErr w:type="gram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stečaju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, Zagreb,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Hrvatskog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 </w:t>
      </w:r>
      <w:proofErr w:type="spellStart"/>
      <w:r w:rsidR="004F0623" w:rsidRPr="00E74170">
        <w:rPr>
          <w:rFonts w:hAnsi="Times New Roman" w:ascii="Times New Roman"/>
          <w:bCs/>
          <w:szCs w:val="24"/>
          <w:lang w:val="en-US"/>
        </w:rPr>
        <w:t>proljeća</w:t>
      </w:r>
      <w:proofErr w:type="spellEnd"/>
      <w:r w:rsidR="004F0623" w:rsidRPr="00E74170">
        <w:rPr>
          <w:rFonts w:hAnsi="Times New Roman" w:ascii="Times New Roman"/>
          <w:bCs/>
          <w:szCs w:val="24"/>
          <w:lang w:val="en-US"/>
        </w:rPr>
        <w:t xml:space="preserve"> 38, OIB: 44166407687</w:t>
      </w:r>
      <w:r w:rsidR="00CF71B9" w:rsidRPr="00E74170">
        <w:rPr>
          <w:rFonts w:hAnsi="Times New Roman" w:ascii="Times New Roman"/>
          <w:szCs w:val="24"/>
          <w:lang w:val="hr-HR"/>
        </w:rPr>
        <w:t xml:space="preserve">, otvoren stečaj i </w:t>
      </w:r>
      <w:r w:rsidR="004F0623" w:rsidRPr="00E74170">
        <w:rPr>
          <w:rFonts w:hAnsi="Times New Roman" w:ascii="Times New Roman"/>
          <w:szCs w:val="24"/>
          <w:lang w:val="hr-HR"/>
        </w:rPr>
        <w:t>upisano pod Z-27184</w:t>
      </w:r>
      <w:r w:rsidR="00CF71B9" w:rsidRPr="00E74170">
        <w:rPr>
          <w:rFonts w:hAnsi="Times New Roman" w:ascii="Times New Roman"/>
          <w:szCs w:val="24"/>
          <w:lang w:val="hr-HR"/>
        </w:rPr>
        <w:t>/1</w:t>
      </w:r>
      <w:r w:rsidR="004F0623" w:rsidRPr="00E74170">
        <w:rPr>
          <w:rFonts w:hAnsi="Times New Roman" w:ascii="Times New Roman"/>
          <w:szCs w:val="24"/>
          <w:lang w:val="hr-HR"/>
        </w:rPr>
        <w:t>3</w:t>
      </w:r>
      <w:r w:rsidR="00CF71B9" w:rsidRPr="00E74170">
        <w:rPr>
          <w:rFonts w:hAnsi="Times New Roman" w:ascii="Times New Roman"/>
          <w:szCs w:val="24"/>
          <w:lang w:val="hr-HR"/>
        </w:rPr>
        <w:t xml:space="preserve"> kojim je na temelju rješ</w:t>
      </w:r>
      <w:r w:rsidR="004F0623" w:rsidRPr="00E74170">
        <w:rPr>
          <w:rFonts w:hAnsi="Times New Roman" w:ascii="Times New Roman"/>
          <w:szCs w:val="24"/>
          <w:lang w:val="hr-HR"/>
        </w:rPr>
        <w:t xml:space="preserve">enja ovoga suda </w:t>
      </w:r>
      <w:proofErr w:type="spellStart"/>
      <w:r w:rsidR="004F0623" w:rsidRPr="00E74170">
        <w:rPr>
          <w:rFonts w:hAnsi="Times New Roman" w:ascii="Times New Roman"/>
          <w:szCs w:val="24"/>
          <w:lang w:val="hr-HR"/>
        </w:rPr>
        <w:t>posl</w:t>
      </w:r>
      <w:proofErr w:type="spellEnd"/>
      <w:r w:rsidR="004F0623" w:rsidRPr="00E74170">
        <w:rPr>
          <w:rFonts w:hAnsi="Times New Roman" w:ascii="Times New Roman"/>
          <w:szCs w:val="24"/>
          <w:lang w:val="hr-HR"/>
        </w:rPr>
        <w:t>. br. St-518/12 od 27. svibnja 2013</w:t>
      </w:r>
      <w:r w:rsidR="00CF71B9" w:rsidRPr="00E74170">
        <w:rPr>
          <w:rFonts w:hAnsi="Times New Roman" w:ascii="Times New Roman"/>
          <w:szCs w:val="24"/>
          <w:lang w:val="hr-HR"/>
        </w:rPr>
        <w:t>. zabilježena prodaja nekretnine.</w:t>
      </w:r>
    </w:p>
    <w:p w:rsidRDefault="009C30CB" w:rsidP="00C64661" w:rsidR="009C30CB" w:rsidRPr="00E74170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Obra</w:t>
      </w:r>
      <w:r w:rsidR="002C0B16" w:rsidRPr="00E74170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962A56" w:rsidR="002F56E5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U stečajnom predmetu koji se vodi nad dužnikom </w:t>
      </w:r>
      <w:r w:rsidR="00E74170" w:rsidRPr="00E74170">
        <w:rPr>
          <w:rFonts w:hAnsi="Times New Roman" w:ascii="Times New Roman"/>
          <w:bCs/>
          <w:szCs w:val="24"/>
          <w:lang w:val="en-US"/>
        </w:rPr>
        <w:t xml:space="preserve">TURBO MODELI ZAGREB </w:t>
      </w:r>
      <w:proofErr w:type="spellStart"/>
      <w:r w:rsidR="00E74170" w:rsidRPr="00E74170">
        <w:rPr>
          <w:rFonts w:hAnsi="Times New Roman" w:ascii="Times New Roman"/>
          <w:bCs/>
          <w:szCs w:val="24"/>
          <w:lang w:val="en-US"/>
        </w:rPr>
        <w:t>d.o.o</w:t>
      </w:r>
      <w:proofErr w:type="spellEnd"/>
      <w:r w:rsidR="00E74170" w:rsidRPr="00E74170">
        <w:rPr>
          <w:rFonts w:hAnsi="Times New Roman" w:ascii="Times New Roman"/>
          <w:bCs/>
          <w:szCs w:val="24"/>
          <w:lang w:val="en-US"/>
        </w:rPr>
        <w:t xml:space="preserve">. </w:t>
      </w:r>
      <w:proofErr w:type="gramStart"/>
      <w:r w:rsidR="00E74170" w:rsidRPr="00E74170">
        <w:rPr>
          <w:rFonts w:hAnsi="Times New Roman" w:ascii="Times New Roman"/>
          <w:bCs/>
          <w:szCs w:val="24"/>
          <w:lang w:val="en-US"/>
        </w:rPr>
        <w:t>u</w:t>
      </w:r>
      <w:proofErr w:type="gramEnd"/>
      <w:r w:rsidR="00E74170" w:rsidRPr="00E74170">
        <w:rPr>
          <w:rFonts w:hAnsi="Times New Roman" w:ascii="Times New Roman"/>
          <w:bCs/>
          <w:szCs w:val="24"/>
          <w:lang w:val="en-US"/>
        </w:rPr>
        <w:t xml:space="preserve"> </w:t>
      </w:r>
      <w:proofErr w:type="spellStart"/>
      <w:r w:rsidR="00E74170" w:rsidRPr="00E74170">
        <w:rPr>
          <w:rFonts w:hAnsi="Times New Roman" w:ascii="Times New Roman"/>
          <w:bCs/>
          <w:szCs w:val="24"/>
          <w:lang w:val="en-US"/>
        </w:rPr>
        <w:t>stečaju</w:t>
      </w:r>
      <w:proofErr w:type="spellEnd"/>
      <w:r w:rsidRPr="00E74170">
        <w:rPr>
          <w:rFonts w:hAnsi="Times New Roman" w:ascii="Times New Roman"/>
          <w:szCs w:val="24"/>
          <w:lang w:val="hr-HR"/>
        </w:rPr>
        <w:t>,</w:t>
      </w:r>
      <w:r w:rsidR="00E74170">
        <w:rPr>
          <w:rFonts w:hAnsi="Times New Roman" w:ascii="Times New Roman"/>
          <w:szCs w:val="24"/>
          <w:lang w:val="hr-HR"/>
        </w:rPr>
        <w:t xml:space="preserve"> vjerovnici su na skupštini vjerovnika održanoj 3. veljače 2016. donijeli odluku izdati </w:t>
      </w:r>
      <w:proofErr w:type="spellStart"/>
      <w:r w:rsidR="00E74170">
        <w:rPr>
          <w:rFonts w:hAnsi="Times New Roman" w:ascii="Times New Roman"/>
          <w:szCs w:val="24"/>
          <w:lang w:val="hr-HR"/>
        </w:rPr>
        <w:t>tabularnu</w:t>
      </w:r>
      <w:proofErr w:type="spellEnd"/>
      <w:r w:rsidR="00E74170">
        <w:rPr>
          <w:rFonts w:hAnsi="Times New Roman" w:ascii="Times New Roman"/>
          <w:szCs w:val="24"/>
          <w:lang w:val="hr-HR"/>
        </w:rPr>
        <w:t xml:space="preserve"> ispravu radi uknjižbe prava vlasništva za korist Petrokov d.o.o., Zagreb, </w:t>
      </w:r>
      <w:proofErr w:type="spellStart"/>
      <w:r w:rsidR="00E74170">
        <w:rPr>
          <w:rFonts w:hAnsi="Times New Roman" w:ascii="Times New Roman"/>
          <w:szCs w:val="24"/>
          <w:lang w:val="hr-HR"/>
        </w:rPr>
        <w:t>Mrkšina</w:t>
      </w:r>
      <w:proofErr w:type="spellEnd"/>
      <w:r w:rsidR="00E74170">
        <w:rPr>
          <w:rFonts w:hAnsi="Times New Roman" w:ascii="Times New Roman"/>
          <w:szCs w:val="24"/>
          <w:lang w:val="hr-HR"/>
        </w:rPr>
        <w:t xml:space="preserve"> 52/10, OIB: 42599613313 na nekretnini opisanoj u izreci ovog rješenja.</w:t>
      </w:r>
    </w:p>
    <w:p w:rsidRDefault="002F56E5" w:rsidP="002F56E5" w:rsidR="000E44A9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Slijedom navedenog, sud je odlučio  </w:t>
      </w:r>
      <w:r w:rsidR="000E44A9" w:rsidRPr="00E74170">
        <w:rPr>
          <w:rFonts w:hAnsi="Times New Roman" w:ascii="Times New Roman"/>
          <w:szCs w:val="24"/>
          <w:lang w:val="hr-HR"/>
        </w:rPr>
        <w:t>dosta</w:t>
      </w:r>
      <w:r w:rsidRPr="00E74170">
        <w:rPr>
          <w:rFonts w:hAnsi="Times New Roman" w:ascii="Times New Roman"/>
          <w:szCs w:val="24"/>
          <w:lang w:val="hr-HR"/>
        </w:rPr>
        <w:t>viti nadležnom zemljišnoknjižno</w:t>
      </w:r>
      <w:r w:rsidR="000E44A9" w:rsidRPr="00E74170">
        <w:rPr>
          <w:rFonts w:hAnsi="Times New Roman" w:ascii="Times New Roman"/>
          <w:szCs w:val="24"/>
          <w:lang w:val="hr-HR"/>
        </w:rPr>
        <w:t>m sudu ovo rješenje radi brisanja</w:t>
      </w:r>
      <w:r w:rsidRPr="00E74170">
        <w:rPr>
          <w:rFonts w:hAnsi="Times New Roman" w:ascii="Times New Roman"/>
          <w:szCs w:val="24"/>
          <w:lang w:val="hr-HR"/>
        </w:rPr>
        <w:t xml:space="preserve"> navedenih zabilježbi</w:t>
      </w:r>
      <w:r w:rsidR="0029008B" w:rsidRPr="00E74170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E74170">
      <w:pPr>
        <w:jc w:val="center"/>
        <w:rPr>
          <w:rFonts w:hAnsi="Times New Roman" w:ascii="Times New Roman"/>
          <w:szCs w:val="24"/>
        </w:rPr>
      </w:pPr>
      <w:proofErr w:type="gramStart"/>
      <w:r w:rsidRPr="00E74170">
        <w:rPr>
          <w:rFonts w:hAnsi="Times New Roman" w:ascii="Times New Roman"/>
          <w:szCs w:val="24"/>
        </w:rPr>
        <w:t xml:space="preserve">U Zagrebu </w:t>
      </w:r>
      <w:r w:rsidR="00E74170">
        <w:rPr>
          <w:rFonts w:hAnsi="Times New Roman" w:ascii="Times New Roman"/>
          <w:szCs w:val="24"/>
        </w:rPr>
        <w:t>22.</w:t>
      </w:r>
      <w:proofErr w:type="gramEnd"/>
      <w:r w:rsidR="00E7417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74170">
        <w:rPr>
          <w:rFonts w:hAnsi="Times New Roman" w:ascii="Times New Roman"/>
          <w:szCs w:val="24"/>
        </w:rPr>
        <w:t>srpnja</w:t>
      </w:r>
      <w:proofErr w:type="spellEnd"/>
      <w:proofErr w:type="gramEnd"/>
      <w:r w:rsidR="00E74170">
        <w:rPr>
          <w:rFonts w:hAnsi="Times New Roman" w:ascii="Times New Roman"/>
          <w:szCs w:val="24"/>
        </w:rPr>
        <w:t xml:space="preserve"> 2016</w:t>
      </w:r>
      <w:r w:rsidRPr="00E74170">
        <w:rPr>
          <w:rFonts w:hAnsi="Times New Roman" w:ascii="Times New Roman"/>
          <w:szCs w:val="24"/>
        </w:rPr>
        <w:t>.</w:t>
      </w:r>
    </w:p>
    <w:p w:rsidRDefault="008E1697" w:rsidP="00962A56" w:rsidR="008E1697" w:rsidRPr="00E74170">
      <w:pPr>
        <w:jc w:val="right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proofErr w:type="spellStart"/>
      <w:r w:rsidRPr="00E74170">
        <w:rPr>
          <w:rFonts w:hAnsi="Times New Roman" w:ascii="Times New Roman"/>
          <w:szCs w:val="24"/>
        </w:rPr>
        <w:t>Sudac</w:t>
      </w:r>
      <w:proofErr w:type="spellEnd"/>
    </w:p>
    <w:p w:rsidRDefault="008E1697" w:rsidP="00962A56" w:rsidR="008E1697" w:rsidRPr="00E74170">
      <w:pPr>
        <w:jc w:val="right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E74170">
        <w:rPr>
          <w:rFonts w:hAnsi="Times New Roman" w:ascii="Times New Roman"/>
          <w:szCs w:val="24"/>
        </w:rPr>
        <w:t xml:space="preserve">                     Gordan Zubak</w:t>
      </w:r>
      <w:r w:rsidR="00962A56">
        <w:rPr>
          <w:rFonts w:hAnsi="Times New Roman" w:ascii="Times New Roman"/>
          <w:szCs w:val="24"/>
        </w:rPr>
        <w:t xml:space="preserve">, </w:t>
      </w:r>
      <w:proofErr w:type="spellStart"/>
      <w:r w:rsidR="00962A56">
        <w:rPr>
          <w:rFonts w:hAnsi="Times New Roman" w:ascii="Times New Roman"/>
          <w:szCs w:val="24"/>
        </w:rPr>
        <w:t>v.r</w:t>
      </w:r>
      <w:proofErr w:type="spellEnd"/>
      <w:r w:rsidR="00962A56">
        <w:rPr>
          <w:rFonts w:hAnsi="Times New Roman" w:ascii="Times New Roman"/>
          <w:szCs w:val="24"/>
        </w:rPr>
        <w:t>.</w:t>
      </w:r>
      <w:r w:rsidR="00184A11" w:rsidRPr="00E7417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74170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E74170">
      <w:pPr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8E1697" w:rsidR="00184A11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962A56" w:rsidP="008E1697" w:rsidR="00962A56">
      <w:pPr>
        <w:jc w:val="both"/>
        <w:rPr>
          <w:rFonts w:hAnsi="Times New Roman" w:ascii="Times New Roman"/>
          <w:szCs w:val="24"/>
        </w:rPr>
      </w:pPr>
    </w:p>
    <w:p w:rsidRDefault="00962A56" w:rsidP="001745C1" w:rsidR="00962A56" w:rsidRPr="00962A56">
      <w:pPr>
        <w:jc w:val="right"/>
        <w:rPr>
          <w:rFonts w:hAnsi="Times New Roman" w:ascii="Times New Roman"/>
        </w:rPr>
      </w:pPr>
      <w:proofErr w:type="spellStart"/>
      <w:r w:rsidRPr="00962A56">
        <w:rPr>
          <w:rFonts w:hAnsi="Times New Roman" w:ascii="Times New Roman"/>
        </w:rPr>
        <w:t>Za</w:t>
      </w:r>
      <w:proofErr w:type="spellEnd"/>
      <w:r w:rsidRPr="00962A56">
        <w:rPr>
          <w:rFonts w:hAnsi="Times New Roman" w:ascii="Times New Roman"/>
        </w:rPr>
        <w:t xml:space="preserve"> </w:t>
      </w:r>
      <w:proofErr w:type="spellStart"/>
      <w:r w:rsidRPr="00962A56">
        <w:rPr>
          <w:rFonts w:hAnsi="Times New Roman" w:ascii="Times New Roman"/>
        </w:rPr>
        <w:t>točnost</w:t>
      </w:r>
      <w:proofErr w:type="spellEnd"/>
      <w:r w:rsidRPr="00962A56">
        <w:rPr>
          <w:rFonts w:hAnsi="Times New Roman" w:ascii="Times New Roman"/>
        </w:rPr>
        <w:t xml:space="preserve"> </w:t>
      </w:r>
      <w:proofErr w:type="spellStart"/>
      <w:r w:rsidRPr="00962A56">
        <w:rPr>
          <w:rFonts w:hAnsi="Times New Roman" w:ascii="Times New Roman"/>
        </w:rPr>
        <w:t>otpravka-ovlašteni</w:t>
      </w:r>
      <w:proofErr w:type="spellEnd"/>
      <w:r w:rsidRPr="00962A56">
        <w:rPr>
          <w:rFonts w:hAnsi="Times New Roman" w:ascii="Times New Roman"/>
        </w:rPr>
        <w:t xml:space="preserve"> </w:t>
      </w:r>
      <w:proofErr w:type="spellStart"/>
      <w:r w:rsidRPr="00962A56">
        <w:rPr>
          <w:rFonts w:hAnsi="Times New Roman" w:ascii="Times New Roman"/>
        </w:rPr>
        <w:t>službenik</w:t>
      </w:r>
      <w:proofErr w:type="spellEnd"/>
      <w:proofErr w:type="gramStart"/>
      <w:r w:rsidRPr="00962A56">
        <w:rPr>
          <w:rFonts w:hAnsi="Times New Roman" w:ascii="Times New Roman"/>
        </w:rPr>
        <w:t>:</w:t>
      </w:r>
      <w:proofErr w:type="gramEnd"/>
      <w:r w:rsidRPr="00962A56">
        <w:rPr>
          <w:rFonts w:hAnsi="Times New Roman" w:ascii="Times New Roman"/>
        </w:rPr>
        <w:br/>
        <w:t>Ivana Rogić</w:t>
      </w:r>
    </w:p>
    <w:p w:rsidRDefault="00E74170" w:rsidP="008E1697" w:rsidR="00E74170" w:rsidRPr="00E74170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962A56" w:rsidR="00E74170" w:rsidRPr="00E74170"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0623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2A56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17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2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A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A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A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A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2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2A56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2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A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A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A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A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2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2A56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veljače 2016.</izvorni_sadrzaj>
    <derivirana_varijabla naziv="DomainObject.Predmet.DatumRjesavanja_1">29.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St-518/2012</izvorni_sadrzaj>
    <derivirana_varijabla naziv="DomainObject.Predmet.OznakaBroj_1">St-518/2012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MODELI ZAGREB d.o.o. za proizvodnju, trgovinu i usluge zastupanog po punomoćniku ZZ Dalibor Ličina</izvorni_sadrzaj>
    <derivirana_varijabla naziv="DomainObject.Predmet.ProtustrankaFormated_1">  TURBO MODELI ZAGREB d.o.o. za proizvodnju, trgovinu i usluge zastupanog po punomoćniku ZZ Dalibor Ličina</derivirana_varijabla>
  </DomainObject.Predmet.ProtustrankaFormated>
  <DomainObject.Predmet.ProtustrankaFormatedOIB>
    <izvorni_sadrzaj>  TURBO MODELI ZAGREB d.o.o. za proizvodnju, trgovinu i usluge, OIB 44166407687 zastupanog po punomoćniku ZZ Dalibor Ličina</izvorni_sadrzaj>
    <derivirana_varijabla naziv="DomainObject.Predmet.ProtustrankaFormatedOIB_1">  TURBO MODELI ZAGREB d.o.o. za proizvodnju, trgovinu i usluge, OIB 44166407687 zastupanog po punomoćniku ZZ Dalibor Ličina</derivirana_varijabla>
  </DomainObject.Predmet.ProtustrankaFormatedOIB>
  <DomainObject.Predmet.ProtustrankaFormatedWithAdress>
    <izvorni_sadrzaj> TURBO MODELI ZAGREB d.o.o. za proizvodnju, trgovinu i usluge, Hrvatskog proljeća 38, 10000 Zagreb zastupanog po punomoćniku ZZ Dalibor Ličina</izvorni_sadrzaj>
    <derivirana_varijabla naziv="DomainObject.Predmet.ProtustrankaFormatedWithAdress_1"> TURBO MODELI ZAGREB d.o.o. za proizvodnju, trgovinu i usluge, Hrvatskog proljeća 38, 10000 Zagreb zastupanog po punomoćniku ZZ Dalibor Ličina</derivirana_varijabla>
  </DomainObject.Predmet.ProtustrankaFormatedWithAdress>
  <DomainObject.Predmet.ProtustrankaFormatedWithAdressOIB>
    <izvorni_sadrzaj> TURBO MODELI ZAGREB d.o.o. za proizvodnju, trgovinu i usluge, OIB 44166407687, Hrvatskog proljeća 38, 10000 Zagreb zastupanog po punomoćniku ZZ Dalibor Ličina</izvorni_sadrzaj>
    <derivirana_varijabla naziv="DomainObject.Predmet.ProtustrankaFormatedWithAdressOIB_1"> TURBO MODELI ZAGREB d.o.o. za proizvodnju, trgovinu i usluge, OIB 44166407687, Hrvatskog proljeća 38, 10000 Zagreb zastupanog po punomoćniku ZZ Dalibor Ličina</derivirana_varijabla>
  </DomainObject.Predmet.ProtustrankaFormatedWithAdressOIB>
  <DomainObject.Predmet.ProtustrankaWithAdress>
    <izvorni_sadrzaj>TURBO MODELI ZAGREB d.o.o. za proizvodnju, trgovinu i usluge Hrvatskog proljeća 38, 10000 Zagreb</izvorni_sadrzaj>
    <derivirana_varijabla naziv="DomainObject.Predmet.ProtustrankaWithAdress_1">TURBO MODELI ZAGREB d.o.o. za proizvodnju, trgovinu i usluge Hrvatskog proljeća 38, 10000 Zagreb</derivirana_varijabla>
  </DomainObject.Predmet.ProtustrankaWithAdress>
  <DomainObject.Predmet.ProtustrankaWithAdressOIB>
    <izvorni_sadrzaj>TURBO MODELI ZAGREB d.o.o. za proizvodnju, trgovinu i usluge, OIB 44166407687, Hrvatskog proljeća 38, 10000 Zagreb</izvorni_sadrzaj>
    <derivirana_varijabla naziv="DomainObject.Predmet.ProtustrankaWithAdressOIB_1">TURBO MODELI ZAGREB d.o.o. za proizvodnju, trgovinu i usluge, OIB 44166407687, Hrvatskog proljeća 38, 10000 Zagreb</derivirana_varijabla>
  </DomainObject.Predmet.ProtustrankaWithAdressOIB>
  <DomainObject.Predmet.ProtustrankaNazivFormated>
    <izvorni_sadrzaj>TURBO MODELI ZAGREB d.o.o. za proizvodnju, trgovinu i usluge</izvorni_sadrzaj>
    <derivirana_varijabla naziv="DomainObject.Predmet.ProtustrankaNazivFormated_1">TURBO MODELI ZAGREB d.o.o. za proizvodnju, trgovinu i usluge</derivirana_varijabla>
  </DomainObject.Predmet.ProtustrankaNazivFormated>
  <DomainObject.Predmet.ProtustrankaNazivFormatedOIB>
    <izvorni_sadrzaj>TURBO MODELI ZAGREB d.o.o. za proizvodnju, trgovinu i usluge, OIB 44166407687</izvorni_sadrzaj>
    <derivirana_varijabla naziv="DomainObject.Predmet.ProtustrankaNazivFormatedOIB_1">TURBO MODELI ZAGREB d.o.o. za proizvodnju, trgovinu i usluge, OIB 44166407687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 zastupanog po punomoćniku ŽUPANIJSKO DRŽAVNO ODVJETNIŠTVO; VJEROVNICI, OIB 55448665367</izvorni_sadrzaj>
    <derivirana_varijabla naziv="DomainObject.Predmet.StrankaFormatedOIB_1">  MINISTARSTVO FINANCIJA, POREZNA UPRAVA, PODRUČNI URED ZAGREB zastupanog po punomoćniku ŽUPANIJSKO DRŽAVNO ODVJETNIŠTVO; VJEROVNICI, OIB 55448665367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</izvorni_sadrzaj>
    <derivirana_varijabla naziv="DomainObject.Predmet.StrankaFormatedWithAdress_1"> MINISTARSTVO FINANCIJA, POREZNA UPRAVA, PODRUČNI URED ZAGREB,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VJEROVNICI, OIB 55448665367</izvorni_sadrzaj>
    <derivirana_varijabla naziv="DomainObject.Predmet.StrankaFormatedWithAdressOIB_1"> MINISTARSTVO FINANCIJA, POREZNA UPRAVA, PODRUČNI URED ZAGREB, Albrechtova 42, 10000 Zagreb zastupanog po punomoćniku ŽUPANIJSKO DRŽAVNO ODVJETNIŠTVO; VJEROVNICI, OIB 55448665367</derivirana_varijabla>
  </DomainObject.Predmet.StrankaFormatedWithAdressOIB>
  <DomainObject.Predmet.StrankaWithAdress>
    <izvorni_sadrzaj>MINISTARSTVO FINANCIJA, POREZNA UPRAVA, PODRUČNI URED ZAGREB Albrechtova 42,10000 Zagreb,VJEROVNICI </izvorni_sadrzaj>
    <derivirana_varijabla naziv="DomainObject.Predmet.StrankaWithAdress_1">MINISTARSTVO FINANCIJA, POREZNA UPRAVA, PODRUČNI URED ZAGREB Albrechtova 42,10000 Zagreb,VJEROVNICI </derivirana_varijabla>
  </DomainObject.Predmet.StrankaWithAdress>
  <DomainObject.Predmet.StrankaWithAdressOIB>
    <izvorni_sadrzaj>MINISTARSTVO FINANCIJA, POREZNA UPRAVA, PODRUČNI URED ZAGREB, Albrechtova 42,10000 Zagreb,VJEROVNICI, OIB 55448665367</izvorni_sadrzaj>
    <derivirana_varijabla naziv="DomainObject.Predmet.StrankaWithAdressOIB_1">MINISTARSTVO FINANCIJA, POREZNA UPRAVA, PODRUČNI URED ZAGREB, Albrechtova 42,10000 Zagreb,VJEROVNICI, OIB 55448665367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ZAGREB,VJEROVNICI, OIB 55448665367</izvorni_sadrzaj>
    <derivirana_varijabla naziv="DomainObject.Predmet.StrankaNazivFormatedOIB_1">MINISTARSTVO FINANCIJA, POREZNA UPRAVA, PODRUČNI URED ZAGREB,VJEROVNICI, OIB 55448665367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VJEROVNICI, OIB 55448665367</item>
    </izvorni_sadrzaj>
    <derivirana_varijabla naziv="DomainObject.Predmet.StrankaListFormatedOIB_1">
      <item>MINISTARSTVO FINANCIJA, POREZNA UPRAVA, PODRUČNI URED ZAGREB zastupanog po punomoćniku ŽUPANIJSKO DRŽAVNO ODVJETNIŠTVO</item>
      <item>VJEROVNICI, OIB 55448665367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VJEROVNICI, OIB 55448665367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VJEROVNICI, OIB 55448665367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</item>
      <item>VJEROVNICI, OIB 55448665367</item>
    </izvorni_sadrzaj>
    <derivirana_varijabla naziv="DomainObject.Predmet.StrankaListNazivFormatedOIB_1">
      <item>MINISTARSTVO FINANCIJA, POREZNA UPRAVA, PODRUČNI URED ZAGREB</item>
      <item>VJEROVNICI, OIB 55448665367</item>
    </derivirana_varijabla>
  </DomainObject.Predmet.StrankaListNazivFormatedOIB>
  <DomainObject.Predmet.ProtuStrankaListFormated>
    <izvorni_sadrzaj>
      <item>TURBO MODELI ZAGREB d.o.o. za proizvodnju, trgovinu i usluge zastupanog po punomoćniku ZZ Dalibor Ličina</item>
    </izvorni_sadrzaj>
    <derivirana_varijabla naziv="DomainObject.Predmet.ProtuStrankaListFormated_1">
      <item>TURBO MODELI ZAGREB d.o.o. za proizvodnju, trgovinu i usluge zastupanog po punomoćniku ZZ Dalibor Ličina</item>
    </derivirana_varijabla>
  </DomainObject.Predmet.ProtuStrankaListFormated>
  <DomainObject.Predmet.ProtuStrankaListFormatedOIB>
    <izvorni_sadrzaj>
      <item>TURBO MODELI ZAGREB d.o.o. za proizvodnju, trgovinu i usluge, OIB 44166407687 zastupanog po punomoćniku ZZ Dalibor Ličina</item>
    </izvorni_sadrzaj>
    <derivirana_varijabla naziv="DomainObject.Predmet.ProtuStrankaListFormatedOIB_1">
      <item>TURBO MODELI ZAGREB d.o.o. za proizvodnju, trgovinu i usluge, OIB 44166407687 zastupanog po punomoćniku ZZ Dalibor Ličina</item>
    </derivirana_varijabla>
  </DomainObject.Predmet.ProtuStrankaListFormatedOIB>
  <DomainObject.Predmet.ProtuStrankaListFormatedWithAdress>
    <izvorni_sadrzaj>
      <item>TURBO MODELI ZAGREB d.o.o. za proizvodnju, trgovinu i usluge, Hrvatskog proljeća 38, 10000 Zagreb zastupanog po punomoćniku ZZ Dalibor Ličina</item>
    </izvorni_sadrzaj>
    <derivirana_varijabla naziv="DomainObject.Predmet.ProtuStrankaListFormatedWithAdress_1">
      <item>TURBO MODELI ZAGREB d.o.o. za proizvodnju, trgovinu i usluge, Hrvatskog proljeća 38, 10000 Zagreb zastupanog po punomoćniku ZZ Dalibor Ličina</item>
    </derivirana_varijabla>
  </DomainObject.Predmet.ProtuStrankaListFormatedWithAdress>
  <DomainObject.Predmet.ProtuStrankaListFormatedWithAdressOIB>
    <izvorni_sadrzaj>
      <item>TURBO MODELI ZAGREB d.o.o. za proizvodnju, trgovinu i usluge, OIB 44166407687, Hrvatskog proljeća 38, 10000 Zagreb zastupanog po punomoćniku ZZ Dalibor Ličina</item>
    </izvorni_sadrzaj>
    <derivirana_varijabla naziv="DomainObject.Predmet.ProtuStrankaListFormatedWithAdressOIB_1">
      <item>TURBO MODELI ZAGREB d.o.o. za proizvodnju, trgovinu i usluge, OIB 44166407687, Hrvatskog proljeća 38, 10000 Zagreb zastupanog po punomoćniku ZZ Dalibor Ličina</item>
    </derivirana_varijabla>
  </DomainObject.Predmet.ProtuStrankaListFormatedWithAdressOIB>
  <DomainObject.Predmet.ProtuStrankaListNazivFormated>
    <izvorni_sadrzaj>
      <item>TURBO MODELI ZAGREB d.o.o. za proizvodnju, trgovinu i usluge</item>
    </izvorni_sadrzaj>
    <derivirana_varijabla naziv="DomainObject.Predmet.ProtuStrankaListNazivFormated_1">
      <item>TURBO MODELI ZAGREB d.o.o. za proizvodnju, trgovinu i usluge</item>
    </derivirana_varijabla>
  </DomainObject.Predmet.ProtuStrankaListNazivFormated>
  <DomainObject.Predmet.ProtuStrankaListNazivFormatedOIB>
    <izvorni_sadrzaj>
      <item>TURBO MODELI ZAGREB d.o.o. za proizvodnju, trgovinu i usluge, OIB 44166407687</item>
    </izvorni_sadrzaj>
    <derivirana_varijabla naziv="DomainObject.Predmet.ProtuStrankaListNazivFormatedOIB_1">
      <item>TURBO MODELI ZAGREB d.o.o. za proizvodnju, trgovinu i usluge, OIB 44166407687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izvorni_sadrzaj>
    <derivirana_varijabla naziv="DomainObject.Predmet.OstaliListFormated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izvorni_sadrzaj>
    <derivirana_varijabla naziv="DomainObject.Predmet.OstaliListFormatedOIB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derivirana_varijabla>
  </DomainObject.Predmet.OstaliListFormatedWithAdressOIB>
  <DomainObject.Predmet.OstaliListNazivFormated>
    <izvorni_sadrzaj>
      <item>ŽUPANIJSKO DRŽAVNO ODVJETNIŠTVO</item>
      <item>ZZ Dalibor Ličina</item>
      <item>Alma Klepac</item>
    </izvorni_sadrzaj>
    <derivirana_varijabla naziv="DomainObject.Predmet.OstaliListNazivFormated_1">
      <item>ŽUPANIJSKO DRŽAVNO ODVJETNIŠTVO</item>
      <item>ZZ Dalibor Ličina</item>
      <item>Alma Klepac</item>
    </derivirana_varijabla>
  </DomainObject.Predmet.OstaliListNazivFormated>
  <DomainObject.Predmet.OstaliListNazivFormatedOIB>
    <izvorni_sadrzaj>
      <item>ŽUPANIJSKO DRŽAVNO ODVJETNIŠTVO</item>
      <item>ZZ Dalibor Ličina</item>
      <item>Alma Klepac, OIB 20525854329</item>
    </izvorni_sadrzaj>
    <derivirana_varijabla naziv="DomainObject.Predmet.OstaliListNazivFormatedOIB_1">
      <item>ŽUPANIJSKO DRŽAVNO ODVJETNIŠTVO</item>
      <item>ZZ Dalibor Ličina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TURBO MODELI ZAGREB d.o.o. za proizvodnju, trgovinu i usluge</izvorni_sadrzaj>
    <derivirana_varijabla naziv="DomainObject.Predmet.ProtustrankaIDrugi_1">TURBO MODELI ZAGREB d.o.o. za proizvodnju, trgovinu i usluge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TURBO MODELI ZAGREB d.o.o. za proizvodnju, trgovinu i usluge, OIB 44166407687, Hrvatskog proljeća 38, 10000 Zagreb</izvorni_sadrzaj>
    <derivirana_varijabla naziv="DomainObject.Predmet.ProtustrankaIDrugiAdressOIB_1">TURBO MODELI ZAGREB d.o.o. za proizvodnju, trgovinu i usluge, OIB 44166407687,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veljače 2016.</izvorni_sadrzaj>
    <derivirana_varijabla naziv="DomainObject.Predmet.OdlukaRjesenje.DatumDonosenjaOdluke_1">29. veljače 2016.</derivirana_varijabla>
  </DomainObject.Predmet.OdlukaRjesenje.DatumDonosenjaOdluke>
  <DomainObject.Predmet.OdlukaRjesenje.DatumPravomocnosti>
    <izvorni_sadrzaj>17. ožujka 2016.</izvorni_sadrzaj>
    <derivirana_varijabla naziv="DomainObject.Predmet.OdlukaRjesenje.DatumPravomocnosti_1">17. ožujka 2016.</derivirana_varijabla>
  </DomainObject.Predmet.OdlukaRjesenje.DatumPravomocnosti>
  <DomainObject.Predmet.OdlukaRjesenje.Oznaka>
    <izvorni_sadrzaj>St-518/2012-126</izvorni_sadrzaj>
    <derivirana_varijabla naziv="DomainObject.Predmet.OdlukaRjesenje.Oznaka_1">St-518/2012-126</derivirana_varijabla>
  </DomainObject.Predmet.OdlukaRjesenje.Oznaka>
  <DomainObject.Predmet.SudioniciListNaziv>
    <izvorni_sadrzaj>
      <item>TURBO MODELI ZAGREB d.o.o. za proizvodnju, trgovinu i usluge</item>
      <item>ŽUPANIJSKO DRŽAVNO ODVJETNIŠTVO</item>
      <item>MINISTARSTVO FINANCIJA, POREZNA UPRAVA, PODRUČNI URED ZAGREB</item>
      <item>ZZ Dalibor Ličina</item>
      <item>Alma Klepac</item>
      <item>VJEROVNICI</item>
    </izvorni_sadrzaj>
    <derivirana_varijabla naziv="DomainObject.Predmet.SudioniciListNaziv_1">
      <item>TURBO MODELI ZAGREB d.o.o. za proizvodnju, trgovinu i usluge</item>
      <item>ŽUPANIJSKO DRŽAVNO ODVJETNIŠTVO</item>
      <item>MINISTARSTVO FINANCIJA, POREZNA UPRAVA, PODRUČNI URED ZAGREB</item>
      <item>ZZ Dalibor Ličina</item>
      <item>Alma Klepac</item>
      <item>VJEROVNICI</item>
    </derivirana_varijabla>
  </DomainObject.Predmet.SudioniciListNaziv>
  <DomainObject.Predmet.SudioniciListAdressOIB>
    <izvorni_sadrzaj>
      <item>TURBO MODELI ZAGREB d.o.o. za proizvodnju, trgovinu i usluge, OIB 44166407687, Hrvatskog proljeća 38,10000 Zagreb</item>
      <item>ŽUPANIJSKO DRŽAVNO ODVJETNIŠTVO, 10000 Zagreb</item>
      <item>MINISTARSTVO FINANCIJA, POREZNA UPRAVA, PODRUČNI URED ZAGREB, Albrechtova 42,10000 Zagreb</item>
      <item>ZZ Dalibor Ličina, Hrvatskog proljeća 38,10 000 Zagreb</item>
      <item>Alma Klepac, OIB 20525854329, Drage Gervaisa 4,10 000 Zagreb</item>
      <item>VJEROVNICI, OIB 55448665367</item>
    </izvorni_sadrzaj>
    <derivirana_varijabla naziv="DomainObject.Predmet.SudioniciListAdressOIB_1">
      <item>TURBO MODELI ZAGREB d.o.o. za proizvodnju, trgovinu i usluge, OIB 44166407687, Hrvatskog proljeća 38,10000 Zagreb</item>
      <item>ŽUPANIJSKO DRŽAVNO ODVJETNIŠTVO, 10000 Zagreb</item>
      <item>MINISTARSTVO FINANCIJA, POREZNA UPRAVA, PODRUČNI URED ZAGREB, Albrechtova 42,10000 Zagreb</item>
      <item>ZZ Dalibor Ličina, Hrvatskog proljeća 38,10 000 Zagreb</item>
      <item>Alma Klepac, OIB 20525854329, Drage Gervaisa 4,10 000 Zagreb</item>
      <item>VJEROVNICI, OIB 55448665367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44166407687</item>
      <item>, OIB null</item>
      <item>, OIB null</item>
      <item>, OIB null</item>
      <item>, OIB 20525854329</item>
      <item>, OIB 55448665367</item>
    </izvorni_sadrzaj>
    <derivirana_varijabla naziv="DomainObject.Predmet.SudioniciListNazivOIB_1">
      <item>, OIB 44166407687</item>
      <item>, OIB null</item>
      <item>, OIB null</item>
      <item>, OIB null</item>
      <item>, OIB 20525854329</item>
      <item>, OIB 55448665367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1735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2016-07-22T12:11:00Z</dcterms:created>
  <dc:creator>stecaj</dc:creator>
  <cp:lastModifiedBy>Ivana Rogić</cp:lastModifiedBy>
  <cp:lastPrinted>2016-07-22T12:29:00Z</cp:lastPrinted>
  <dcterms:modified xmlns:xsi="http://www.w3.org/2001/XMLSchema-instance" xsi:type="dcterms:W3CDTF">2016-07-22T12:29:00Z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