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5809" w14:paraId="2c7580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4EF4">
        <w:rPr>
          <w:b/>
          <w:sz w:val="22"/>
          <w:szCs w:val="22"/>
          <w:lang w:val="hr-HR"/>
        </w:rPr>
        <w:t>322</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474EF4">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84562B">
        <w:rPr>
          <w:sz w:val="22"/>
          <w:szCs w:val="22"/>
          <w:lang w:val="en-AU"/>
        </w:rPr>
        <w:t>MAR</w:t>
      </w:r>
      <w:r w:rsidR="00474EF4">
        <w:rPr>
          <w:sz w:val="22"/>
          <w:szCs w:val="22"/>
          <w:lang w:val="en-AU"/>
        </w:rPr>
        <w:t>E COMMERCE d.o.o. za trgovinu i turizam</w:t>
      </w:r>
      <w:r w:rsidR="000F6E37" w:rsidRPr="0084562B">
        <w:rPr>
          <w:sz w:val="22"/>
          <w:szCs w:val="22"/>
        </w:rPr>
        <w:t>,</w:t>
      </w:r>
      <w:r w:rsidR="00474EF4">
        <w:rPr>
          <w:sz w:val="22"/>
          <w:szCs w:val="22"/>
        </w:rPr>
        <w:t xml:space="preserve"> Split, Doverska 20,</w:t>
      </w:r>
      <w:r w:rsidR="00BE7E6D" w:rsidRPr="0084562B">
        <w:rPr>
          <w:sz w:val="22"/>
          <w:szCs w:val="22"/>
        </w:rPr>
        <w:t xml:space="preserve"> MBS: 0</w:t>
      </w:r>
      <w:r w:rsidR="000F6E37" w:rsidRPr="0084562B">
        <w:rPr>
          <w:sz w:val="22"/>
          <w:szCs w:val="22"/>
        </w:rPr>
        <w:t>60</w:t>
      </w:r>
      <w:r w:rsidR="000B0568">
        <w:rPr>
          <w:sz w:val="22"/>
          <w:szCs w:val="22"/>
        </w:rPr>
        <w:t>004911</w:t>
      </w:r>
      <w:r w:rsidR="00BE7E6D" w:rsidRPr="000F6E37">
        <w:rPr>
          <w:sz w:val="22"/>
          <w:szCs w:val="22"/>
        </w:rPr>
        <w:t xml:space="preserve">, OIB: </w:t>
      </w:r>
      <w:r w:rsidR="000B0568">
        <w:rPr>
          <w:sz w:val="22"/>
          <w:szCs w:val="22"/>
        </w:rPr>
        <w:t>72287587802</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B0568">
        <w:rPr>
          <w:sz w:val="22"/>
          <w:szCs w:val="22"/>
        </w:rPr>
        <w:t>16</w:t>
      </w:r>
      <w:r w:rsidR="00BE0A78" w:rsidRPr="000F6E37">
        <w:rPr>
          <w:sz w:val="22"/>
          <w:szCs w:val="22"/>
        </w:rPr>
        <w:t xml:space="preserve">. </w:t>
      </w:r>
      <w:r w:rsidR="000B0568">
        <w:rPr>
          <w:sz w:val="22"/>
          <w:szCs w:val="22"/>
        </w:rPr>
        <w:t>ožujka</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B0568" w:rsidRPr="000B0568">
        <w:rPr>
          <w:sz w:val="22"/>
          <w:szCs w:val="22"/>
        </w:rPr>
        <w:t>MARE COMMERCE d.o.o. za trgovinu i turizam, Split, Doverska 20, MBS: 060004911, OIB: 72287587802</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0B0568">
        <w:rPr>
          <w:b/>
          <w:sz w:val="22"/>
          <w:szCs w:val="22"/>
          <w:u w:val="single"/>
          <w:lang w:val="hr-HR"/>
        </w:rPr>
        <w:t>1</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0B0568">
        <w:rPr>
          <w:b/>
          <w:sz w:val="22"/>
          <w:szCs w:val="22"/>
          <w:u w:val="single"/>
          <w:lang w:val="hr-HR"/>
        </w:rPr>
        <w:t>9</w:t>
      </w:r>
      <w:r w:rsidR="00831C40">
        <w:rPr>
          <w:b/>
          <w:sz w:val="22"/>
          <w:szCs w:val="22"/>
          <w:u w:val="single"/>
          <w:lang w:val="hr-HR"/>
        </w:rPr>
        <w:t>,</w:t>
      </w:r>
      <w:r w:rsidR="000B0568">
        <w:rPr>
          <w:b/>
          <w:sz w:val="22"/>
          <w:szCs w:val="22"/>
          <w:u w:val="single"/>
          <w:lang w:val="hr-HR"/>
        </w:rPr>
        <w:t>3</w:t>
      </w:r>
      <w:r w:rsidR="00BD54AC">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0B0568">
        <w:rPr>
          <w:sz w:val="22"/>
          <w:szCs w:val="22"/>
          <w:lang w:val="hr-HR"/>
        </w:rPr>
        <w:t>Bruna Medić</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687DBF">
        <w:rPr>
          <w:sz w:val="22"/>
          <w:szCs w:val="22"/>
          <w:lang w:val="hr-HR"/>
        </w:rPr>
        <w:t>Bruni Medić</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D54AC">
        <w:rPr>
          <w:sz w:val="22"/>
          <w:szCs w:val="22"/>
          <w:lang w:val="hr-HR"/>
        </w:rPr>
        <w:t>2</w:t>
      </w:r>
      <w:r w:rsidR="00687DBF">
        <w:rPr>
          <w:sz w:val="22"/>
          <w:szCs w:val="22"/>
          <w:lang w:val="hr-HR"/>
        </w:rPr>
        <w:t>0</w:t>
      </w:r>
      <w:r w:rsidR="008A5816">
        <w:rPr>
          <w:sz w:val="22"/>
          <w:szCs w:val="22"/>
          <w:lang w:val="hr-HR"/>
        </w:rPr>
        <w:t xml:space="preserve">. </w:t>
      </w:r>
      <w:r w:rsidR="00687DBF">
        <w:rPr>
          <w:sz w:val="22"/>
          <w:szCs w:val="22"/>
          <w:lang w:val="hr-HR"/>
        </w:rPr>
        <w:t>listopada</w:t>
      </w:r>
      <w:r w:rsidR="004D5719" w:rsidRPr="004D5719">
        <w:rPr>
          <w:sz w:val="22"/>
          <w:szCs w:val="22"/>
          <w:lang w:val="hr-HR"/>
        </w:rPr>
        <w:t xml:space="preserve"> 201</w:t>
      </w:r>
      <w:r w:rsidR="00054E88">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687DBF">
        <w:rPr>
          <w:sz w:val="22"/>
          <w:szCs w:val="22"/>
          <w:lang w:val="hr-HR"/>
        </w:rPr>
        <w:t>1.903</w:t>
      </w:r>
      <w:r w:rsidR="0006241E">
        <w:rPr>
          <w:sz w:val="22"/>
          <w:szCs w:val="22"/>
          <w:lang w:val="hr-HR"/>
        </w:rPr>
        <w:t xml:space="preserve"> </w:t>
      </w:r>
      <w:r w:rsidR="004D5719" w:rsidRPr="004D5719">
        <w:rPr>
          <w:sz w:val="22"/>
          <w:szCs w:val="22"/>
          <w:lang w:val="hr-HR"/>
        </w:rPr>
        <w:t xml:space="preserve">dana u ukupnom iznosu od </w:t>
      </w:r>
      <w:r w:rsidR="00687DBF">
        <w:rPr>
          <w:sz w:val="22"/>
          <w:szCs w:val="22"/>
          <w:lang w:val="hr-HR"/>
        </w:rPr>
        <w:t>2.027,581,17</w:t>
      </w:r>
      <w:r w:rsidR="00BD54AC">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BD54AC">
        <w:rPr>
          <w:sz w:val="22"/>
          <w:szCs w:val="22"/>
          <w:lang w:val="hr-HR"/>
        </w:rPr>
        <w:t>i</w:t>
      </w:r>
      <w:r w:rsidR="00DA4D53">
        <w:rPr>
          <w:sz w:val="22"/>
          <w:szCs w:val="22"/>
          <w:lang w:val="hr-HR"/>
        </w:rPr>
        <w:t>ma</w:t>
      </w:r>
      <w:r w:rsidR="004D5719" w:rsidRPr="004D5719">
        <w:rPr>
          <w:sz w:val="22"/>
          <w:szCs w:val="22"/>
          <w:lang w:val="hr-HR"/>
        </w:rPr>
        <w:t xml:space="preserve"> račun</w:t>
      </w:r>
      <w:r w:rsidR="0084562B">
        <w:rPr>
          <w:sz w:val="22"/>
          <w:szCs w:val="22"/>
          <w:lang w:val="hr-HR"/>
        </w:rPr>
        <w:t xml:space="preserve"> kod Splitska banka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6C4595">
      <w:pPr>
        <w:ind w:firstLine="708"/>
        <w:jc w:val="both"/>
        <w:rPr>
          <w:sz w:val="22"/>
          <w:szCs w:val="22"/>
          <w:lang w:val="hr-HR"/>
        </w:rPr>
      </w:pPr>
      <w:r w:rsidRPr="0006241E">
        <w:rPr>
          <w:sz w:val="22"/>
          <w:szCs w:val="22"/>
          <w:lang w:val="hr-HR"/>
        </w:rPr>
        <w:t xml:space="preserve">Postupajući po zahtjevu ovaj sud je donio rješenje posl.br. </w:t>
      </w:r>
      <w:r w:rsidR="00D06E9B">
        <w:rPr>
          <w:sz w:val="22"/>
          <w:szCs w:val="22"/>
          <w:lang w:val="hr-HR"/>
        </w:rPr>
        <w:t>1</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886BEB">
        <w:rPr>
          <w:sz w:val="22"/>
          <w:szCs w:val="22"/>
          <w:lang w:val="hr-HR"/>
        </w:rPr>
        <w:t>1531</w:t>
      </w:r>
      <w:r w:rsidRPr="0006241E">
        <w:rPr>
          <w:sz w:val="22"/>
          <w:szCs w:val="22"/>
          <w:lang w:val="hr-HR"/>
        </w:rPr>
        <w:t>/</w:t>
      </w:r>
      <w:r w:rsidR="00E433AA">
        <w:rPr>
          <w:sz w:val="22"/>
          <w:szCs w:val="22"/>
          <w:lang w:val="hr-HR"/>
        </w:rPr>
        <w:t>201</w:t>
      </w:r>
      <w:r w:rsidR="00B51CC4">
        <w:rPr>
          <w:sz w:val="22"/>
          <w:szCs w:val="22"/>
          <w:lang w:val="hr-HR"/>
        </w:rPr>
        <w:t>5</w:t>
      </w:r>
      <w:r w:rsidRPr="0006241E">
        <w:rPr>
          <w:sz w:val="22"/>
          <w:szCs w:val="22"/>
          <w:lang w:val="hr-HR"/>
        </w:rPr>
        <w:t xml:space="preserve"> od </w:t>
      </w:r>
      <w:r w:rsidR="00D06E9B">
        <w:rPr>
          <w:sz w:val="22"/>
          <w:szCs w:val="22"/>
          <w:lang w:val="hr-HR"/>
        </w:rPr>
        <w:t>2</w:t>
      </w:r>
      <w:r w:rsidR="00886BEB">
        <w:rPr>
          <w:sz w:val="22"/>
          <w:szCs w:val="22"/>
          <w:lang w:val="hr-HR"/>
        </w:rPr>
        <w:t>2</w:t>
      </w:r>
      <w:r w:rsidRPr="0006241E">
        <w:rPr>
          <w:sz w:val="22"/>
          <w:szCs w:val="22"/>
          <w:lang w:val="hr-HR"/>
        </w:rPr>
        <w:t xml:space="preserve">. </w:t>
      </w:r>
      <w:r w:rsidR="00D06E9B">
        <w:rPr>
          <w:sz w:val="22"/>
          <w:szCs w:val="22"/>
          <w:lang w:val="hr-HR"/>
        </w:rPr>
        <w:t>s</w:t>
      </w:r>
      <w:r w:rsidR="00886BEB">
        <w:rPr>
          <w:sz w:val="22"/>
          <w:szCs w:val="22"/>
          <w:lang w:val="hr-HR"/>
        </w:rPr>
        <w:t>tudenog</w:t>
      </w:r>
      <w:r w:rsidR="00D77F70">
        <w:rPr>
          <w:sz w:val="22"/>
          <w:szCs w:val="22"/>
          <w:lang w:val="hr-HR"/>
        </w:rPr>
        <w:t xml:space="preserve"> </w:t>
      </w:r>
      <w:r w:rsidRPr="0006241E">
        <w:rPr>
          <w:sz w:val="22"/>
          <w:szCs w:val="22"/>
          <w:lang w:val="hr-HR"/>
        </w:rPr>
        <w:t>201</w:t>
      </w:r>
      <w:r w:rsidR="00886BEB">
        <w:rPr>
          <w:sz w:val="22"/>
          <w:szCs w:val="22"/>
          <w:lang w:val="hr-HR"/>
        </w:rPr>
        <w:t>6</w:t>
      </w:r>
      <w:r w:rsidRPr="0006241E">
        <w:rPr>
          <w:sz w:val="22"/>
          <w:szCs w:val="22"/>
          <w:lang w:val="hr-HR"/>
        </w:rPr>
        <w:t>. godine kojim obustavlja skraćeni stečajni postupak, budući da je zaprimljen p</w:t>
      </w:r>
      <w:r>
        <w:rPr>
          <w:sz w:val="22"/>
          <w:szCs w:val="22"/>
          <w:lang w:val="hr-HR"/>
        </w:rPr>
        <w:t xml:space="preserve">rijedlog </w:t>
      </w:r>
      <w:r w:rsidR="00E61F35">
        <w:rPr>
          <w:sz w:val="22"/>
          <w:szCs w:val="22"/>
          <w:lang w:val="hr-HR"/>
        </w:rPr>
        <w:t>Ministarstva financija Republike Hrvatske</w:t>
      </w:r>
      <w:r>
        <w:rPr>
          <w:sz w:val="22"/>
          <w:szCs w:val="22"/>
          <w:lang w:val="hr-HR"/>
        </w:rPr>
        <w:t xml:space="preserve"> (list spisa </w:t>
      </w:r>
      <w:r w:rsidR="00927F31">
        <w:rPr>
          <w:sz w:val="22"/>
          <w:szCs w:val="22"/>
          <w:lang w:val="hr-HR"/>
        </w:rPr>
        <w:t>12</w:t>
      </w:r>
      <w:r w:rsidR="00E61F35">
        <w:rPr>
          <w:sz w:val="22"/>
          <w:szCs w:val="22"/>
          <w:lang w:val="hr-HR"/>
        </w:rPr>
        <w:t>-</w:t>
      </w:r>
      <w:r w:rsidR="006C4595">
        <w:rPr>
          <w:sz w:val="22"/>
          <w:szCs w:val="22"/>
          <w:lang w:val="hr-HR"/>
        </w:rPr>
        <w:t>20</w:t>
      </w:r>
      <w:r>
        <w:rPr>
          <w:sz w:val="22"/>
          <w:szCs w:val="22"/>
          <w:lang w:val="hr-HR"/>
        </w:rPr>
        <w:t>)</w:t>
      </w:r>
      <w:r w:rsidR="006C4595">
        <w:rPr>
          <w:sz w:val="22"/>
          <w:szCs w:val="22"/>
          <w:lang w:val="hr-HR"/>
        </w:rPr>
        <w:t xml:space="preserve"> za otvaranje stečajnog postupka.</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204C4C" w:rsidP="00763F7D" w:rsidR="00204C4C">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45832">
        <w:rPr>
          <w:b/>
          <w:sz w:val="22"/>
          <w:szCs w:val="22"/>
          <w:lang w:val="hr-HR"/>
        </w:rPr>
        <w:t>16</w:t>
      </w:r>
      <w:r w:rsidR="001A0EB2">
        <w:rPr>
          <w:b/>
          <w:sz w:val="22"/>
          <w:szCs w:val="22"/>
          <w:lang w:val="hr-HR"/>
        </w:rPr>
        <w:t xml:space="preserve">. </w:t>
      </w:r>
      <w:r w:rsidR="00945832">
        <w:rPr>
          <w:b/>
          <w:sz w:val="22"/>
          <w:szCs w:val="22"/>
          <w:lang w:val="hr-HR"/>
        </w:rPr>
        <w:t>ožujka</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45832">
        <w:rPr>
          <w:sz w:val="22"/>
          <w:szCs w:val="22"/>
          <w:lang w:val="hr-HR"/>
        </w:rPr>
        <w:t>16</w:t>
      </w:r>
      <w:r w:rsidRPr="00086A8D">
        <w:rPr>
          <w:sz w:val="22"/>
          <w:szCs w:val="22"/>
          <w:lang w:val="hr-HR"/>
        </w:rPr>
        <w:t>.</w:t>
      </w:r>
      <w:r w:rsidR="00E147A4">
        <w:rPr>
          <w:sz w:val="22"/>
          <w:szCs w:val="22"/>
          <w:lang w:val="hr-HR"/>
        </w:rPr>
        <w:t>0</w:t>
      </w:r>
      <w:r w:rsidR="00945832">
        <w:rPr>
          <w:sz w:val="22"/>
          <w:szCs w:val="22"/>
          <w:lang w:val="hr-HR"/>
        </w:rPr>
        <w:t>3</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F2E26" w:rsidP="00204C4C" w:rsidR="00204C4C" w:rsidRPr="005F5513">
      <w:pPr>
        <w:pStyle w:val="Tijeloteksta"/>
        <w:rPr>
          <w:sz w:val="22"/>
          <w:szCs w:val="22"/>
        </w:rPr>
      </w:pPr>
      <w:r>
        <w:rPr>
          <w:sz w:val="22"/>
          <w:szCs w:val="22"/>
        </w:rPr>
        <w:t xml:space="preserve">- </w:t>
      </w:r>
      <w:r w:rsidR="000B0568">
        <w:rPr>
          <w:sz w:val="22"/>
          <w:szCs w:val="22"/>
        </w:rPr>
        <w:t>Bruna Medić, Split, Doverska 20</w:t>
      </w:r>
      <w:r w:rsidR="00204C4C" w:rsidRPr="005F5513">
        <w:rPr>
          <w:sz w:val="22"/>
          <w:szCs w:val="22"/>
        </w:rPr>
        <w:t>,</w:t>
      </w:r>
    </w:p>
    <w:p w:rsidRDefault="00B91CD4" w:rsidP="00A35949" w:rsidR="00B91CD4">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70F8">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474EF4">
      <w:rPr>
        <w:b/>
        <w:sz w:val="22"/>
        <w:szCs w:val="22"/>
        <w:lang w:val="hr-HR"/>
      </w:rPr>
      <w:t>322</w:t>
    </w:r>
    <w:r w:rsidRPr="00B86023">
      <w:rPr>
        <w:b/>
        <w:sz w:val="22"/>
        <w:szCs w:val="22"/>
        <w:lang w:val="hr-HR"/>
      </w:rPr>
      <w:t>/201</w:t>
    </w:r>
    <w:r w:rsidR="003D4EE4">
      <w:rPr>
        <w:b/>
        <w:sz w:val="22"/>
        <w:szCs w:val="22"/>
        <w:lang w:val="hr-HR"/>
      </w:rPr>
      <w:t>7</w:t>
    </w:r>
    <w:r w:rsidRPr="00B86023">
      <w:rPr>
        <w:b/>
        <w:sz w:val="22"/>
        <w:szCs w:val="22"/>
        <w:lang w:val="hr-HR"/>
      </w:rPr>
      <w:t>-</w:t>
    </w:r>
    <w:r w:rsidR="00474EF4">
      <w:rPr>
        <w:b/>
        <w:sz w:val="22"/>
        <w:szCs w:val="22"/>
        <w:lang w:val="hr-HR"/>
      </w:rPr>
      <w:t>9</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6241E"/>
    <w:rsid w:val="00063A16"/>
    <w:rsid w:val="00072437"/>
    <w:rsid w:val="00080B6C"/>
    <w:rsid w:val="0008519B"/>
    <w:rsid w:val="00086A8D"/>
    <w:rsid w:val="00087687"/>
    <w:rsid w:val="000A131D"/>
    <w:rsid w:val="000B0568"/>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3730"/>
    <w:rsid w:val="0039040F"/>
    <w:rsid w:val="003A1AC1"/>
    <w:rsid w:val="003A70F8"/>
    <w:rsid w:val="003C0C95"/>
    <w:rsid w:val="003C52FE"/>
    <w:rsid w:val="003D4EE4"/>
    <w:rsid w:val="003E475F"/>
    <w:rsid w:val="003F158D"/>
    <w:rsid w:val="00410B76"/>
    <w:rsid w:val="00410D53"/>
    <w:rsid w:val="0041368D"/>
    <w:rsid w:val="00421825"/>
    <w:rsid w:val="00424950"/>
    <w:rsid w:val="004277A6"/>
    <w:rsid w:val="00434741"/>
    <w:rsid w:val="00437F07"/>
    <w:rsid w:val="004430C7"/>
    <w:rsid w:val="00446F6E"/>
    <w:rsid w:val="00470AB3"/>
    <w:rsid w:val="00471AD6"/>
    <w:rsid w:val="00474EF4"/>
    <w:rsid w:val="00477FDE"/>
    <w:rsid w:val="0048315E"/>
    <w:rsid w:val="0049238A"/>
    <w:rsid w:val="004A115A"/>
    <w:rsid w:val="004B4A40"/>
    <w:rsid w:val="004C1224"/>
    <w:rsid w:val="004C271B"/>
    <w:rsid w:val="004C3D10"/>
    <w:rsid w:val="004C50CC"/>
    <w:rsid w:val="004D5719"/>
    <w:rsid w:val="0050063D"/>
    <w:rsid w:val="00507E16"/>
    <w:rsid w:val="00525664"/>
    <w:rsid w:val="005269E4"/>
    <w:rsid w:val="005312AD"/>
    <w:rsid w:val="0059486F"/>
    <w:rsid w:val="0059596A"/>
    <w:rsid w:val="005A5BFF"/>
    <w:rsid w:val="005A78A8"/>
    <w:rsid w:val="005C2F0D"/>
    <w:rsid w:val="005C46CB"/>
    <w:rsid w:val="005D6581"/>
    <w:rsid w:val="005F1ED8"/>
    <w:rsid w:val="005F4591"/>
    <w:rsid w:val="005F5513"/>
    <w:rsid w:val="00607A51"/>
    <w:rsid w:val="00612073"/>
    <w:rsid w:val="006216EC"/>
    <w:rsid w:val="0063087C"/>
    <w:rsid w:val="00645D3A"/>
    <w:rsid w:val="0065029E"/>
    <w:rsid w:val="00652C56"/>
    <w:rsid w:val="006835DF"/>
    <w:rsid w:val="00687DBF"/>
    <w:rsid w:val="00697CE6"/>
    <w:rsid w:val="006B56C1"/>
    <w:rsid w:val="006C2245"/>
    <w:rsid w:val="006C445A"/>
    <w:rsid w:val="006C4595"/>
    <w:rsid w:val="006D0742"/>
    <w:rsid w:val="006D2C62"/>
    <w:rsid w:val="006D49B4"/>
    <w:rsid w:val="006D7447"/>
    <w:rsid w:val="006E10C1"/>
    <w:rsid w:val="006E1320"/>
    <w:rsid w:val="006E2B19"/>
    <w:rsid w:val="006F0B8D"/>
    <w:rsid w:val="006F6B3C"/>
    <w:rsid w:val="00707F90"/>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B37E2"/>
    <w:rsid w:val="007D1FAA"/>
    <w:rsid w:val="007E065A"/>
    <w:rsid w:val="007E206B"/>
    <w:rsid w:val="007F11B9"/>
    <w:rsid w:val="00805354"/>
    <w:rsid w:val="0082407F"/>
    <w:rsid w:val="00831C40"/>
    <w:rsid w:val="00832035"/>
    <w:rsid w:val="0084562B"/>
    <w:rsid w:val="00851540"/>
    <w:rsid w:val="008526B4"/>
    <w:rsid w:val="008552BA"/>
    <w:rsid w:val="00860C8B"/>
    <w:rsid w:val="00871F4E"/>
    <w:rsid w:val="00876343"/>
    <w:rsid w:val="00877990"/>
    <w:rsid w:val="008818F7"/>
    <w:rsid w:val="008819B7"/>
    <w:rsid w:val="00886BEB"/>
    <w:rsid w:val="008966E6"/>
    <w:rsid w:val="008A0BDF"/>
    <w:rsid w:val="008A5816"/>
    <w:rsid w:val="008B261F"/>
    <w:rsid w:val="008B2C6D"/>
    <w:rsid w:val="008B6164"/>
    <w:rsid w:val="008C02CB"/>
    <w:rsid w:val="008D339B"/>
    <w:rsid w:val="008E17FB"/>
    <w:rsid w:val="00901161"/>
    <w:rsid w:val="009030D6"/>
    <w:rsid w:val="00927E17"/>
    <w:rsid w:val="00927F31"/>
    <w:rsid w:val="00932756"/>
    <w:rsid w:val="0093736B"/>
    <w:rsid w:val="009439C1"/>
    <w:rsid w:val="00945832"/>
    <w:rsid w:val="009505E6"/>
    <w:rsid w:val="00951CEF"/>
    <w:rsid w:val="00962520"/>
    <w:rsid w:val="0096489E"/>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2FEB"/>
    <w:rsid w:val="00B44F6F"/>
    <w:rsid w:val="00B51CC4"/>
    <w:rsid w:val="00B66C9E"/>
    <w:rsid w:val="00B73636"/>
    <w:rsid w:val="00B73E86"/>
    <w:rsid w:val="00B828BB"/>
    <w:rsid w:val="00B839FF"/>
    <w:rsid w:val="00B84120"/>
    <w:rsid w:val="00B86023"/>
    <w:rsid w:val="00B91CD4"/>
    <w:rsid w:val="00BA0649"/>
    <w:rsid w:val="00BB68B9"/>
    <w:rsid w:val="00BC54A6"/>
    <w:rsid w:val="00BD54AC"/>
    <w:rsid w:val="00BE0A78"/>
    <w:rsid w:val="00BE3B67"/>
    <w:rsid w:val="00BE47AE"/>
    <w:rsid w:val="00BE7E6D"/>
    <w:rsid w:val="00BF5B72"/>
    <w:rsid w:val="00C0349A"/>
    <w:rsid w:val="00C17399"/>
    <w:rsid w:val="00C21211"/>
    <w:rsid w:val="00C26832"/>
    <w:rsid w:val="00C32E78"/>
    <w:rsid w:val="00C35B25"/>
    <w:rsid w:val="00C36FCC"/>
    <w:rsid w:val="00C41AE6"/>
    <w:rsid w:val="00C4797F"/>
    <w:rsid w:val="00C537B6"/>
    <w:rsid w:val="00C628C8"/>
    <w:rsid w:val="00C6770A"/>
    <w:rsid w:val="00C81F28"/>
    <w:rsid w:val="00C9081C"/>
    <w:rsid w:val="00C913A6"/>
    <w:rsid w:val="00C96979"/>
    <w:rsid w:val="00CA0164"/>
    <w:rsid w:val="00CA2699"/>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16BEA"/>
    <w:rsid w:val="00F24544"/>
    <w:rsid w:val="00F53BC6"/>
    <w:rsid w:val="00F55555"/>
    <w:rsid w:val="00F60049"/>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A70F8"/>
    <w:rPr>
      <w:color w:val="808080"/>
      <w:bdr w:space="0" w:sz="0" w:color="auto" w:val="none"/>
      <w:shd w:fill="auto" w:color="auto" w:val="clear"/>
    </w:rPr>
  </w:style>
  <w:style w:customStyle="true" w:styleId="eSPISCCParagraphDefaultFont" w:type="character">
    <w:name w:val="eSPIS_CC_Paragraph Default Font"/>
    <w:basedOn w:val="Zadanifontodlomka"/>
    <w:rsid w:val="003A70F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A70F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A70F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A70F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A70F8"/>
    <w:rPr>
      <w:color w:val="808080"/>
      <w:bdr w:color="auto" w:space="0" w:sz="0" w:val="none"/>
      <w:shd w:color="auto" w:fill="auto" w:val="clear"/>
    </w:rPr>
  </w:style>
  <w:style w:customStyle="1" w:styleId="eSPISCCParagraphDefaultFont" w:type="character">
    <w:name w:val="eSPIS_CC_Paragraph Default Font"/>
    <w:basedOn w:val="Zadanifontodlomka"/>
    <w:rsid w:val="003A70F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A70F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A70F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A70F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St-322/2017</izvorni_sadrzaj>
    <derivirana_varijabla naziv="DomainObject.Predmet.OznakaBroj_1">St-322/2017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MARE COMMERCE d.o.o. za trgovinu i turizam</izvorni_sadrzaj>
    <derivirana_varijabla naziv="DomainObject.Predmet.ProtustrankaFormated_1">  MARE COMMERCE d.o.o. za trgovinu i turizam</derivirana_varijabla>
  </DomainObject.Predmet.ProtustrankaFormated>
  <DomainObject.Predmet.ProtustrankaFormatedOIB>
    <izvorni_sadrzaj>  MARE COMMERCE d.o.o. za trgovinu i turizam, OIB 72287587802</izvorni_sadrzaj>
    <derivirana_varijabla naziv="DomainObject.Predmet.ProtustrankaFormatedOIB_1">  MARE COMMERCE d.o.o. za trgovinu i turizam, OIB 72287587802</derivirana_varijabla>
  </DomainObject.Predmet.ProtustrankaFormatedOIB>
  <DomainObject.Predmet.ProtustrankaFormatedWithAdress>
    <izvorni_sadrzaj> MARE COMMERCE d.o.o. za trgovinu i turizam, Doverska 20, 21000 Split</izvorni_sadrzaj>
    <derivirana_varijabla naziv="DomainObject.Predmet.ProtustrankaFormatedWithAdress_1"> MARE COMMERCE d.o.o. za trgovinu i turizam, Doverska 20, 21000 Split</derivirana_varijabla>
  </DomainObject.Predmet.ProtustrankaFormatedWithAdress>
  <DomainObject.Predmet.ProtustrankaFormatedWithAdressOIB>
    <izvorni_sadrzaj> MARE COMMERCE d.o.o. za trgovinu i turizam, OIB 72287587802, Doverska 20, 21000 Split</izvorni_sadrzaj>
    <derivirana_varijabla naziv="DomainObject.Predmet.ProtustrankaFormatedWithAdressOIB_1"> MARE COMMERCE d.o.o. za trgovinu i turizam, OIB 72287587802, Doverska 20, 21000 Split</derivirana_varijabla>
  </DomainObject.Predmet.ProtustrankaFormatedWithAdressOIB>
  <DomainObject.Predmet.ProtustrankaWithAdress>
    <izvorni_sadrzaj>MARE COMMERCE d.o.o. za trgovinu i turizam Doverska 20, 21000 Split</izvorni_sadrzaj>
    <derivirana_varijabla naziv="DomainObject.Predmet.ProtustrankaWithAdress_1">MARE COMMERCE d.o.o. za trgovinu i turizam Doverska 20, 21000 Split</derivirana_varijabla>
  </DomainObject.Predmet.ProtustrankaWithAdress>
  <DomainObject.Predmet.ProtustrankaWithAdressOIB>
    <izvorni_sadrzaj>MARE COMMERCE d.o.o. za trgovinu i turizam, OIB 72287587802, Doverska 20, 21000 Split</izvorni_sadrzaj>
    <derivirana_varijabla naziv="DomainObject.Predmet.ProtustrankaWithAdressOIB_1">MARE COMMERCE d.o.o. za trgovinu i turizam, OIB 72287587802, Doverska 20, 21000 Split</derivirana_varijabla>
  </DomainObject.Predmet.ProtustrankaWithAdressOIB>
  <DomainObject.Predmet.ProtustrankaNazivFormated>
    <izvorni_sadrzaj>MARE COMMERCE d.o.o. za trgovinu i turizam</izvorni_sadrzaj>
    <derivirana_varijabla naziv="DomainObject.Predmet.ProtustrankaNazivFormated_1">MARE COMMERCE d.o.o. za trgovinu i turizam</derivirana_varijabla>
  </DomainObject.Predmet.ProtustrankaNazivFormated>
  <DomainObject.Predmet.ProtustrankaNazivFormatedOIB>
    <izvorni_sadrzaj>MARE COMMERCE d.o.o. za trgovinu i turizam, OIB 72287587802</izvorni_sadrzaj>
    <derivirana_varijabla naziv="DomainObject.Predmet.ProtustrankaNazivFormatedOIB_1">MARE COMMERCE d.o.o. za trgovinu i turizam, OIB 72287587802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2027581.17</izvorni_sadrzaj>
    <derivirana_varijabla naziv="DomainObject.Predmet.TrenutnaVrijednost_1">2027581.17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MARE COMMERCE d.o.o. za trgovinu i turizam</item>
    </izvorni_sadrzaj>
    <derivirana_varijabla naziv="DomainObject.Predmet.ProtuStrankaListFormated_1">
      <item>MARE COMMERCE d.o.o. za trgovinu i turizam</item>
    </derivirana_varijabla>
  </DomainObject.Predmet.ProtuStrankaListFormated>
  <DomainObject.Predmet.ProtuStrankaListFormatedOIB>
    <izvorni_sadrzaj>
      <item>MARE COMMERCE d.o.o. za trgovinu i turizam, OIB 72287587802</item>
    </izvorni_sadrzaj>
    <derivirana_varijabla naziv="DomainObject.Predmet.ProtuStrankaListFormatedOIB_1">
      <item>MARE COMMERCE d.o.o. za trgovinu i turizam, OIB 72287587802</item>
    </derivirana_varijabla>
  </DomainObject.Predmet.ProtuStrankaListFormatedOIB>
  <DomainObject.Predmet.ProtuStrankaListFormatedWithAdress>
    <izvorni_sadrzaj>
      <item>MARE COMMERCE d.o.o. za trgovinu i turizam, Doverska 20, 21000 Split</item>
    </izvorni_sadrzaj>
    <derivirana_varijabla naziv="DomainObject.Predmet.ProtuStrankaListFormatedWithAdress_1">
      <item>MARE COMMERCE d.o.o. za trgovinu i turizam, Doverska 20, 21000 Split</item>
    </derivirana_varijabla>
  </DomainObject.Predmet.ProtuStrankaListFormatedWithAdress>
  <DomainObject.Predmet.ProtuStrankaListFormatedWithAdressOIB>
    <izvorni_sadrzaj>
      <item>MARE COMMERCE d.o.o. za trgovinu i turizam, OIB 72287587802, Doverska 20, 21000 Split</item>
    </izvorni_sadrzaj>
    <derivirana_varijabla naziv="DomainObject.Predmet.ProtuStrankaListFormatedWithAdressOIB_1">
      <item>MARE COMMERCE d.o.o. za trgovinu i turizam, OIB 72287587802, Doverska 20, 21000 Split</item>
    </derivirana_varijabla>
  </DomainObject.Predmet.ProtuStrankaListFormatedWithAdressOIB>
  <DomainObject.Predmet.ProtuStrankaListNazivFormated>
    <izvorni_sadrzaj>
      <item>MARE COMMERCE d.o.o. za trgovinu i turizam</item>
    </izvorni_sadrzaj>
    <derivirana_varijabla naziv="DomainObject.Predmet.ProtuStrankaListNazivFormated_1">
      <item>MARE COMMERCE d.o.o. za trgovinu i turizam</item>
    </derivirana_varijabla>
  </DomainObject.Predmet.ProtuStrankaListNazivFormated>
  <DomainObject.Predmet.ProtuStrankaListNazivFormatedOIB>
    <izvorni_sadrzaj>
      <item>MARE COMMERCE d.o.o. za trgovinu i turizam, OIB 72287587802</item>
    </izvorni_sadrzaj>
    <derivirana_varijabla naziv="DomainObject.Predmet.ProtuStrankaListNazivFormatedOIB_1">
      <item>MARE COMMERCE d.o.o. za trgovinu i turizam, OIB 72287587802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MARE COMMERCE d.o.o. za trgovinu i turizam</izvorni_sadrzaj>
    <derivirana_varijabla naziv="DomainObject.Predmet.ProtustrankaIDrugi_1">MARE COMMERCE d.o.o. za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MARE COMMERCE d.o.o. za trgovinu i turizam, OIB 72287587802, Doverska 20, 21000 Split</izvorni_sadrzaj>
    <derivirana_varijabla naziv="DomainObject.Predmet.ProtustrankaIDrugiAdressOIB_1">MARE COMMERCE d.o.o. za trgovinu i turizam, OIB 72287587802, Doverska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COMMERCE d.o.o. za trgovinu i turizam</item>
      <item>FINANCIJSKA AGENCIJA, RC SPLIT</item>
      <item>RH, Ministarstvo financija</item>
      <item>ŽUPANIJSKO DRŽAVNO ODVJETNIŠTVO U SPLITU</item>
    </izvorni_sadrzaj>
    <derivirana_varijabla naziv="DomainObject.Predmet.SudioniciListNaziv_1">
      <item>MARE COMMERCE d.o.o. za trgovinu i turizam</item>
      <item>FINANCIJSKA AGENCIJA, RC SPLIT</item>
      <item>RH, Ministarstvo financija</item>
      <item>ŽUPANIJSKO DRŽAVNO ODVJETNIŠTVO U SPLITU</item>
    </derivirana_varijabla>
  </DomainObject.Predmet.SudioniciListNaziv>
  <DomainObject.Predmet.SudioniciListAdressOIB>
    <izvorni_sadrzaj>
      <item>MARE COMMERCE d.o.o. za trgovinu i turizam, OIB 72287587802, Doverska 20,21000 Split</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MARE COMMERCE d.o.o. za trgovinu i turizam, OIB 72287587802, Doverska 20,21000 Split</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72287587802</item>
      <item>, OIB 85821130368</item>
      <item>, OIB 18683136487</item>
      <item>, OIB null</item>
    </izvorni_sadrzaj>
    <derivirana_varijabla naziv="DomainObject.Predmet.SudioniciListNazivOIB_1">
      <item>, OIB 72287587802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938515-9F10-4797-AB1C-A5FFCACF24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950</properties:Words>
  <properties:Characters>5209</properties:Characters>
  <properties:Lines>135</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2018-03-16T13:21:00Z</dcterms:created>
  <dc:creator>Ante Kačić</dc:creator>
  <cp:lastModifiedBy>Srđan Gavranić</cp:lastModifiedBy>
  <cp:lastPrinted>2018-03-16T13:21:00Z</cp:lastPrinted>
  <dcterms:modified xmlns:xsi="http://www.w3.org/2001/XMLSchema-instance" xsi:type="dcterms:W3CDTF">2018-03-16T13:30:00Z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iz skraćenog i ročište - rješenje.docx)</vt:lpwstr>
  </prop:property>
  <prop:property name="CC_coloring" pid="4" fmtid="{D5CDD505-2E9C-101B-9397-08002B2CF9AE}">
    <vt:bool>false</vt:bool>
  </prop:property>
  <prop:property name="BrojStranica" pid="5" fmtid="{D5CDD505-2E9C-101B-9397-08002B2CF9AE}">
    <vt:i4>3</vt:i4>
  </prop:property>
</prop:Properties>
</file>