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c5fd2" w14:paraId="04c5fd2" w:rsidRDefault="0087656E" w:rsidP="0071033A" w:rsidR="0071033A" w:rsidRPr="00345080">
      <w:pPr>
        <w:ind w:firstLine="567"/>
        <w:jc w:val="right"/>
        <w15:collapsed w:val="false"/>
        <w:rPr>
          <w:rFonts w:hAnsi="Times New Roman" w:ascii="Times New Roman"/>
        </w:rPr>
      </w:pPr>
      <w:r>
        <w:rPr>
          <w:rFonts w:hAnsi="Times New Roman" w:ascii="Times New Roman"/>
        </w:rPr>
        <w:t>48</w:t>
      </w:r>
      <w:r w:rsidR="00B472DE">
        <w:rPr>
          <w:rFonts w:hAnsi="Times New Roman" w:ascii="Times New Roman"/>
        </w:rPr>
        <w:t>.</w:t>
      </w:r>
      <w:r w:rsidR="00E94ADC" w:rsidRPr="00345080">
        <w:rPr>
          <w:rFonts w:hAnsi="Times New Roman" w:ascii="Times New Roman"/>
        </w:rPr>
        <w:t xml:space="preserve"> </w:t>
      </w:r>
      <w:r w:rsidR="001A6E03" w:rsidRPr="00345080">
        <w:rPr>
          <w:rFonts w:hAnsi="Times New Roman" w:ascii="Times New Roman"/>
        </w:rPr>
        <w:t>St-</w:t>
      </w:r>
      <w:r w:rsidR="0088360F">
        <w:rPr>
          <w:rFonts w:hAnsi="Times New Roman" w:ascii="Times New Roman"/>
        </w:rPr>
        <w:t>25</w:t>
      </w:r>
      <w:r w:rsidR="007609C9">
        <w:rPr>
          <w:rFonts w:hAnsi="Times New Roman" w:ascii="Times New Roman"/>
        </w:rPr>
        <w:t>/</w:t>
      </w:r>
      <w:r w:rsidR="001A6E03" w:rsidRPr="00345080">
        <w:rPr>
          <w:rFonts w:hAnsi="Times New Roman" w:ascii="Times New Roman"/>
        </w:rPr>
        <w:t>1</w:t>
      </w:r>
      <w:r w:rsidR="00224DEE">
        <w:rPr>
          <w:rFonts w:hAnsi="Times New Roman" w:ascii="Times New Roman"/>
        </w:rPr>
        <w:t>5</w:t>
      </w:r>
    </w:p>
    <w:p w:rsidRDefault="00574D42" w:rsidP="0071033A" w:rsidR="00574D42" w:rsidRPr="00345080">
      <w:pPr>
        <w:ind w:firstLine="567"/>
        <w:jc w:val="right"/>
        <w:rPr>
          <w:rFonts w:hAnsi="Times New Roman" w:ascii="Times New Roman"/>
        </w:rPr>
      </w:pPr>
    </w:p>
    <w:p w:rsidRDefault="006E2D44" w:rsidP="006E2D44" w:rsidR="0071033A" w:rsidRPr="00345080">
      <w:pPr>
        <w:rPr>
          <w:rFonts w:hAnsi="Times New Roman" w:ascii="Times New Roman"/>
        </w:rPr>
      </w:pPr>
      <w:r w:rsidRPr="00345080">
        <w:rPr>
          <w:rFonts w:hAnsi="Times New Roman" w:ascii="Times New Roman"/>
        </w:rPr>
        <w:t xml:space="preserve">       </w:t>
      </w:r>
      <w:r w:rsidR="00B472DE">
        <w:rPr>
          <w:rFonts w:hAnsi="Times New Roman" w:ascii="Times New Roman"/>
          <w:noProof/>
        </w:rPr>
        <w:t xml:space="preserve">                </w:t>
      </w:r>
      <w:r w:rsidRPr="00345080">
        <w:rPr>
          <w:rFonts w:hAnsi="Times New Roman" w:ascii="Times New Roman"/>
          <w:noProof/>
        </w:rPr>
        <w:drawing>
          <wp:inline distR="0" distL="0" distB="0" distT="0">
            <wp:extent cy="965200" cx="723900"/>
            <wp:effectExtent b="635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E2D44" w:rsidP="006E2D44" w:rsidR="0071033A" w:rsidRPr="00345080">
      <w:pPr>
        <w:rPr>
          <w:rFonts w:hAnsi="Times New Roman" w:ascii="Times New Roman"/>
        </w:rPr>
      </w:pPr>
      <w:r w:rsidRPr="00345080">
        <w:rPr>
          <w:rFonts w:hAnsi="Times New Roman" w:ascii="Times New Roman"/>
        </w:rPr>
        <w:t xml:space="preserve">         </w:t>
      </w:r>
      <w:r w:rsidR="0071033A" w:rsidRPr="00345080">
        <w:rPr>
          <w:rFonts w:hAnsi="Times New Roman" w:ascii="Times New Roman"/>
        </w:rPr>
        <w:t>REPUBLIKA HRVATSKA</w:t>
      </w:r>
    </w:p>
    <w:p w:rsidRDefault="0071033A" w:rsidP="00B472DE" w:rsidR="0071033A" w:rsidRPr="00345080">
      <w:pPr>
        <w:ind w:firstLine="567"/>
        <w:rPr>
          <w:rFonts w:hAnsi="Times New Roman" w:ascii="Times New Roman"/>
        </w:rPr>
      </w:pPr>
      <w:r w:rsidRPr="00345080">
        <w:rPr>
          <w:rFonts w:hAnsi="Times New Roman" w:ascii="Times New Roman"/>
        </w:rPr>
        <w:t>TRGOVAČKI SUD U ZAGREBU</w:t>
      </w:r>
    </w:p>
    <w:p w:rsidRDefault="00A55F37" w:rsidP="00355A4F" w:rsidR="001A6E03" w:rsidRPr="00345080">
      <w:pPr>
        <w:ind w:firstLine="567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Zagreb, </w:t>
      </w:r>
      <w:proofErr w:type="spellStart"/>
      <w:r w:rsidR="0087656E">
        <w:rPr>
          <w:rFonts w:hAnsi="Times New Roman" w:ascii="Times New Roman"/>
        </w:rPr>
        <w:t>Amruševa</w:t>
      </w:r>
      <w:proofErr w:type="spellEnd"/>
      <w:r w:rsidR="0087656E">
        <w:rPr>
          <w:rFonts w:hAnsi="Times New Roman" w:ascii="Times New Roman"/>
        </w:rPr>
        <w:t xml:space="preserve"> 2</w:t>
      </w:r>
      <w:r>
        <w:rPr>
          <w:rFonts w:hAnsi="Times New Roman" w:ascii="Times New Roman"/>
        </w:rPr>
        <w:t>/III</w:t>
      </w:r>
    </w:p>
    <w:p w:rsidRDefault="001A6E03" w:rsidP="001A6E03" w:rsidR="001A6E03" w:rsidRPr="00345080">
      <w:pPr>
        <w:ind w:firstLine="567"/>
        <w:jc w:val="both"/>
        <w:rPr>
          <w:rFonts w:hAnsi="Times New Roman" w:ascii="Times New Roman"/>
        </w:rPr>
      </w:pPr>
    </w:p>
    <w:p w:rsidRDefault="001A6E03" w:rsidP="001A6E03" w:rsidR="001A6E03" w:rsidRPr="00345080">
      <w:pPr>
        <w:ind w:firstLine="567"/>
        <w:jc w:val="center"/>
        <w:rPr>
          <w:rFonts w:hAnsi="Times New Roman" w:ascii="Times New Roman"/>
        </w:rPr>
      </w:pPr>
      <w:r w:rsidRPr="00345080">
        <w:rPr>
          <w:rFonts w:hAnsi="Times New Roman" w:ascii="Times New Roman"/>
        </w:rPr>
        <w:t xml:space="preserve">REPUBLIKA </w:t>
      </w:r>
      <w:r w:rsidR="000F1826">
        <w:rPr>
          <w:rFonts w:hAnsi="Times New Roman" w:ascii="Times New Roman"/>
        </w:rPr>
        <w:t xml:space="preserve"> </w:t>
      </w:r>
      <w:r w:rsidRPr="00345080">
        <w:rPr>
          <w:rFonts w:hAnsi="Times New Roman" w:ascii="Times New Roman"/>
        </w:rPr>
        <w:t>HRVATSKA</w:t>
      </w:r>
    </w:p>
    <w:p w:rsidRDefault="00B472DE" w:rsidP="001A6E03" w:rsidR="001A6E03" w:rsidRPr="00345080">
      <w:pPr>
        <w:ind w:firstLine="567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Z A K L</w:t>
      </w:r>
      <w:r w:rsidR="007609C9">
        <w:rPr>
          <w:rFonts w:hAnsi="Times New Roman" w:ascii="Times New Roman"/>
        </w:rPr>
        <w:t>J U Č A K</w:t>
      </w:r>
    </w:p>
    <w:p w:rsidRDefault="0088360F" w:rsidP="0088360F" w:rsidR="0088360F" w:rsidRPr="0088360F">
      <w:pPr>
        <w:ind w:firstLine="567"/>
        <w:jc w:val="center"/>
        <w:rPr>
          <w:rFonts w:hAnsi="Times New Roman" w:ascii="Times New Roman"/>
        </w:rPr>
      </w:pPr>
    </w:p>
    <w:p w:rsidRDefault="0088360F" w:rsidP="00B472DE" w:rsidR="0088360F" w:rsidRPr="0088360F">
      <w:pPr>
        <w:ind w:firstLine="567"/>
        <w:jc w:val="both"/>
        <w:rPr>
          <w:rFonts w:hAnsi="Times New Roman" w:ascii="Times New Roman"/>
        </w:rPr>
      </w:pPr>
      <w:r w:rsidRPr="0088360F">
        <w:rPr>
          <w:rFonts w:hAnsi="Times New Roman" w:ascii="Times New Roman"/>
        </w:rPr>
        <w:t>T</w:t>
      </w:r>
      <w:r w:rsidR="00B472DE">
        <w:rPr>
          <w:rFonts w:hAnsi="Times New Roman" w:ascii="Times New Roman"/>
        </w:rPr>
        <w:t xml:space="preserve">rgovački sud u Zagrebu, po sucu toga suda Vesni Sremac Šoštar, </w:t>
      </w:r>
      <w:r w:rsidRPr="0088360F">
        <w:rPr>
          <w:rFonts w:hAnsi="Times New Roman" w:ascii="Times New Roman"/>
        </w:rPr>
        <w:t xml:space="preserve">u stečajnom postupku nad stečajnim dužnikom ENERGY COATINGS H d.o.o. u stečaju Zagreb, </w:t>
      </w:r>
      <w:proofErr w:type="spellStart"/>
      <w:r w:rsidRPr="0088360F">
        <w:rPr>
          <w:rFonts w:hAnsi="Times New Roman" w:ascii="Times New Roman"/>
        </w:rPr>
        <w:t>Adamićeva</w:t>
      </w:r>
      <w:proofErr w:type="spellEnd"/>
      <w:r w:rsidRPr="0088360F">
        <w:rPr>
          <w:rFonts w:hAnsi="Times New Roman" w:ascii="Times New Roman"/>
        </w:rPr>
        <w:t xml:space="preserve"> 7, OIB:</w:t>
      </w:r>
      <w:r w:rsidR="00B472DE">
        <w:rPr>
          <w:rFonts w:hAnsi="Times New Roman" w:ascii="Times New Roman"/>
        </w:rPr>
        <w:t xml:space="preserve"> </w:t>
      </w:r>
      <w:r w:rsidRPr="0088360F">
        <w:rPr>
          <w:rFonts w:hAnsi="Times New Roman" w:ascii="Times New Roman"/>
        </w:rPr>
        <w:t>675</w:t>
      </w:r>
      <w:r>
        <w:rPr>
          <w:rFonts w:hAnsi="Times New Roman" w:ascii="Times New Roman"/>
        </w:rPr>
        <w:t>70684571, MBS:</w:t>
      </w:r>
      <w:r w:rsidR="00B472DE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080580659, dana 27. veljače 2017</w:t>
      </w:r>
      <w:r w:rsidR="00B472DE">
        <w:rPr>
          <w:rFonts w:hAnsi="Times New Roman" w:ascii="Times New Roman"/>
        </w:rPr>
        <w:t xml:space="preserve">. g. </w:t>
      </w:r>
    </w:p>
    <w:p w:rsidRDefault="003A00D1" w:rsidP="009E4C63" w:rsidR="003A00D1">
      <w:pPr>
        <w:ind w:firstLine="567"/>
        <w:jc w:val="center"/>
        <w:rPr>
          <w:rFonts w:hAnsi="Times New Roman" w:ascii="Times New Roman"/>
        </w:rPr>
      </w:pPr>
    </w:p>
    <w:p w:rsidRDefault="00B472DE" w:rsidP="009E4C63" w:rsidR="001A6E03" w:rsidRPr="00345080">
      <w:pPr>
        <w:ind w:firstLine="567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 a k </w:t>
      </w:r>
      <w:proofErr w:type="spellStart"/>
      <w:r>
        <w:rPr>
          <w:rFonts w:hAnsi="Times New Roman" w:ascii="Times New Roman"/>
        </w:rPr>
        <w:t>l</w:t>
      </w:r>
      <w:r w:rsidR="007609C9">
        <w:rPr>
          <w:rFonts w:hAnsi="Times New Roman" w:ascii="Times New Roman"/>
        </w:rPr>
        <w:t>j</w:t>
      </w:r>
      <w:proofErr w:type="spellEnd"/>
      <w:r w:rsidR="007609C9">
        <w:rPr>
          <w:rFonts w:hAnsi="Times New Roman" w:ascii="Times New Roman"/>
        </w:rPr>
        <w:t xml:space="preserve"> u č i o</w:t>
      </w:r>
      <w:r w:rsidR="001A6E03" w:rsidRPr="00345080">
        <w:rPr>
          <w:rFonts w:hAnsi="Times New Roman" w:ascii="Times New Roman"/>
        </w:rPr>
        <w:t xml:space="preserve">    j e</w:t>
      </w:r>
    </w:p>
    <w:p w:rsidRDefault="001A6E03" w:rsidP="001A6E03" w:rsidR="001A6E03" w:rsidRPr="00345080">
      <w:pPr>
        <w:ind w:firstLine="567"/>
        <w:jc w:val="center"/>
        <w:rPr>
          <w:rFonts w:hAnsi="Times New Roman" w:ascii="Times New Roman"/>
        </w:rPr>
      </w:pPr>
    </w:p>
    <w:p w:rsidRDefault="001A43DF" w:rsidP="00B472DE" w:rsidR="001A43DF">
      <w:pPr>
        <w:pStyle w:val="Odlomakpopisa"/>
        <w:numPr>
          <w:ilvl w:val="0"/>
          <w:numId w:val="5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Određuje se</w:t>
      </w:r>
      <w:r w:rsidR="00224DEE">
        <w:rPr>
          <w:rFonts w:hAnsi="Times New Roman" w:ascii="Times New Roman"/>
        </w:rPr>
        <w:t xml:space="preserve"> brisanje zabilježbi u prometnoj dozvoli</w:t>
      </w:r>
      <w:r w:rsidR="0088360F">
        <w:rPr>
          <w:rFonts w:hAnsi="Times New Roman" w:ascii="Times New Roman"/>
        </w:rPr>
        <w:t xml:space="preserve"> i u upisniku vozila za sl</w:t>
      </w:r>
      <w:r w:rsidR="00B472DE">
        <w:rPr>
          <w:rFonts w:hAnsi="Times New Roman" w:ascii="Times New Roman"/>
        </w:rPr>
        <w:t>i</w:t>
      </w:r>
      <w:r w:rsidR="0088360F">
        <w:rPr>
          <w:rFonts w:hAnsi="Times New Roman" w:ascii="Times New Roman"/>
        </w:rPr>
        <w:t>jedeća vozila</w:t>
      </w:r>
      <w:r>
        <w:rPr>
          <w:rFonts w:hAnsi="Times New Roman" w:ascii="Times New Roman"/>
        </w:rPr>
        <w:t xml:space="preserve">: </w:t>
      </w:r>
    </w:p>
    <w:p w:rsidRDefault="0087656E" w:rsidP="00B472DE" w:rsidR="001A43DF">
      <w:pPr>
        <w:pStyle w:val="Odlomakpopisa"/>
        <w:ind w:left="1287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Osobni automobil marke</w:t>
      </w:r>
      <w:r w:rsidR="002B5DB6">
        <w:rPr>
          <w:rFonts w:hAnsi="Times New Roman" w:ascii="Times New Roman"/>
        </w:rPr>
        <w:t xml:space="preserve"> TOYOTA</w:t>
      </w:r>
      <w:r w:rsidRPr="0087656E">
        <w:rPr>
          <w:rFonts w:hAnsi="Times New Roman" w:ascii="Times New Roman"/>
        </w:rPr>
        <w:t>,</w:t>
      </w:r>
      <w:r w:rsidR="002B5DB6">
        <w:rPr>
          <w:rFonts w:hAnsi="Times New Roman" w:ascii="Times New Roman"/>
        </w:rPr>
        <w:t xml:space="preserve"> PICNIC 2.2. TD godina proizvodnje 1998</w:t>
      </w:r>
      <w:r w:rsidRPr="0087656E">
        <w:rPr>
          <w:rFonts w:hAnsi="Times New Roman" w:ascii="Times New Roman"/>
        </w:rPr>
        <w:t>, broj šasije</w:t>
      </w:r>
      <w:r w:rsidR="002B5DB6">
        <w:rPr>
          <w:rFonts w:hAnsi="Times New Roman" w:ascii="Times New Roman"/>
        </w:rPr>
        <w:t xml:space="preserve"> JT172CM1000004649</w:t>
      </w:r>
      <w:r w:rsidRPr="0087656E">
        <w:rPr>
          <w:rFonts w:hAnsi="Times New Roman" w:ascii="Times New Roman"/>
        </w:rPr>
        <w:t xml:space="preserve">, </w:t>
      </w:r>
      <w:r w:rsidR="002B5DB6">
        <w:rPr>
          <w:rFonts w:hAnsi="Times New Roman" w:ascii="Times New Roman"/>
        </w:rPr>
        <w:t>registarska oznaka poništena.</w:t>
      </w:r>
    </w:p>
    <w:p w:rsidRDefault="003A00D1" w:rsidP="00B472DE" w:rsidR="001A43DF" w:rsidRPr="003A00D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</w:t>
      </w:r>
      <w:r w:rsidR="004F54A6" w:rsidRPr="003A00D1">
        <w:rPr>
          <w:rFonts w:hAnsi="Times New Roman" w:ascii="Times New Roman"/>
        </w:rPr>
        <w:t>-</w:t>
      </w:r>
      <w:r w:rsidR="001A43DF" w:rsidRPr="003A00D1">
        <w:rPr>
          <w:rFonts w:hAnsi="Times New Roman" w:ascii="Times New Roman"/>
        </w:rPr>
        <w:t xml:space="preserve">brisanje zabrane otuđenja </w:t>
      </w:r>
    </w:p>
    <w:p w:rsidRDefault="002B5DB6" w:rsidP="00B472DE" w:rsidR="003A00D1">
      <w:pPr>
        <w:pStyle w:val="Odlomakpopisa"/>
        <w:ind w:left="127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Osobni automobil marke FORD FOCUS, C246939 1.4., godina proizvodnje 2000., broj šasije WF0NXXWPDNYL52022, registarske oznake ZG273OU, koje su poništene</w:t>
      </w:r>
      <w:r w:rsidR="003A00D1">
        <w:rPr>
          <w:rFonts w:hAnsi="Times New Roman" w:ascii="Times New Roman"/>
        </w:rPr>
        <w:t>.</w:t>
      </w:r>
    </w:p>
    <w:p w:rsidRDefault="003A00D1" w:rsidP="00B472DE" w:rsidR="003A00D1" w:rsidRPr="003A00D1">
      <w:pPr>
        <w:pStyle w:val="Odlomakpopisa"/>
        <w:ind w:left="127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-b</w:t>
      </w:r>
      <w:r w:rsidRPr="003A00D1">
        <w:rPr>
          <w:rFonts w:hAnsi="Times New Roman" w:ascii="Times New Roman"/>
        </w:rPr>
        <w:t>risanje zabrane</w:t>
      </w:r>
      <w:r>
        <w:rPr>
          <w:rFonts w:hAnsi="Times New Roman" w:ascii="Times New Roman"/>
        </w:rPr>
        <w:t xml:space="preserve"> otuđenja MF, Porezne uprave Zagreb, broj UP/I-415-02/12-   01/822 od 26.5.2012.</w:t>
      </w:r>
    </w:p>
    <w:p w:rsidRDefault="002B5DB6" w:rsidP="00B472DE" w:rsidR="001E48F2" w:rsidRPr="0087656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</w:t>
      </w:r>
      <w:r w:rsidRPr="0087656E">
        <w:rPr>
          <w:rFonts w:hAnsi="Times New Roman" w:ascii="Times New Roman"/>
        </w:rPr>
        <w:tab/>
      </w:r>
    </w:p>
    <w:p w:rsidRDefault="001E48F2" w:rsidP="00B472DE" w:rsidR="001A43DF">
      <w:pPr>
        <w:pStyle w:val="Odlomakpopisa"/>
        <w:numPr>
          <w:ilvl w:val="0"/>
          <w:numId w:val="5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Ovlašćuje se kupac </w:t>
      </w:r>
      <w:r w:rsidR="002B5DB6">
        <w:rPr>
          <w:rFonts w:hAnsi="Times New Roman" w:ascii="Times New Roman"/>
        </w:rPr>
        <w:t>JOSIP JOZIĆ</w:t>
      </w:r>
      <w:r w:rsidR="003A00D1">
        <w:rPr>
          <w:rFonts w:hAnsi="Times New Roman" w:ascii="Times New Roman"/>
        </w:rPr>
        <w:t xml:space="preserve"> iz Oriovca, Radovanje 41</w:t>
      </w:r>
      <w:r w:rsidR="00A55F37" w:rsidRPr="00A55F37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da temeljem ovog zaključka zatraži od Policijske uprave svog sjedišta izdavanje knjižice vozila i prometne dozvole.</w:t>
      </w:r>
    </w:p>
    <w:p w:rsidRDefault="001E48F2" w:rsidP="00B472DE" w:rsidR="001E48F2" w:rsidRPr="001A43DF">
      <w:pPr>
        <w:pStyle w:val="Odlomakpopisa"/>
        <w:ind w:left="927"/>
        <w:jc w:val="both"/>
        <w:rPr>
          <w:rFonts w:hAnsi="Times New Roman" w:ascii="Times New Roman"/>
        </w:rPr>
      </w:pPr>
    </w:p>
    <w:p w:rsidRDefault="001A6E03" w:rsidP="001A6E03" w:rsidR="001A6E03">
      <w:pPr>
        <w:ind w:firstLine="567"/>
        <w:jc w:val="center"/>
        <w:rPr>
          <w:rFonts w:hAnsi="Times New Roman" w:ascii="Times New Roman"/>
        </w:rPr>
      </w:pPr>
      <w:r w:rsidRPr="00345080">
        <w:rPr>
          <w:rFonts w:hAnsi="Times New Roman" w:ascii="Times New Roman"/>
        </w:rPr>
        <w:t>Obrazloženje</w:t>
      </w:r>
    </w:p>
    <w:p w:rsidRDefault="008C2A9B" w:rsidP="001A6E03" w:rsidR="008C2A9B">
      <w:pPr>
        <w:ind w:firstLine="567"/>
        <w:jc w:val="center"/>
        <w:rPr>
          <w:rFonts w:hAnsi="Times New Roman" w:ascii="Times New Roman"/>
        </w:rPr>
      </w:pPr>
    </w:p>
    <w:p w:rsidRDefault="008C2A9B" w:rsidP="00A55F37" w:rsidR="008C2A9B">
      <w:pPr>
        <w:ind w:firstLine="567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Rješenjem ovog s</w:t>
      </w:r>
      <w:r w:rsidR="003A00D1">
        <w:rPr>
          <w:rFonts w:hAnsi="Times New Roman" w:ascii="Times New Roman"/>
        </w:rPr>
        <w:t>uda poslovni broj St-25/15</w:t>
      </w:r>
      <w:r w:rsidR="00224DEE">
        <w:rPr>
          <w:rFonts w:hAnsi="Times New Roman" w:ascii="Times New Roman"/>
        </w:rPr>
        <w:t xml:space="preserve"> od </w:t>
      </w:r>
      <w:r w:rsidR="003A00D1">
        <w:rPr>
          <w:rFonts w:hAnsi="Times New Roman" w:ascii="Times New Roman"/>
        </w:rPr>
        <w:t>25. kolovoza 2015.</w:t>
      </w:r>
      <w:r>
        <w:rPr>
          <w:rFonts w:hAnsi="Times New Roman" w:ascii="Times New Roman"/>
        </w:rPr>
        <w:t xml:space="preserve"> otvoren je stečajni postupak nad stečajnim dužnikom </w:t>
      </w:r>
      <w:r w:rsidR="003A00D1" w:rsidRPr="003A00D1">
        <w:rPr>
          <w:rFonts w:hAnsi="Times New Roman" w:ascii="Times New Roman"/>
        </w:rPr>
        <w:t xml:space="preserve">ENERGY COATINGS H d.o.o. u stečaju Zagreb, </w:t>
      </w:r>
      <w:proofErr w:type="spellStart"/>
      <w:r w:rsidR="003A00D1" w:rsidRPr="003A00D1">
        <w:rPr>
          <w:rFonts w:hAnsi="Times New Roman" w:ascii="Times New Roman"/>
        </w:rPr>
        <w:t>Adamićeva</w:t>
      </w:r>
      <w:proofErr w:type="spellEnd"/>
      <w:r w:rsidR="003A00D1" w:rsidRPr="003A00D1">
        <w:rPr>
          <w:rFonts w:hAnsi="Times New Roman" w:ascii="Times New Roman"/>
        </w:rPr>
        <w:t xml:space="preserve"> 7, OIB:</w:t>
      </w:r>
      <w:r w:rsidR="00B472DE">
        <w:rPr>
          <w:rFonts w:hAnsi="Times New Roman" w:ascii="Times New Roman"/>
        </w:rPr>
        <w:t xml:space="preserve"> </w:t>
      </w:r>
      <w:r w:rsidR="003A00D1" w:rsidRPr="003A00D1">
        <w:rPr>
          <w:rFonts w:hAnsi="Times New Roman" w:ascii="Times New Roman"/>
        </w:rPr>
        <w:t>67570684571, MBS:</w:t>
      </w:r>
      <w:r w:rsidR="00B472DE">
        <w:rPr>
          <w:rFonts w:hAnsi="Times New Roman" w:ascii="Times New Roman"/>
        </w:rPr>
        <w:t xml:space="preserve"> </w:t>
      </w:r>
      <w:r w:rsidR="003A00D1" w:rsidRPr="003A00D1">
        <w:rPr>
          <w:rFonts w:hAnsi="Times New Roman" w:ascii="Times New Roman"/>
        </w:rPr>
        <w:t>080580659</w:t>
      </w:r>
      <w:r w:rsidR="00A55F37">
        <w:rPr>
          <w:rFonts w:hAnsi="Times New Roman" w:ascii="Times New Roman"/>
        </w:rPr>
        <w:t>.</w:t>
      </w:r>
    </w:p>
    <w:p w:rsidRDefault="000F1826" w:rsidP="00A55F37" w:rsidR="000F1826">
      <w:pPr>
        <w:ind w:firstLine="567"/>
        <w:jc w:val="both"/>
        <w:rPr>
          <w:rFonts w:hAnsi="Times New Roman" w:ascii="Times New Roman"/>
        </w:rPr>
      </w:pPr>
    </w:p>
    <w:p w:rsidRDefault="00A55F37" w:rsidP="00A55F37" w:rsidR="00355A4F">
      <w:pPr>
        <w:ind w:firstLine="567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</w:t>
      </w:r>
      <w:r w:rsidR="008C2A9B">
        <w:rPr>
          <w:rFonts w:hAnsi="Times New Roman" w:ascii="Times New Roman"/>
        </w:rPr>
        <w:t>Stečajni upravitelj je u tijeku postupka un</w:t>
      </w:r>
      <w:r>
        <w:rPr>
          <w:rFonts w:hAnsi="Times New Roman" w:ascii="Times New Roman"/>
        </w:rPr>
        <w:t>ovčio gore nav</w:t>
      </w:r>
      <w:r w:rsidR="003A00D1">
        <w:rPr>
          <w:rFonts w:hAnsi="Times New Roman" w:ascii="Times New Roman"/>
        </w:rPr>
        <w:t>edene pokretnine, odnosno vozila</w:t>
      </w:r>
      <w:r w:rsidR="00522598">
        <w:rPr>
          <w:rFonts w:hAnsi="Times New Roman" w:ascii="Times New Roman"/>
        </w:rPr>
        <w:t xml:space="preserve"> </w:t>
      </w:r>
      <w:r w:rsidR="008123FF">
        <w:rPr>
          <w:rFonts w:hAnsi="Times New Roman" w:ascii="Times New Roman"/>
        </w:rPr>
        <w:t xml:space="preserve">te je </w:t>
      </w:r>
      <w:r w:rsidR="003A00D1">
        <w:rPr>
          <w:rFonts w:hAnsi="Times New Roman" w:ascii="Times New Roman"/>
        </w:rPr>
        <w:t>ista</w:t>
      </w:r>
      <w:r w:rsidR="008123FF">
        <w:rPr>
          <w:rFonts w:hAnsi="Times New Roman" w:ascii="Times New Roman"/>
        </w:rPr>
        <w:t xml:space="preserve"> prodao kupcu </w:t>
      </w:r>
      <w:r w:rsidR="003A00D1" w:rsidRPr="003A00D1">
        <w:rPr>
          <w:rFonts w:hAnsi="Times New Roman" w:ascii="Times New Roman"/>
        </w:rPr>
        <w:t>JOSIP</w:t>
      </w:r>
      <w:r w:rsidR="003A00D1">
        <w:rPr>
          <w:rFonts w:hAnsi="Times New Roman" w:ascii="Times New Roman"/>
        </w:rPr>
        <w:t>U</w:t>
      </w:r>
      <w:r w:rsidR="003A00D1" w:rsidRPr="003A00D1">
        <w:rPr>
          <w:rFonts w:hAnsi="Times New Roman" w:ascii="Times New Roman"/>
        </w:rPr>
        <w:t xml:space="preserve"> JOZIĆ</w:t>
      </w:r>
      <w:r w:rsidR="003A00D1">
        <w:rPr>
          <w:rFonts w:hAnsi="Times New Roman" w:ascii="Times New Roman"/>
        </w:rPr>
        <w:t>U</w:t>
      </w:r>
      <w:r w:rsidR="003A00D1" w:rsidRPr="003A00D1">
        <w:rPr>
          <w:rFonts w:hAnsi="Times New Roman" w:ascii="Times New Roman"/>
        </w:rPr>
        <w:t xml:space="preserve"> iz Oriovca, Radovanje 41</w:t>
      </w:r>
      <w:r w:rsidR="003A00D1">
        <w:rPr>
          <w:rFonts w:hAnsi="Times New Roman" w:ascii="Times New Roman"/>
        </w:rPr>
        <w:t>, a za koja vozila</w:t>
      </w:r>
      <w:r w:rsidR="008123FF">
        <w:rPr>
          <w:rFonts w:hAnsi="Times New Roman" w:ascii="Times New Roman"/>
        </w:rPr>
        <w:t xml:space="preserve"> je kupac položio </w:t>
      </w:r>
      <w:proofErr w:type="spellStart"/>
      <w:r w:rsidR="008123FF">
        <w:rPr>
          <w:rFonts w:hAnsi="Times New Roman" w:ascii="Times New Roman"/>
        </w:rPr>
        <w:t>kupovninu</w:t>
      </w:r>
      <w:proofErr w:type="spellEnd"/>
      <w:r w:rsidR="008123FF">
        <w:rPr>
          <w:rFonts w:hAnsi="Times New Roman" w:ascii="Times New Roman"/>
        </w:rPr>
        <w:t xml:space="preserve">, budući </w:t>
      </w:r>
      <w:r w:rsidR="002613AB">
        <w:rPr>
          <w:rFonts w:hAnsi="Times New Roman" w:ascii="Times New Roman"/>
        </w:rPr>
        <w:t xml:space="preserve">da </w:t>
      </w:r>
      <w:r w:rsidR="008123FF">
        <w:rPr>
          <w:rFonts w:hAnsi="Times New Roman" w:ascii="Times New Roman"/>
        </w:rPr>
        <w:t xml:space="preserve">su ispunjeni uvjeti iz čl. 164 Ovršnog zakona </w:t>
      </w:r>
      <w:r w:rsidR="00355A4F">
        <w:rPr>
          <w:rFonts w:hAnsi="Times New Roman" w:ascii="Times New Roman"/>
        </w:rPr>
        <w:t>("Narodne novine" broj 112/12, 25/13, 39/14, 55/16 -dalje OZ).</w:t>
      </w:r>
    </w:p>
    <w:p w:rsidRDefault="00B472DE" w:rsidP="00A55F37" w:rsidR="00B472DE">
      <w:pPr>
        <w:ind w:firstLine="567"/>
        <w:jc w:val="both"/>
        <w:rPr>
          <w:rFonts w:hAnsi="Times New Roman" w:ascii="Times New Roman"/>
        </w:rPr>
      </w:pPr>
    </w:p>
    <w:p w:rsidRDefault="00B472DE" w:rsidP="00A55F37" w:rsidR="00B472DE">
      <w:pPr>
        <w:ind w:firstLine="567"/>
        <w:jc w:val="both"/>
        <w:rPr>
          <w:rFonts w:hAnsi="Times New Roman" w:ascii="Times New Roman"/>
        </w:rPr>
      </w:pPr>
    </w:p>
    <w:p w:rsidRDefault="00B472DE" w:rsidP="00A55F37" w:rsidR="00B472DE">
      <w:pPr>
        <w:ind w:firstLine="567"/>
        <w:jc w:val="both"/>
        <w:rPr>
          <w:rFonts w:hAnsi="Times New Roman" w:ascii="Times New Roman"/>
        </w:rPr>
      </w:pPr>
    </w:p>
    <w:p w:rsidRDefault="00B472DE" w:rsidP="00A55F37" w:rsidR="00B472DE">
      <w:pPr>
        <w:ind w:firstLine="567"/>
        <w:jc w:val="both"/>
        <w:rPr>
          <w:rFonts w:hAnsi="Times New Roman" w:ascii="Times New Roman"/>
        </w:rPr>
      </w:pPr>
    </w:p>
    <w:p w:rsidRDefault="00B472DE" w:rsidP="00A55F37" w:rsidR="00B472DE">
      <w:pPr>
        <w:ind w:firstLine="567"/>
        <w:jc w:val="both"/>
        <w:rPr>
          <w:rFonts w:hAnsi="Times New Roman" w:ascii="Times New Roman"/>
        </w:rPr>
      </w:pPr>
    </w:p>
    <w:p w:rsidRDefault="00B472DE" w:rsidP="00A55F37" w:rsidR="00B472DE">
      <w:pPr>
        <w:ind w:firstLine="567"/>
        <w:jc w:val="both"/>
        <w:rPr>
          <w:rFonts w:hAnsi="Times New Roman" w:ascii="Times New Roman"/>
        </w:rPr>
      </w:pPr>
    </w:p>
    <w:p w:rsidRDefault="00355A4F" w:rsidP="008C2A9B" w:rsidR="00B472DE">
      <w:pPr>
        <w:ind w:firstLine="567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190F11" w:rsidP="008C2A9B" w:rsidR="00190F11">
      <w:pPr>
        <w:ind w:firstLine="567"/>
        <w:jc w:val="both"/>
        <w:rPr>
          <w:rFonts w:hAnsi="Times New Roman" w:ascii="Times New Roman"/>
        </w:rPr>
      </w:pPr>
    </w:p>
    <w:p w:rsidRDefault="00355A4F" w:rsidP="008C2A9B" w:rsidR="00355A4F" w:rsidRPr="00345080">
      <w:pPr>
        <w:ind w:firstLine="567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Kako su u evidenciji Ministarstva unutarnjih poslova za navedena vozila evidentirane zabrane otuđenja navedene u izreci, to je sukladno odredbi čl. 164. st. 5. OZ-a odlučeno kao pod </w:t>
      </w:r>
      <w:proofErr w:type="spellStart"/>
      <w:r>
        <w:rPr>
          <w:rFonts w:hAnsi="Times New Roman" w:ascii="Times New Roman"/>
        </w:rPr>
        <w:t>toč</w:t>
      </w:r>
      <w:proofErr w:type="spellEnd"/>
      <w:r>
        <w:rPr>
          <w:rFonts w:hAnsi="Times New Roman" w:ascii="Times New Roman"/>
        </w:rPr>
        <w:t xml:space="preserve">. 1., dok je pod </w:t>
      </w:r>
      <w:proofErr w:type="spellStart"/>
      <w:r>
        <w:rPr>
          <w:rFonts w:hAnsi="Times New Roman" w:ascii="Times New Roman"/>
        </w:rPr>
        <w:t>toč</w:t>
      </w:r>
      <w:proofErr w:type="spellEnd"/>
      <w:r>
        <w:rPr>
          <w:rFonts w:hAnsi="Times New Roman" w:ascii="Times New Roman"/>
        </w:rPr>
        <w:t>. 2. odlučeno temeljem odredbe čl. 164. st. 2. istog zakona.</w:t>
      </w:r>
    </w:p>
    <w:p w:rsidRDefault="001A6E03" w:rsidP="00355A4F" w:rsidR="001A6E03" w:rsidRPr="00345080">
      <w:pPr>
        <w:jc w:val="both"/>
        <w:rPr>
          <w:rFonts w:hAnsi="Times New Roman" w:ascii="Times New Roman"/>
        </w:rPr>
      </w:pPr>
    </w:p>
    <w:p w:rsidRDefault="001A6E03" w:rsidP="001A6E03" w:rsidR="001A6E03" w:rsidRPr="00345080">
      <w:pPr>
        <w:ind w:firstLine="567"/>
        <w:jc w:val="center"/>
        <w:rPr>
          <w:rFonts w:hAnsi="Times New Roman" w:ascii="Times New Roman"/>
        </w:rPr>
      </w:pPr>
      <w:r w:rsidRPr="00345080">
        <w:rPr>
          <w:rFonts w:hAnsi="Times New Roman" w:ascii="Times New Roman"/>
        </w:rPr>
        <w:t xml:space="preserve">U </w:t>
      </w:r>
      <w:r w:rsidR="00224DEE">
        <w:rPr>
          <w:rFonts w:hAnsi="Times New Roman" w:ascii="Times New Roman"/>
        </w:rPr>
        <w:t>Zagrebu,</w:t>
      </w:r>
      <w:r w:rsidRPr="00345080">
        <w:rPr>
          <w:rFonts w:hAnsi="Times New Roman" w:ascii="Times New Roman"/>
        </w:rPr>
        <w:t xml:space="preserve"> </w:t>
      </w:r>
      <w:r w:rsidR="003A00D1">
        <w:rPr>
          <w:rFonts w:hAnsi="Times New Roman" w:ascii="Times New Roman"/>
        </w:rPr>
        <w:t>27</w:t>
      </w:r>
      <w:r w:rsidR="00345080">
        <w:rPr>
          <w:rFonts w:hAnsi="Times New Roman" w:ascii="Times New Roman"/>
        </w:rPr>
        <w:t xml:space="preserve">. </w:t>
      </w:r>
      <w:r w:rsidR="003A00D1">
        <w:rPr>
          <w:rFonts w:hAnsi="Times New Roman" w:ascii="Times New Roman"/>
        </w:rPr>
        <w:t>veljače 2017</w:t>
      </w:r>
      <w:r w:rsidRPr="00345080">
        <w:rPr>
          <w:rFonts w:hAnsi="Times New Roman" w:ascii="Times New Roman"/>
        </w:rPr>
        <w:t>.</w:t>
      </w:r>
      <w:r w:rsidR="00190F11">
        <w:rPr>
          <w:rFonts w:hAnsi="Times New Roman" w:ascii="Times New Roman"/>
        </w:rPr>
        <w:t xml:space="preserve"> g.</w:t>
      </w:r>
    </w:p>
    <w:p w:rsidRDefault="001A6E03" w:rsidP="00E61B7B" w:rsidR="001A6E03" w:rsidRPr="00345080">
      <w:pPr>
        <w:jc w:val="both"/>
        <w:rPr>
          <w:rFonts w:hAnsi="Times New Roman" w:ascii="Times New Roman"/>
        </w:rPr>
      </w:pPr>
    </w:p>
    <w:p w:rsidRDefault="001A6E03" w:rsidP="001A6E03" w:rsidR="001A6E03" w:rsidRPr="00345080">
      <w:pPr>
        <w:ind w:firstLine="567"/>
        <w:jc w:val="right"/>
        <w:rPr>
          <w:rFonts w:hAnsi="Times New Roman" w:ascii="Times New Roman"/>
        </w:rPr>
      </w:pPr>
      <w:r w:rsidRPr="00345080">
        <w:rPr>
          <w:rFonts w:hAnsi="Times New Roman" w:ascii="Times New Roman"/>
        </w:rPr>
        <w:t>SUDAC:</w:t>
      </w:r>
    </w:p>
    <w:p w:rsidRDefault="001A6E03" w:rsidP="00A55F37" w:rsidR="001A6E03" w:rsidRPr="00345080">
      <w:pPr>
        <w:ind w:firstLine="567"/>
        <w:jc w:val="right"/>
        <w:rPr>
          <w:rFonts w:hAnsi="Times New Roman" w:ascii="Times New Roman"/>
        </w:rPr>
      </w:pPr>
      <w:r w:rsidRPr="00345080">
        <w:rPr>
          <w:rFonts w:hAnsi="Times New Roman" w:ascii="Times New Roman"/>
        </w:rPr>
        <w:t xml:space="preserve">Vesna </w:t>
      </w:r>
      <w:r w:rsidR="00A55F37">
        <w:rPr>
          <w:rFonts w:hAnsi="Times New Roman" w:ascii="Times New Roman"/>
        </w:rPr>
        <w:t>Sremac Šoštar</w:t>
      </w:r>
      <w:r w:rsidR="00382C6D">
        <w:rPr>
          <w:rFonts w:hAnsi="Times New Roman" w:ascii="Times New Roman"/>
        </w:rPr>
        <w:t>, v.r.</w:t>
      </w:r>
    </w:p>
    <w:p w:rsidRDefault="001A6E03" w:rsidP="00355A4F" w:rsidR="001A6E03" w:rsidRPr="00345080">
      <w:pPr>
        <w:jc w:val="both"/>
        <w:rPr>
          <w:rFonts w:hAnsi="Times New Roman" w:ascii="Times New Roman"/>
        </w:rPr>
      </w:pPr>
    </w:p>
    <w:p w:rsidRDefault="001A6E03" w:rsidP="00B472DE" w:rsidR="001A6E03" w:rsidRPr="00345080">
      <w:pPr>
        <w:jc w:val="both"/>
        <w:rPr>
          <w:rFonts w:hAnsi="Times New Roman" w:ascii="Times New Roman"/>
        </w:rPr>
      </w:pPr>
      <w:bookmarkStart w:name="_GoBack" w:id="0"/>
      <w:bookmarkEnd w:id="0"/>
      <w:r w:rsidRPr="00345080">
        <w:rPr>
          <w:rFonts w:hAnsi="Times New Roman" w:ascii="Times New Roman"/>
        </w:rPr>
        <w:t xml:space="preserve">POUKA O PRAVNOM LIJEKU: </w:t>
      </w:r>
    </w:p>
    <w:p w:rsidRDefault="001A6E03" w:rsidP="00CD09FF" w:rsidR="00CD09FF">
      <w:pPr>
        <w:jc w:val="both"/>
        <w:rPr>
          <w:rFonts w:hAnsi="Times New Roman" w:ascii="Times New Roman"/>
        </w:rPr>
      </w:pPr>
      <w:r w:rsidRPr="00345080">
        <w:rPr>
          <w:rFonts w:hAnsi="Times New Roman" w:ascii="Times New Roman"/>
        </w:rPr>
        <w:t xml:space="preserve">Protiv ovog </w:t>
      </w:r>
      <w:r w:rsidR="00CD09FF">
        <w:rPr>
          <w:rFonts w:hAnsi="Times New Roman" w:ascii="Times New Roman"/>
        </w:rPr>
        <w:t>zaključka nije dopuštena žalba</w:t>
      </w:r>
      <w:r w:rsidR="00CD09FF" w:rsidRPr="00CD09FF">
        <w:rPr>
          <w:rFonts w:hAnsi="Times New Roman" w:ascii="Times New Roman"/>
        </w:rPr>
        <w:t xml:space="preserve"> </w:t>
      </w:r>
      <w:r w:rsidR="006E3B89">
        <w:rPr>
          <w:rFonts w:hAnsi="Times New Roman" w:ascii="Times New Roman"/>
        </w:rPr>
        <w:t>(čl.11.</w:t>
      </w:r>
      <w:r w:rsidR="00D56FBF">
        <w:rPr>
          <w:rFonts w:hAnsi="Times New Roman" w:ascii="Times New Roman"/>
        </w:rPr>
        <w:t xml:space="preserve"> </w:t>
      </w:r>
      <w:r w:rsidR="006E3B89">
        <w:rPr>
          <w:rFonts w:hAnsi="Times New Roman" w:ascii="Times New Roman"/>
        </w:rPr>
        <w:t>st.9. SZ-a</w:t>
      </w:r>
      <w:r w:rsidR="00D56FBF">
        <w:rPr>
          <w:rFonts w:hAnsi="Times New Roman" w:ascii="Times New Roman"/>
        </w:rPr>
        <w:t xml:space="preserve">). </w:t>
      </w:r>
    </w:p>
    <w:p w:rsidRDefault="00A55F37" w:rsidP="00B472DE" w:rsidR="001A6E03" w:rsidRPr="00345080">
      <w:pPr>
        <w:tabs>
          <w:tab w:pos="5370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382C6D" w:rsidP="00382C6D" w:rsidR="00C367FD" w:rsidRPr="00A55F37">
      <w:pPr>
        <w:tabs>
          <w:tab w:pos="5325" w:val="left"/>
        </w:tabs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Za točnost </w:t>
      </w:r>
      <w:proofErr w:type="spellStart"/>
      <w:r>
        <w:rPr>
          <w:rFonts w:hAnsi="Times New Roman" w:ascii="Times New Roman"/>
        </w:rPr>
        <w:t>otpravka</w:t>
      </w:r>
      <w:proofErr w:type="spellEnd"/>
      <w:r>
        <w:rPr>
          <w:rFonts w:hAnsi="Times New Roman" w:ascii="Times New Roman"/>
        </w:rPr>
        <w:t>-ovlašteni službenik:</w:t>
      </w:r>
      <w:r>
        <w:rPr>
          <w:rFonts w:hAnsi="Times New Roman" w:ascii="Times New Roman"/>
        </w:rPr>
        <w:br/>
      </w:r>
      <w:r w:rsidRPr="00382C6D">
        <w:rPr>
          <w:rFonts w:hAnsi="Times New Roman" w:ascii="Times New Roman"/>
        </w:rPr>
        <w:t>Zlatka Plivelić</w:t>
      </w:r>
    </w:p>
    <w:sectPr w:rsidSect="000F1826" w:rsidR="00C367FD" w:rsidRPr="00A55F37">
      <w:headerReference w:type="default" r:id="rId11"/>
      <w:pgSz w:code="9" w:h="16838" w:w="11906"/>
      <w:pgMar w:gutter="0" w:footer="709" w:header="709" w:left="1418" w:bottom="993" w:right="1418" w:top="1276"/>
      <w:paperSrc w:other="1" w:firs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7FC8" w:rsidP="00EC5531" w:rsidR="00B27FC8">
      <w:r>
        <w:separator/>
      </w:r>
    </w:p>
  </w:endnote>
  <w:endnote w:id="0" w:type="continuationSeparator">
    <w:p w:rsidRDefault="00B27FC8" w:rsidP="00EC5531" w:rsidR="00B27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7FC8" w:rsidP="00EC5531" w:rsidR="00B27FC8">
      <w:r>
        <w:separator/>
      </w:r>
    </w:p>
  </w:footnote>
  <w:footnote w:id="0" w:type="continuationSeparator">
    <w:p w:rsidRDefault="00B27FC8" w:rsidP="00EC5531" w:rsidR="00B27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36149125"/>
      <w:docPartObj>
        <w:docPartGallery w:val="Page Numbers (Top of Page)"/>
        <w:docPartUnique/>
      </w:docPartObj>
    </w:sdtPr>
    <w:sdtEndPr/>
    <w:sdtContent>
      <w:p w:rsidRDefault="00EC5531" w:rsidR="00EC553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2C6D">
          <w:rPr>
            <w:noProof/>
          </w:rPr>
          <w:t>2</w:t>
        </w:r>
        <w:r>
          <w:fldChar w:fldCharType="end"/>
        </w:r>
      </w:p>
    </w:sdtContent>
  </w:sdt>
  <w:p w:rsidRDefault="00A55F37" w:rsidP="00DB3041" w:rsidR="00EC5531" w:rsidRPr="00355A4F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B472DE">
      <w:rPr>
        <w:rFonts w:hAnsi="Times New Roman" w:ascii="Times New Roman"/>
      </w:rPr>
      <w:t>.</w:t>
    </w:r>
    <w:r w:rsidR="00DB3041" w:rsidRPr="00355A4F">
      <w:rPr>
        <w:rFonts w:hAnsi="Times New Roman" w:ascii="Times New Roman"/>
      </w:rPr>
      <w:t xml:space="preserve"> </w:t>
    </w:r>
    <w:r w:rsidR="001A6E03" w:rsidRPr="00355A4F">
      <w:rPr>
        <w:rFonts w:hAnsi="Times New Roman" w:ascii="Times New Roman"/>
      </w:rPr>
      <w:t>St-</w:t>
    </w:r>
    <w:r w:rsidR="003A00D1">
      <w:rPr>
        <w:rFonts w:hAnsi="Times New Roman" w:ascii="Times New Roman"/>
      </w:rPr>
      <w:t>25</w:t>
    </w:r>
    <w:r>
      <w:rPr>
        <w:rFonts w:hAnsi="Times New Roman" w:ascii="Times New Roman"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A4142"/>
    <w:multiLevelType w:val="hybridMultilevel"/>
    <w:tmpl w:val="C65A0606"/>
    <w:lvl w:tplc="7B7CAD66" w:ilvl="0">
      <w:start w:val="2"/>
      <w:numFmt w:val="bullet"/>
      <w:lvlText w:val="-"/>
      <w:lvlJc w:val="left"/>
      <w:pPr>
        <w:ind w:hanging="360" w:left="2007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727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447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167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887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607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327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047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767"/>
      </w:pPr>
      <w:rPr>
        <w:rFonts w:hAnsi="Wingdings" w:ascii="Wingdings" w:hint="default"/>
      </w:rPr>
    </w:lvl>
  </w:abstractNum>
  <w:abstractNum w:abstractNumId="1">
    <w:nsid w:val="12E92094"/>
    <w:multiLevelType w:val="hybridMultilevel"/>
    <w:tmpl w:val="D1A68178"/>
    <w:lvl w:tplc="3C2E24E6" w:ilvl="0">
      <w:start w:val="1"/>
      <w:numFmt w:val="bullet"/>
      <w:lvlText w:val="-"/>
      <w:lvlJc w:val="left"/>
      <w:pPr>
        <w:ind w:hanging="360" w:left="1647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67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87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807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527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247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67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87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407"/>
      </w:pPr>
      <w:rPr>
        <w:rFonts w:hAnsi="Wingdings" w:ascii="Wingdings" w:hint="default"/>
      </w:rPr>
    </w:lvl>
  </w:abstractNum>
  <w:abstractNum w:abstractNumId="2">
    <w:nsid w:val="34AE3415"/>
    <w:multiLevelType w:val="hybridMultilevel"/>
    <w:tmpl w:val="037026C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0CB6D4F"/>
    <w:multiLevelType w:val="multilevel"/>
    <w:tmpl w:val="2D6A95FA"/>
    <w:lvl w:ilvl="0">
      <w:start w:val="1"/>
      <w:numFmt w:val="decimal"/>
      <w:lvlText w:val="%1."/>
      <w:lvlJc w:val="left"/>
      <w:pPr>
        <w:ind w:hanging="360" w:left="927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1287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2007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2367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3087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3447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4167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4527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5247"/>
      </w:pPr>
      <w:rPr>
        <w:rFonts w:hint="default"/>
      </w:rPr>
    </w:lvl>
  </w:abstractNum>
  <w:abstractNum w:abstractNumId="4">
    <w:nsid w:val="47F96FBE"/>
    <w:multiLevelType w:val="hybridMultilevel"/>
    <w:tmpl w:val="9924A2A8"/>
    <w:lvl w:tplc="E0D6FF4C" w:ilvl="0">
      <w:start w:val="1"/>
      <w:numFmt w:val="decimal"/>
      <w:lvlText w:val="%1."/>
      <w:lvlJc w:val="left"/>
      <w:pPr>
        <w:ind w:hanging="360" w:left="92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5">
    <w:nsid w:val="4C620D9B"/>
    <w:multiLevelType w:val="hybridMultilevel"/>
    <w:tmpl w:val="5E346AE2"/>
    <w:lvl w:tplc="32F4495A" w:ilvl="0">
      <w:start w:val="48"/>
      <w:numFmt w:val="bullet"/>
      <w:lvlText w:val="-"/>
      <w:lvlJc w:val="left"/>
      <w:pPr>
        <w:ind w:hanging="360" w:left="1636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5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7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9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51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23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5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7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96"/>
      </w:pPr>
      <w:rPr>
        <w:rFonts w:hAnsi="Wingdings" w:ascii="Wingdings" w:hint="default"/>
      </w:rPr>
    </w:lvl>
  </w:abstractNum>
  <w:abstractNum w:abstractNumId="6">
    <w:nsid w:val="54D82703"/>
    <w:multiLevelType w:val="hybridMultilevel"/>
    <w:tmpl w:val="EB7CA84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D1E1CCD"/>
    <w:multiLevelType w:val="hybridMultilevel"/>
    <w:tmpl w:val="D1F682B8"/>
    <w:lvl w:tplc="04090015" w:ilvl="0">
      <w:start w:val="1"/>
      <w:numFmt w:val="upperLetter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32D5194"/>
    <w:multiLevelType w:val="hybridMultilevel"/>
    <w:tmpl w:val="293C339C"/>
    <w:lvl w:tplc="E4785D92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1"/>
  </w:num>
  <w:num w:numId="7">
    <w:abstractNumId w:val="0"/>
  </w:num>
  <w:num w:numId="8">
    <w:abstractNumId w:val="8"/>
  </w:num>
  <w:num w:numId="9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ocumentProtection w:enforcement="false" w:edit="readOnly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9532F"/>
    <w:rsid w:val="00000113"/>
    <w:rsid w:val="0000432E"/>
    <w:rsid w:val="000059A7"/>
    <w:rsid w:val="00011EA3"/>
    <w:rsid w:val="00020A61"/>
    <w:rsid w:val="0002195C"/>
    <w:rsid w:val="00023013"/>
    <w:rsid w:val="00025179"/>
    <w:rsid w:val="00031630"/>
    <w:rsid w:val="0003300B"/>
    <w:rsid w:val="000331B4"/>
    <w:rsid w:val="00034001"/>
    <w:rsid w:val="00034636"/>
    <w:rsid w:val="00034752"/>
    <w:rsid w:val="00035600"/>
    <w:rsid w:val="00043BAA"/>
    <w:rsid w:val="00046852"/>
    <w:rsid w:val="00051E2E"/>
    <w:rsid w:val="00051FBB"/>
    <w:rsid w:val="000532B4"/>
    <w:rsid w:val="000619B3"/>
    <w:rsid w:val="0006334D"/>
    <w:rsid w:val="00064A61"/>
    <w:rsid w:val="000678FD"/>
    <w:rsid w:val="00072F4D"/>
    <w:rsid w:val="00081614"/>
    <w:rsid w:val="000848AF"/>
    <w:rsid w:val="0008637B"/>
    <w:rsid w:val="0009336E"/>
    <w:rsid w:val="00094066"/>
    <w:rsid w:val="000A3E29"/>
    <w:rsid w:val="000B0C41"/>
    <w:rsid w:val="000B6EA1"/>
    <w:rsid w:val="000C77AC"/>
    <w:rsid w:val="000D43ED"/>
    <w:rsid w:val="000E576D"/>
    <w:rsid w:val="000F038A"/>
    <w:rsid w:val="000F1826"/>
    <w:rsid w:val="000F549A"/>
    <w:rsid w:val="000F7BA2"/>
    <w:rsid w:val="00100CB4"/>
    <w:rsid w:val="001023CC"/>
    <w:rsid w:val="00105B49"/>
    <w:rsid w:val="0010655C"/>
    <w:rsid w:val="001120B5"/>
    <w:rsid w:val="0012129F"/>
    <w:rsid w:val="00121FAE"/>
    <w:rsid w:val="00131709"/>
    <w:rsid w:val="001339DE"/>
    <w:rsid w:val="00134DEC"/>
    <w:rsid w:val="00134E5D"/>
    <w:rsid w:val="0014402F"/>
    <w:rsid w:val="00151817"/>
    <w:rsid w:val="00156351"/>
    <w:rsid w:val="001600C3"/>
    <w:rsid w:val="00166CB4"/>
    <w:rsid w:val="00190F11"/>
    <w:rsid w:val="00193898"/>
    <w:rsid w:val="00195ADB"/>
    <w:rsid w:val="001A0FF4"/>
    <w:rsid w:val="001A43DF"/>
    <w:rsid w:val="001A6E03"/>
    <w:rsid w:val="001B5900"/>
    <w:rsid w:val="001D2DA6"/>
    <w:rsid w:val="001D7887"/>
    <w:rsid w:val="001E48F2"/>
    <w:rsid w:val="001E5412"/>
    <w:rsid w:val="001F13B1"/>
    <w:rsid w:val="00203607"/>
    <w:rsid w:val="00203B6E"/>
    <w:rsid w:val="00205B79"/>
    <w:rsid w:val="00210348"/>
    <w:rsid w:val="00213FEE"/>
    <w:rsid w:val="00224DEE"/>
    <w:rsid w:val="00225A3B"/>
    <w:rsid w:val="00230CFE"/>
    <w:rsid w:val="0023493C"/>
    <w:rsid w:val="0024228B"/>
    <w:rsid w:val="00261307"/>
    <w:rsid w:val="002613AB"/>
    <w:rsid w:val="00261C64"/>
    <w:rsid w:val="002739DA"/>
    <w:rsid w:val="00277AD4"/>
    <w:rsid w:val="00287275"/>
    <w:rsid w:val="002937A9"/>
    <w:rsid w:val="002A3A4A"/>
    <w:rsid w:val="002A52D0"/>
    <w:rsid w:val="002B1CFF"/>
    <w:rsid w:val="002B5DB6"/>
    <w:rsid w:val="002C0504"/>
    <w:rsid w:val="002C794F"/>
    <w:rsid w:val="002D5F23"/>
    <w:rsid w:val="002F73BC"/>
    <w:rsid w:val="003004DF"/>
    <w:rsid w:val="003025ED"/>
    <w:rsid w:val="00304875"/>
    <w:rsid w:val="00315B3E"/>
    <w:rsid w:val="00325072"/>
    <w:rsid w:val="003271F4"/>
    <w:rsid w:val="00336203"/>
    <w:rsid w:val="00336541"/>
    <w:rsid w:val="003366B3"/>
    <w:rsid w:val="003415D0"/>
    <w:rsid w:val="00341C9D"/>
    <w:rsid w:val="00344639"/>
    <w:rsid w:val="00344C82"/>
    <w:rsid w:val="00345080"/>
    <w:rsid w:val="00350D95"/>
    <w:rsid w:val="00355A4F"/>
    <w:rsid w:val="00356E32"/>
    <w:rsid w:val="00366C62"/>
    <w:rsid w:val="00381CEA"/>
    <w:rsid w:val="00381D21"/>
    <w:rsid w:val="00382C6D"/>
    <w:rsid w:val="003A00D1"/>
    <w:rsid w:val="003A47EF"/>
    <w:rsid w:val="003A4B86"/>
    <w:rsid w:val="003A50CA"/>
    <w:rsid w:val="003A681D"/>
    <w:rsid w:val="003C13D9"/>
    <w:rsid w:val="003D66CD"/>
    <w:rsid w:val="003D7D32"/>
    <w:rsid w:val="003E1C09"/>
    <w:rsid w:val="003F16B5"/>
    <w:rsid w:val="003F622C"/>
    <w:rsid w:val="00407BBF"/>
    <w:rsid w:val="00415C10"/>
    <w:rsid w:val="00422A42"/>
    <w:rsid w:val="00432F8E"/>
    <w:rsid w:val="00434B16"/>
    <w:rsid w:val="004405C4"/>
    <w:rsid w:val="004545A2"/>
    <w:rsid w:val="004613A3"/>
    <w:rsid w:val="004623BA"/>
    <w:rsid w:val="00476C54"/>
    <w:rsid w:val="0049698D"/>
    <w:rsid w:val="004B4008"/>
    <w:rsid w:val="004B6A16"/>
    <w:rsid w:val="004B794A"/>
    <w:rsid w:val="004C031F"/>
    <w:rsid w:val="004C427A"/>
    <w:rsid w:val="004C49B8"/>
    <w:rsid w:val="004D5692"/>
    <w:rsid w:val="004D5CBB"/>
    <w:rsid w:val="004D5D9B"/>
    <w:rsid w:val="004E7CE5"/>
    <w:rsid w:val="004F3AE9"/>
    <w:rsid w:val="004F54A6"/>
    <w:rsid w:val="004F6CE2"/>
    <w:rsid w:val="004F7AA9"/>
    <w:rsid w:val="005016BC"/>
    <w:rsid w:val="005023B1"/>
    <w:rsid w:val="0050322B"/>
    <w:rsid w:val="00506AF3"/>
    <w:rsid w:val="0051012D"/>
    <w:rsid w:val="0052158A"/>
    <w:rsid w:val="00522598"/>
    <w:rsid w:val="00526EA8"/>
    <w:rsid w:val="00537E6A"/>
    <w:rsid w:val="005434ED"/>
    <w:rsid w:val="005503F2"/>
    <w:rsid w:val="00554511"/>
    <w:rsid w:val="005556CE"/>
    <w:rsid w:val="00560AFA"/>
    <w:rsid w:val="00574D42"/>
    <w:rsid w:val="00581759"/>
    <w:rsid w:val="00584EB5"/>
    <w:rsid w:val="005854A3"/>
    <w:rsid w:val="005873E4"/>
    <w:rsid w:val="00591D52"/>
    <w:rsid w:val="00592B49"/>
    <w:rsid w:val="00592CA5"/>
    <w:rsid w:val="0059532F"/>
    <w:rsid w:val="00597EDA"/>
    <w:rsid w:val="005A0AC6"/>
    <w:rsid w:val="005A391C"/>
    <w:rsid w:val="005A3E5E"/>
    <w:rsid w:val="005A41AB"/>
    <w:rsid w:val="005B7161"/>
    <w:rsid w:val="005C20B0"/>
    <w:rsid w:val="005C4E1E"/>
    <w:rsid w:val="005C68C7"/>
    <w:rsid w:val="005D18F8"/>
    <w:rsid w:val="005D51F9"/>
    <w:rsid w:val="005E25EC"/>
    <w:rsid w:val="005E559A"/>
    <w:rsid w:val="005E7878"/>
    <w:rsid w:val="005F36E9"/>
    <w:rsid w:val="005F47E7"/>
    <w:rsid w:val="005F6A64"/>
    <w:rsid w:val="006018D2"/>
    <w:rsid w:val="00602463"/>
    <w:rsid w:val="0060340F"/>
    <w:rsid w:val="00623E72"/>
    <w:rsid w:val="0063013F"/>
    <w:rsid w:val="00633BE4"/>
    <w:rsid w:val="0063476B"/>
    <w:rsid w:val="0063499A"/>
    <w:rsid w:val="00634E8A"/>
    <w:rsid w:val="00641240"/>
    <w:rsid w:val="006421AF"/>
    <w:rsid w:val="006443E9"/>
    <w:rsid w:val="006519A1"/>
    <w:rsid w:val="00655854"/>
    <w:rsid w:val="00663680"/>
    <w:rsid w:val="00666653"/>
    <w:rsid w:val="006666D0"/>
    <w:rsid w:val="00671BB1"/>
    <w:rsid w:val="00671E27"/>
    <w:rsid w:val="00676768"/>
    <w:rsid w:val="0068126A"/>
    <w:rsid w:val="0068421F"/>
    <w:rsid w:val="006926AC"/>
    <w:rsid w:val="00692D68"/>
    <w:rsid w:val="00692E6B"/>
    <w:rsid w:val="00693798"/>
    <w:rsid w:val="00697EB4"/>
    <w:rsid w:val="006A3824"/>
    <w:rsid w:val="006C1981"/>
    <w:rsid w:val="006C1F34"/>
    <w:rsid w:val="006E00E8"/>
    <w:rsid w:val="006E2D44"/>
    <w:rsid w:val="006E3B89"/>
    <w:rsid w:val="006E705D"/>
    <w:rsid w:val="006F07D8"/>
    <w:rsid w:val="006F61D9"/>
    <w:rsid w:val="0070428A"/>
    <w:rsid w:val="0071033A"/>
    <w:rsid w:val="0071448D"/>
    <w:rsid w:val="007270B2"/>
    <w:rsid w:val="00730122"/>
    <w:rsid w:val="00731E80"/>
    <w:rsid w:val="00756A89"/>
    <w:rsid w:val="007609C9"/>
    <w:rsid w:val="00762159"/>
    <w:rsid w:val="0076231E"/>
    <w:rsid w:val="007628E6"/>
    <w:rsid w:val="007678E9"/>
    <w:rsid w:val="00767E39"/>
    <w:rsid w:val="00780F76"/>
    <w:rsid w:val="007818DA"/>
    <w:rsid w:val="00795DA6"/>
    <w:rsid w:val="007974EA"/>
    <w:rsid w:val="007B3116"/>
    <w:rsid w:val="007B4D63"/>
    <w:rsid w:val="007B7B0A"/>
    <w:rsid w:val="007F4A16"/>
    <w:rsid w:val="00800897"/>
    <w:rsid w:val="00803431"/>
    <w:rsid w:val="0080792B"/>
    <w:rsid w:val="008123FF"/>
    <w:rsid w:val="00817820"/>
    <w:rsid w:val="00820EF9"/>
    <w:rsid w:val="0082760D"/>
    <w:rsid w:val="00831CBE"/>
    <w:rsid w:val="008323BA"/>
    <w:rsid w:val="008348BD"/>
    <w:rsid w:val="0084079A"/>
    <w:rsid w:val="00841E9B"/>
    <w:rsid w:val="00855422"/>
    <w:rsid w:val="00857A92"/>
    <w:rsid w:val="008654A2"/>
    <w:rsid w:val="00867B4F"/>
    <w:rsid w:val="00872A50"/>
    <w:rsid w:val="00873943"/>
    <w:rsid w:val="0087656E"/>
    <w:rsid w:val="00881E24"/>
    <w:rsid w:val="0088360F"/>
    <w:rsid w:val="008851B9"/>
    <w:rsid w:val="008957D0"/>
    <w:rsid w:val="008A2540"/>
    <w:rsid w:val="008B1552"/>
    <w:rsid w:val="008C2A9B"/>
    <w:rsid w:val="008C2FAD"/>
    <w:rsid w:val="008C5BE4"/>
    <w:rsid w:val="008C7C8D"/>
    <w:rsid w:val="008D0A1C"/>
    <w:rsid w:val="008D0F3B"/>
    <w:rsid w:val="008D4BF8"/>
    <w:rsid w:val="008E424E"/>
    <w:rsid w:val="008F54EE"/>
    <w:rsid w:val="008F62E8"/>
    <w:rsid w:val="00901A58"/>
    <w:rsid w:val="00911321"/>
    <w:rsid w:val="00915242"/>
    <w:rsid w:val="00915FA2"/>
    <w:rsid w:val="00916A31"/>
    <w:rsid w:val="00916F13"/>
    <w:rsid w:val="00917C4E"/>
    <w:rsid w:val="00922E07"/>
    <w:rsid w:val="0092335D"/>
    <w:rsid w:val="00960036"/>
    <w:rsid w:val="00977284"/>
    <w:rsid w:val="00981BE8"/>
    <w:rsid w:val="00984FB6"/>
    <w:rsid w:val="009930F6"/>
    <w:rsid w:val="00995E7C"/>
    <w:rsid w:val="009A30F5"/>
    <w:rsid w:val="009A5C92"/>
    <w:rsid w:val="009B0F89"/>
    <w:rsid w:val="009B50F7"/>
    <w:rsid w:val="009C0859"/>
    <w:rsid w:val="009C1F2D"/>
    <w:rsid w:val="009C77C5"/>
    <w:rsid w:val="009D03DB"/>
    <w:rsid w:val="009D296B"/>
    <w:rsid w:val="009D633D"/>
    <w:rsid w:val="009E179E"/>
    <w:rsid w:val="009E4899"/>
    <w:rsid w:val="009E4C63"/>
    <w:rsid w:val="009E5999"/>
    <w:rsid w:val="009E5C42"/>
    <w:rsid w:val="009E7D7B"/>
    <w:rsid w:val="00A02618"/>
    <w:rsid w:val="00A105FE"/>
    <w:rsid w:val="00A149C0"/>
    <w:rsid w:val="00A162AE"/>
    <w:rsid w:val="00A1728D"/>
    <w:rsid w:val="00A214C0"/>
    <w:rsid w:val="00A233E5"/>
    <w:rsid w:val="00A26C00"/>
    <w:rsid w:val="00A26ED1"/>
    <w:rsid w:val="00A27F8B"/>
    <w:rsid w:val="00A3051B"/>
    <w:rsid w:val="00A34202"/>
    <w:rsid w:val="00A35BAC"/>
    <w:rsid w:val="00A451BB"/>
    <w:rsid w:val="00A4595F"/>
    <w:rsid w:val="00A45C8B"/>
    <w:rsid w:val="00A5112F"/>
    <w:rsid w:val="00A53EE3"/>
    <w:rsid w:val="00A55F37"/>
    <w:rsid w:val="00A56601"/>
    <w:rsid w:val="00A60C56"/>
    <w:rsid w:val="00A65D2A"/>
    <w:rsid w:val="00A8198B"/>
    <w:rsid w:val="00A84AB0"/>
    <w:rsid w:val="00A84C8E"/>
    <w:rsid w:val="00A97522"/>
    <w:rsid w:val="00AA21B4"/>
    <w:rsid w:val="00AA549A"/>
    <w:rsid w:val="00AC258E"/>
    <w:rsid w:val="00AC7441"/>
    <w:rsid w:val="00AD0D7A"/>
    <w:rsid w:val="00AD4158"/>
    <w:rsid w:val="00AD43B6"/>
    <w:rsid w:val="00AD43F3"/>
    <w:rsid w:val="00AD7254"/>
    <w:rsid w:val="00AE3527"/>
    <w:rsid w:val="00B00274"/>
    <w:rsid w:val="00B0236B"/>
    <w:rsid w:val="00B03C17"/>
    <w:rsid w:val="00B058D1"/>
    <w:rsid w:val="00B14FE9"/>
    <w:rsid w:val="00B21417"/>
    <w:rsid w:val="00B246A2"/>
    <w:rsid w:val="00B2533A"/>
    <w:rsid w:val="00B27FC8"/>
    <w:rsid w:val="00B30DB8"/>
    <w:rsid w:val="00B34908"/>
    <w:rsid w:val="00B375BB"/>
    <w:rsid w:val="00B41EA9"/>
    <w:rsid w:val="00B4415F"/>
    <w:rsid w:val="00B44735"/>
    <w:rsid w:val="00B472DE"/>
    <w:rsid w:val="00B510E1"/>
    <w:rsid w:val="00B607C6"/>
    <w:rsid w:val="00B6137C"/>
    <w:rsid w:val="00B64CA8"/>
    <w:rsid w:val="00B66F22"/>
    <w:rsid w:val="00B71823"/>
    <w:rsid w:val="00B720D3"/>
    <w:rsid w:val="00B75DDC"/>
    <w:rsid w:val="00B7607B"/>
    <w:rsid w:val="00B83DA5"/>
    <w:rsid w:val="00B84D0E"/>
    <w:rsid w:val="00B85713"/>
    <w:rsid w:val="00B8746F"/>
    <w:rsid w:val="00B934D6"/>
    <w:rsid w:val="00BA4267"/>
    <w:rsid w:val="00BA575D"/>
    <w:rsid w:val="00BA744D"/>
    <w:rsid w:val="00BB1BA0"/>
    <w:rsid w:val="00BC1522"/>
    <w:rsid w:val="00BC1618"/>
    <w:rsid w:val="00BC6B2F"/>
    <w:rsid w:val="00BC75BE"/>
    <w:rsid w:val="00BD1876"/>
    <w:rsid w:val="00BE0D43"/>
    <w:rsid w:val="00BE75FC"/>
    <w:rsid w:val="00BF1A5E"/>
    <w:rsid w:val="00C003B6"/>
    <w:rsid w:val="00C0331D"/>
    <w:rsid w:val="00C10E24"/>
    <w:rsid w:val="00C14406"/>
    <w:rsid w:val="00C15BB8"/>
    <w:rsid w:val="00C252E5"/>
    <w:rsid w:val="00C35375"/>
    <w:rsid w:val="00C367FD"/>
    <w:rsid w:val="00C41379"/>
    <w:rsid w:val="00C45AA2"/>
    <w:rsid w:val="00C55E1B"/>
    <w:rsid w:val="00C55E8B"/>
    <w:rsid w:val="00C603E0"/>
    <w:rsid w:val="00C6283D"/>
    <w:rsid w:val="00C628DF"/>
    <w:rsid w:val="00C73754"/>
    <w:rsid w:val="00C80B3A"/>
    <w:rsid w:val="00C80C46"/>
    <w:rsid w:val="00C8240C"/>
    <w:rsid w:val="00C852F8"/>
    <w:rsid w:val="00C97C0E"/>
    <w:rsid w:val="00CA29DF"/>
    <w:rsid w:val="00CA56E2"/>
    <w:rsid w:val="00CA6E69"/>
    <w:rsid w:val="00CB12C9"/>
    <w:rsid w:val="00CC0D33"/>
    <w:rsid w:val="00CC7AEC"/>
    <w:rsid w:val="00CD09FF"/>
    <w:rsid w:val="00CD1D95"/>
    <w:rsid w:val="00CD417D"/>
    <w:rsid w:val="00CE49E9"/>
    <w:rsid w:val="00CE6125"/>
    <w:rsid w:val="00CF054B"/>
    <w:rsid w:val="00CF7F8A"/>
    <w:rsid w:val="00D10BC2"/>
    <w:rsid w:val="00D11EBB"/>
    <w:rsid w:val="00D13B41"/>
    <w:rsid w:val="00D1775C"/>
    <w:rsid w:val="00D20145"/>
    <w:rsid w:val="00D318A7"/>
    <w:rsid w:val="00D3607D"/>
    <w:rsid w:val="00D37079"/>
    <w:rsid w:val="00D37263"/>
    <w:rsid w:val="00D41ED2"/>
    <w:rsid w:val="00D46235"/>
    <w:rsid w:val="00D50678"/>
    <w:rsid w:val="00D56FBF"/>
    <w:rsid w:val="00D613BF"/>
    <w:rsid w:val="00D644B5"/>
    <w:rsid w:val="00D646CF"/>
    <w:rsid w:val="00D70DCB"/>
    <w:rsid w:val="00D71E38"/>
    <w:rsid w:val="00D76AF7"/>
    <w:rsid w:val="00D85376"/>
    <w:rsid w:val="00D856FF"/>
    <w:rsid w:val="00D93343"/>
    <w:rsid w:val="00D96E5D"/>
    <w:rsid w:val="00DA14E6"/>
    <w:rsid w:val="00DA7FB4"/>
    <w:rsid w:val="00DB3041"/>
    <w:rsid w:val="00DB71FC"/>
    <w:rsid w:val="00DC58A6"/>
    <w:rsid w:val="00DD2FAC"/>
    <w:rsid w:val="00DD4FDC"/>
    <w:rsid w:val="00DE3C5A"/>
    <w:rsid w:val="00DE608C"/>
    <w:rsid w:val="00DE775B"/>
    <w:rsid w:val="00DE7F98"/>
    <w:rsid w:val="00DF212F"/>
    <w:rsid w:val="00E005D1"/>
    <w:rsid w:val="00E10B03"/>
    <w:rsid w:val="00E1203C"/>
    <w:rsid w:val="00E1796D"/>
    <w:rsid w:val="00E24E4B"/>
    <w:rsid w:val="00E2732B"/>
    <w:rsid w:val="00E3054B"/>
    <w:rsid w:val="00E32288"/>
    <w:rsid w:val="00E44B61"/>
    <w:rsid w:val="00E50CC2"/>
    <w:rsid w:val="00E53AE4"/>
    <w:rsid w:val="00E552D6"/>
    <w:rsid w:val="00E61B7B"/>
    <w:rsid w:val="00E63865"/>
    <w:rsid w:val="00E71B94"/>
    <w:rsid w:val="00E73C9A"/>
    <w:rsid w:val="00E82014"/>
    <w:rsid w:val="00E86DDD"/>
    <w:rsid w:val="00E94ADC"/>
    <w:rsid w:val="00EA6149"/>
    <w:rsid w:val="00EB0761"/>
    <w:rsid w:val="00EB08E9"/>
    <w:rsid w:val="00EB5599"/>
    <w:rsid w:val="00EB5D32"/>
    <w:rsid w:val="00EC5531"/>
    <w:rsid w:val="00EC5D9C"/>
    <w:rsid w:val="00EC6AB9"/>
    <w:rsid w:val="00ED5B1A"/>
    <w:rsid w:val="00EE0007"/>
    <w:rsid w:val="00EE5999"/>
    <w:rsid w:val="00EF5A6A"/>
    <w:rsid w:val="00EF62BF"/>
    <w:rsid w:val="00F07ED0"/>
    <w:rsid w:val="00F1122C"/>
    <w:rsid w:val="00F16484"/>
    <w:rsid w:val="00F17709"/>
    <w:rsid w:val="00F21A59"/>
    <w:rsid w:val="00F304B3"/>
    <w:rsid w:val="00F30A6F"/>
    <w:rsid w:val="00F316B0"/>
    <w:rsid w:val="00F34617"/>
    <w:rsid w:val="00F43070"/>
    <w:rsid w:val="00F44900"/>
    <w:rsid w:val="00F44E72"/>
    <w:rsid w:val="00F54377"/>
    <w:rsid w:val="00F60490"/>
    <w:rsid w:val="00F630C1"/>
    <w:rsid w:val="00F638D2"/>
    <w:rsid w:val="00F64D86"/>
    <w:rsid w:val="00F661C8"/>
    <w:rsid w:val="00F76DCF"/>
    <w:rsid w:val="00F82C42"/>
    <w:rsid w:val="00F902D6"/>
    <w:rsid w:val="00F93649"/>
    <w:rsid w:val="00F93F87"/>
    <w:rsid w:val="00F97778"/>
    <w:rsid w:val="00F979AF"/>
    <w:rsid w:val="00FA2628"/>
    <w:rsid w:val="00FB0113"/>
    <w:rsid w:val="00FB1151"/>
    <w:rsid w:val="00FB6E41"/>
    <w:rsid w:val="00FC5938"/>
    <w:rsid w:val="00FE427F"/>
    <w:rsid w:val="00FE5ED3"/>
    <w:rsid w:val="00FE681A"/>
    <w:rsid w:val="00FF5A26"/>
    <w:rsid w:val="00FF5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iPriority="99" w:name="header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45080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345080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345080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345080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345080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345080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345080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345080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345080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345080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Kartadokumenta" w:type="paragraph">
    <w:name w:val="Document Map"/>
    <w:basedOn w:val="Normal"/>
    <w:semiHidden/>
    <w:rsid w:val="00287275"/>
    <w:pPr>
      <w:shd w:fill="000080" w:color="auto" w:val="clear"/>
    </w:pPr>
    <w:rPr>
      <w:rFonts w:cs="Tahoma" w:hAnsi="Tahoma" w:ascii="Tahoma"/>
    </w:rPr>
  </w:style>
  <w:style w:styleId="Tekstbalonia" w:type="paragraph">
    <w:name w:val="Balloon Text"/>
    <w:basedOn w:val="Normal"/>
    <w:semiHidden/>
    <w:rsid w:val="00051E2E"/>
    <w:rPr>
      <w:rFonts w:cs="Tahoma" w:hAnsi="Tahoma" w:ascii="Tahoma"/>
      <w:sz w:val="16"/>
      <w:szCs w:val="16"/>
    </w:rPr>
  </w:style>
  <w:style w:customStyle="true" w:styleId="Bezproreda1" w:type="paragraph">
    <w:name w:val="Bez proreda1"/>
    <w:rsid w:val="00E94ADC"/>
    <w:pPr>
      <w:suppressAutoHyphens/>
    </w:pPr>
    <w:rPr>
      <w:rFonts w:eastAsia="Calibri" w:hAnsi="Calibri" w:ascii="Calibri"/>
      <w:kern w:val="2"/>
      <w:lang w:eastAsia="ar-SA"/>
    </w:rPr>
  </w:style>
  <w:style w:styleId="Odlomakpopisa" w:type="paragraph">
    <w:name w:val="List Paragraph"/>
    <w:basedOn w:val="Normal"/>
    <w:uiPriority w:val="34"/>
    <w:qFormat/>
    <w:rsid w:val="00345080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EC553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C5531"/>
    <w:rPr>
      <w:noProof/>
      <w:sz w:val="24"/>
      <w:szCs w:val="24"/>
    </w:rPr>
  </w:style>
  <w:style w:styleId="Podnoje" w:type="paragraph">
    <w:name w:val="footer"/>
    <w:basedOn w:val="Normal"/>
    <w:link w:val="PodnojeChar"/>
    <w:rsid w:val="00EC553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C5531"/>
    <w:rPr>
      <w:noProof/>
      <w:sz w:val="24"/>
      <w:szCs w:val="24"/>
    </w:rPr>
  </w:style>
  <w:style w:styleId="Naglaeno" w:type="character">
    <w:name w:val="Strong"/>
    <w:basedOn w:val="Zadanifontodlomka"/>
    <w:uiPriority w:val="22"/>
    <w:qFormat/>
    <w:rsid w:val="00345080"/>
    <w:rPr>
      <w:b/>
      <w:bCs/>
    </w:rPr>
  </w:style>
  <w:style w:customStyle="true" w:styleId="Naslov1Char" w:type="character">
    <w:name w:val="Naslov 1 Char"/>
    <w:basedOn w:val="Zadanifontodlomka"/>
    <w:link w:val="Naslov1"/>
    <w:uiPriority w:val="9"/>
    <w:rsid w:val="00345080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345080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345080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345080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345080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345080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345080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345080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345080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345080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345080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345080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345080"/>
    <w:rPr>
      <w:rFonts w:eastAsiaTheme="majorEastAsia" w:hAnsiTheme="majorHAnsi" w:asciiTheme="majorHAnsi"/>
      <w:sz w:val="24"/>
      <w:szCs w:val="24"/>
    </w:rPr>
  </w:style>
  <w:style w:styleId="Istaknuto" w:type="character">
    <w:name w:val="Emphasis"/>
    <w:basedOn w:val="Zadanifontodlomka"/>
    <w:uiPriority w:val="20"/>
    <w:qFormat/>
    <w:rsid w:val="00345080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345080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345080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345080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345080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345080"/>
    <w:rPr>
      <w:b/>
      <w:i/>
      <w:sz w:val="24"/>
    </w:rPr>
  </w:style>
  <w:style w:styleId="Neupadljivoisticanje" w:type="character">
    <w:name w:val="Subtle Emphasis"/>
    <w:uiPriority w:val="19"/>
    <w:qFormat/>
    <w:rsid w:val="00345080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345080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345080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345080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345080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345080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560AF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60AF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0AFA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0AF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0AF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header" w:uiPriority="99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45080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345080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345080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345080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345080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345080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345080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345080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345080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345080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Kartadokumenta" w:type="paragraph">
    <w:name w:val="Document Map"/>
    <w:basedOn w:val="Normal"/>
    <w:semiHidden/>
    <w:rsid w:val="00287275"/>
    <w:pPr>
      <w:shd w:color="auto" w:fill="000080" w:val="clear"/>
    </w:pPr>
    <w:rPr>
      <w:rFonts w:ascii="Tahoma" w:cs="Tahoma" w:hAnsi="Tahoma"/>
    </w:rPr>
  </w:style>
  <w:style w:styleId="Tekstbalonia" w:type="paragraph">
    <w:name w:val="Balloon Text"/>
    <w:basedOn w:val="Normal"/>
    <w:semiHidden/>
    <w:rsid w:val="00051E2E"/>
    <w:rPr>
      <w:rFonts w:ascii="Tahoma" w:cs="Tahoma" w:hAnsi="Tahoma"/>
      <w:sz w:val="16"/>
      <w:szCs w:val="16"/>
    </w:rPr>
  </w:style>
  <w:style w:customStyle="1" w:styleId="Bezproreda1" w:type="paragraph">
    <w:name w:val="Bez proreda1"/>
    <w:rsid w:val="00E94ADC"/>
    <w:pPr>
      <w:suppressAutoHyphens/>
    </w:pPr>
    <w:rPr>
      <w:rFonts w:ascii="Calibri" w:eastAsia="Calibri" w:hAnsi="Calibri"/>
      <w:kern w:val="2"/>
      <w:lang w:eastAsia="ar-SA"/>
    </w:rPr>
  </w:style>
  <w:style w:styleId="Odlomakpopisa" w:type="paragraph">
    <w:name w:val="List Paragraph"/>
    <w:basedOn w:val="Normal"/>
    <w:uiPriority w:val="34"/>
    <w:qFormat/>
    <w:rsid w:val="00345080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EC553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C5531"/>
    <w:rPr>
      <w:noProof/>
      <w:sz w:val="24"/>
      <w:szCs w:val="24"/>
    </w:rPr>
  </w:style>
  <w:style w:styleId="Podnoje" w:type="paragraph">
    <w:name w:val="footer"/>
    <w:basedOn w:val="Normal"/>
    <w:link w:val="PodnojeChar"/>
    <w:rsid w:val="00EC553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C5531"/>
    <w:rPr>
      <w:noProof/>
      <w:sz w:val="24"/>
      <w:szCs w:val="24"/>
    </w:rPr>
  </w:style>
  <w:style w:styleId="Naglaeno" w:type="character">
    <w:name w:val="Strong"/>
    <w:basedOn w:val="Zadanifontodlomka"/>
    <w:uiPriority w:val="22"/>
    <w:qFormat/>
    <w:rsid w:val="00345080"/>
    <w:rPr>
      <w:b/>
      <w:bCs/>
    </w:rPr>
  </w:style>
  <w:style w:customStyle="1" w:styleId="Naslov1Char" w:type="character">
    <w:name w:val="Naslov 1 Char"/>
    <w:basedOn w:val="Zadanifontodlomka"/>
    <w:link w:val="Naslov1"/>
    <w:uiPriority w:val="9"/>
    <w:rsid w:val="00345080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345080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345080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345080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345080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345080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345080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345080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345080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345080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345080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345080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345080"/>
    <w:rPr>
      <w:rFonts w:asciiTheme="majorHAnsi" w:eastAsiaTheme="majorEastAsia" w:hAnsiTheme="majorHAnsi"/>
      <w:sz w:val="24"/>
      <w:szCs w:val="24"/>
    </w:rPr>
  </w:style>
  <w:style w:styleId="Istaknuto" w:type="character">
    <w:name w:val="Emphasis"/>
    <w:basedOn w:val="Zadanifontodlomka"/>
    <w:uiPriority w:val="20"/>
    <w:qFormat/>
    <w:rsid w:val="00345080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345080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345080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345080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345080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345080"/>
    <w:rPr>
      <w:b/>
      <w:i/>
      <w:sz w:val="24"/>
    </w:rPr>
  </w:style>
  <w:style w:styleId="Neupadljivoisticanje" w:type="character">
    <w:name w:val="Subtle Emphasis"/>
    <w:uiPriority w:val="19"/>
    <w:qFormat/>
    <w:rsid w:val="00345080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345080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345080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345080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345080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345080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560AF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60AF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0AFA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0AF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0AF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4085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09507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97156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4220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veljače 2017.</izvorni_sadrzaj>
    <derivirana_varijabla naziv="DomainObject.DatumDonosenjaOdluke_1">27.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</izvorni_sadrzaj>
    <derivirana_varijabla naziv="DomainObject.Predmet.Broj_1">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2015.</izvorni_sadrzaj>
    <derivirana_varijabla naziv="DomainObject.Predmet.DatumOsnivanja_1">13.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St-25/2015</izvorni_sadrzaj>
    <derivirana_varijabla naziv="DomainObject.Predmet.OznakaBroj_1">St-25/2015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ENERGY COATINGS H d.o.o.</izvorni_sadrzaj>
    <derivirana_varijabla naziv="DomainObject.Predmet.ProtustrankaFormated_1">  ENERGY COATINGS H d.o.o.</derivirana_varijabla>
  </DomainObject.Predmet.ProtustrankaFormated>
  <DomainObject.Predmet.ProtustrankaFormatedOIB>
    <izvorni_sadrzaj>  ENERGY COATINGS H d.o.o., OIB 67570684571</izvorni_sadrzaj>
    <derivirana_varijabla naziv="DomainObject.Predmet.ProtustrankaFormatedOIB_1">  ENERGY COATINGS H d.o.o., OIB 67570684571</derivirana_varijabla>
  </DomainObject.Predmet.ProtustrankaFormatedOIB>
  <DomainObject.Predmet.ProtustrankaFormatedWithAdress>
    <izvorni_sadrzaj> ENERGY COATINGS H d.o.o., Adamićeva 7, 10000 Zagreb</izvorni_sadrzaj>
    <derivirana_varijabla naziv="DomainObject.Predmet.ProtustrankaFormatedWithAdress_1"> ENERGY COATINGS H d.o.o., Adamićeva 7, 10000 Zagreb</derivirana_varijabla>
  </DomainObject.Predmet.ProtustrankaFormatedWithAdress>
  <DomainObject.Predmet.ProtustrankaFormatedWithAdressOIB>
    <izvorni_sadrzaj> ENERGY COATINGS H d.o.o., OIB 67570684571, Adamićeva 7, 10000 Zagreb</izvorni_sadrzaj>
    <derivirana_varijabla naziv="DomainObject.Predmet.ProtustrankaFormatedWithAdressOIB_1"> ENERGY COATINGS H d.o.o., OIB 67570684571, Adamićeva 7, 10000 Zagreb</derivirana_varijabla>
  </DomainObject.Predmet.ProtustrankaFormatedWithAdressOIB>
  <DomainObject.Predmet.ProtustrankaWithAdress>
    <izvorni_sadrzaj>ENERGY COATINGS H d.o.o. Adamićeva 7, 10000 Zagreb</izvorni_sadrzaj>
    <derivirana_varijabla naziv="DomainObject.Predmet.ProtustrankaWithAdress_1">ENERGY COATINGS H d.o.o. Adamićeva 7, 10000 Zagreb</derivirana_varijabla>
  </DomainObject.Predmet.ProtustrankaWithAdress>
  <DomainObject.Predmet.ProtustrankaWithAdressOIB>
    <izvorni_sadrzaj>ENERGY COATINGS H d.o.o., OIB 67570684571, Adamićeva 7, 10000 Zagreb</izvorni_sadrzaj>
    <derivirana_varijabla naziv="DomainObject.Predmet.ProtustrankaWithAdressOIB_1">ENERGY COATINGS H d.o.o., OIB 67570684571, Adamićeva 7, 10000 Zagreb</derivirana_varijabla>
  </DomainObject.Predmet.ProtustrankaWithAdressOIB>
  <DomainObject.Predmet.ProtustrankaNazivFormated>
    <izvorni_sadrzaj>ENERGY COATINGS H d.o.o.</izvorni_sadrzaj>
    <derivirana_varijabla naziv="DomainObject.Predmet.ProtustrankaNazivFormated_1">ENERGY COATINGS H d.o.o.</derivirana_varijabla>
  </DomainObject.Predmet.ProtustrankaNazivFormated>
  <DomainObject.Predmet.ProtustrankaNazivFormatedOIB>
    <izvorni_sadrzaj>ENERGY COATINGS H d.o.o., OIB 67570684571</izvorni_sadrzaj>
    <derivirana_varijabla naziv="DomainObject.Predmet.ProtustrankaNazivFormatedOIB_1">ENERGY COATINGS H d.o.o., OIB 67570684571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ENERGY COATINGS H d.o.o.</item>
    </izvorni_sadrzaj>
    <derivirana_varijabla naziv="DomainObject.Predmet.ProtuStrankaListFormated_1">
      <item>ENERGY COATINGS H d.o.o.</item>
    </derivirana_varijabla>
  </DomainObject.Predmet.ProtuStrankaListFormated>
  <DomainObject.Predmet.ProtuStrankaListFormatedOIB>
    <izvorni_sadrzaj>
      <item>ENERGY COATINGS H d.o.o., OIB 67570684571</item>
    </izvorni_sadrzaj>
    <derivirana_varijabla naziv="DomainObject.Predmet.ProtuStrankaListFormatedOIB_1">
      <item>ENERGY COATINGS H d.o.o., OIB 67570684571</item>
    </derivirana_varijabla>
  </DomainObject.Predmet.ProtuStrankaListFormatedOIB>
  <DomainObject.Predmet.ProtuStrankaListFormatedWithAdress>
    <izvorni_sadrzaj>
      <item>ENERGY COATINGS H d.o.o., Adamićeva 7, 10000 Zagreb</item>
    </izvorni_sadrzaj>
    <derivirana_varijabla naziv="DomainObject.Predmet.ProtuStrankaListFormatedWithAdress_1">
      <item>ENERGY COATINGS H d.o.o., Adamićeva 7, 10000 Zagreb</item>
    </derivirana_varijabla>
  </DomainObject.Predmet.ProtuStrankaListFormatedWithAdress>
  <DomainObject.Predmet.ProtuStrankaListFormatedWithAdressOIB>
    <izvorni_sadrzaj>
      <item>ENERGY COATINGS H d.o.o., OIB 67570684571, Adamićeva 7, 10000 Zagreb</item>
    </izvorni_sadrzaj>
    <derivirana_varijabla naziv="DomainObject.Predmet.ProtuStrankaListFormatedWithAdressOIB_1">
      <item>ENERGY COATINGS H d.o.o., OIB 67570684571, Adamićeva 7, 10000 Zagreb</item>
    </derivirana_varijabla>
  </DomainObject.Predmet.ProtuStrankaListFormatedWithAdressOIB>
  <DomainObject.Predmet.ProtuStrankaListNazivFormated>
    <izvorni_sadrzaj>
      <item>ENERGY COATINGS H d.o.o.</item>
    </izvorni_sadrzaj>
    <derivirana_varijabla naziv="DomainObject.Predmet.ProtuStrankaListNazivFormated_1">
      <item>ENERGY COATINGS H d.o.o.</item>
    </derivirana_varijabla>
  </DomainObject.Predmet.ProtuStrankaListNazivFormated>
  <DomainObject.Predmet.ProtuStrankaListNazivFormatedOIB>
    <izvorni_sadrzaj>
      <item>ENERGY COATINGS H d.o.o., OIB 67570684571</item>
    </izvorni_sadrzaj>
    <derivirana_varijabla naziv="DomainObject.Predmet.ProtuStrankaListNazivFormatedOIB_1">
      <item>ENERGY COATINGS H d.o.o., OIB 67570684571</item>
    </derivirana_varijabla>
  </DomainObject.Predmet.ProtuStrankaListNazivFormatedOIB>
  <DomainObject.Predmet.OstaliListFormated>
    <izvorni_sadrzaj>
      <item>ŽELJKO PAVLAKOVIĆ</item>
      <item>Jozo Brčić</item>
      <item>HRVATSKE ŠUME d.o.o.</item>
      <item>HRVATSKE VODE</item>
      <item>ŽELJKO ¸PAVLAKOVIĆ</item>
      <item>RH, POREZNA UPRAVA ZAGREB</item>
      <item>WÜRTH-HRVATSKA d.o.o. za trgovinu, usluge i zastupanje</item>
      <item>ZAGREBAČKI HOLDING, društvo s ograničenom odgovornošću za javni prijevoz, opskrbu vodom, održavanje čistoće, putnička a</item>
      <item>UNIQA osiguranje d.d.</item>
    </izvorni_sadrzaj>
    <derivirana_varijabla naziv="DomainObject.Predmet.OstaliListFormated_1">
      <item>ŽELJKO PAVLAKOVIĆ</item>
      <item>Jozo Brčić</item>
      <item>HRVATSKE ŠUME d.o.o.</item>
      <item>HRVATSKE VODE</item>
      <item>ŽELJKO ¸PAVLAKOVIĆ</item>
      <item>RH, POREZNA UPRAVA ZAGREB</item>
      <item>WÜRTH-HRVATSKA d.o.o. za trgovinu, usluge i zastupanje</item>
      <item>ZAGREBAČKI HOLDING, društvo s ograničenom odgovornošću za javni prijevoz, opskrbu vodom, održavanje čistoće, putnička a</item>
      <item>UNIQA osiguranje d.d.</item>
    </derivirana_varijabla>
  </DomainObject.Predmet.OstaliListFormated>
  <DomainObject.Predmet.OstaliListFormatedOIB>
    <izvorni_sadrzaj>
      <item>ŽELJKO PAVLAKOVIĆ, OIB 35134961509</item>
      <item>Jozo Brčić, OIB 08987900956</item>
      <item>HRVATSKE ŠUME d.o.o., OIB 69693144506</item>
      <item>HRVATSKE VODE, OIB 28921383001</item>
      <item>ŽELJKO ¸PAVLAKOVIĆ, OIB 35134961509</item>
      <item>RH, POREZNA UPRAVA ZAGREB, OIB 18683136487</item>
      <item>WÜRTH-HRVATSKA d.o.o. za trgovinu, usluge i zastupanje, OIB 52641439848</item>
      <item>ZAGREBAČKI HOLDING, društvo s ograničenom odgovornošću za javni prijevoz, opskrbu vodom, održavanje čistoće, putnička a, OIB 85584865987</item>
      <item>UNIQA osiguranje d.d., OIB 75665455333</item>
    </izvorni_sadrzaj>
    <derivirana_varijabla naziv="DomainObject.Predmet.OstaliListFormatedOIB_1">
      <item>ŽELJKO PAVLAKOVIĆ, OIB 35134961509</item>
      <item>Jozo Brčić, OIB 08987900956</item>
      <item>HRVATSKE ŠUME d.o.o., OIB 69693144506</item>
      <item>HRVATSKE VODE, OIB 28921383001</item>
      <item>ŽELJKO ¸PAVLAKOVIĆ, OIB 35134961509</item>
      <item>RH, POREZNA UPRAVA ZAGREB, OIB 18683136487</item>
      <item>WÜRTH-HRVATSKA d.o.o. za trgovinu, usluge i zastupanje, OIB 52641439848</item>
      <item>ZAGREBAČKI HOLDING, društvo s ograničenom odgovornošću za javni prijevoz, opskrbu vodom, održavanje čistoće, putnička a, OIB 85584865987</item>
      <item>UNIQA osiguranje d.d., OIB 75665455333</item>
    </derivirana_varijabla>
  </DomainObject.Predmet.OstaliListFormatedOIB>
  <DomainObject.Predmet.OstaliListFormatedWithAdress>
    <izvorni_sadrzaj>
      <item>ŽELJKO PAVLAKOVIĆ, Adamićeva 7, 10000 Zagreb</item>
      <item>Jozo Brčić, Horvaćanska Cesta 146a, 10000 Zagreb</item>
      <item>HRVATSKE ŠUME d.o.o., LJ.F. VUKOTINOVIĆA 2., 10000 Zagreb</item>
      <item>HRVATSKE VODE, ULICA GRADA VUKOVARA 271., 10000 Zagreb</item>
      <item>ŽELJKO ¸PAVLAKOVIĆ, CVETKOVIĆ 159., 10450 Cvetković</item>
      <item>RH, POREZNA UPRAVA ZAGREB, AVENIJA DUBROVNIK 32., 10000 Zagreb</item>
      <item>WÜRTH-HRVATSKA d.o.o. za trgovinu, usluge i zastupanje, Franje Lučića 32, 10000 Zagreb</item>
      <item>ZAGREBAČKI HOLDING, društvo s ograničenom odgovornošću za javni prijevoz, opskrbu vodom, održavanje čistoće, putnička a, Ulica grada Vukovara 41, 10000 Zagreb</item>
      <item>UNIQA osiguranje d.d., Planinska 13 A, 10000 Zagreb</item>
    </izvorni_sadrzaj>
    <derivirana_varijabla naziv="DomainObject.Predmet.OstaliListFormatedWithAdress_1">
      <item>ŽELJKO PAVLAKOVIĆ, Adamićeva 7, 10000 Zagreb</item>
      <item>Jozo Brčić, Horvaćanska Cesta 146a, 10000 Zagreb</item>
      <item>HRVATSKE ŠUME d.o.o., LJ.F. VUKOTINOVIĆA 2., 10000 Zagreb</item>
      <item>HRVATSKE VODE, ULICA GRADA VUKOVARA 271., 10000 Zagreb</item>
      <item>ŽELJKO ¸PAVLAKOVIĆ, CVETKOVIĆ 159., 10450 Cvetković</item>
      <item>RH, POREZNA UPRAVA ZAGREB, AVENIJA DUBROVNIK 32., 10000 Zagreb</item>
      <item>WÜRTH-HRVATSKA d.o.o. za trgovinu, usluge i zastupanje, Franje Lučića 32, 10000 Zagreb</item>
      <item>ZAGREBAČKI HOLDING, društvo s ograničenom odgovornošću za javni prijevoz, opskrbu vodom, održavanje čistoće, putnička a, Ulica grada Vukovara 41, 10000 Zagreb</item>
      <item>UNIQA osiguranje d.d., Planinska 13 A, 10000 Zagreb</item>
    </derivirana_varijabla>
  </DomainObject.Predmet.OstaliListFormatedWithAdress>
  <DomainObject.Predmet.OstaliListFormatedWithAdressOIB>
    <izvorni_sadrzaj>
      <item>ŽELJKO PAVLAKOVIĆ, OIB 35134961509, Adamićeva 7, 10000 Zagreb</item>
      <item>Jozo Brčić, OIB 08987900956, Horvaćanska Cesta 146a, 10000 Zagreb</item>
      <item>HRVATSKE ŠUME d.o.o., OIB 69693144506, LJ.F. VUKOTINOVIĆA 2., 10000 Zagreb</item>
      <item>HRVATSKE VODE, OIB 28921383001, ULICA GRADA VUKOVARA 271., 10000 Zagreb</item>
      <item>ŽELJKO ¸PAVLAKOVIĆ, OIB 35134961509, CVETKOVIĆ 159., 10450 Cvetković</item>
      <item>RH, POREZNA UPRAVA ZAGREB, OIB 18683136487, AVENIJA DUBROVNIK 32., 10000 Zagreb</item>
      <item>WÜRTH-HRVATSKA d.o.o. za trgovinu, usluge i zastupanje, OIB 52641439848, Franje Lučića 32, 10000 Zagreb</item>
      <item>ZAGREBAČKI HOLDING, društvo s ograničenom odgovornošću za javni prijevoz, opskrbu vodom, održavanje čistoće, putnička a, OIB 85584865987, Ulica grada Vukovara 41, 10000 Zagreb</item>
      <item>UNIQA osiguranje d.d., OIB 75665455333, Planinska 13 A, 10000 Zagreb</item>
    </izvorni_sadrzaj>
    <derivirana_varijabla naziv="DomainObject.Predmet.OstaliListFormatedWithAdressOIB_1">
      <item>ŽELJKO PAVLAKOVIĆ, OIB 35134961509, Adamićeva 7, 10000 Zagreb</item>
      <item>Jozo Brčić, OIB 08987900956, Horvaćanska Cesta 146a, 10000 Zagreb</item>
      <item>HRVATSKE ŠUME d.o.o., OIB 69693144506, LJ.F. VUKOTINOVIĆA 2., 10000 Zagreb</item>
      <item>HRVATSKE VODE, OIB 28921383001, ULICA GRADA VUKOVARA 271., 10000 Zagreb</item>
      <item>ŽELJKO ¸PAVLAKOVIĆ, OIB 35134961509, CVETKOVIĆ 159., 10450 Cvetković</item>
      <item>RH, POREZNA UPRAVA ZAGREB, OIB 18683136487, AVENIJA DUBROVNIK 32., 10000 Zagreb</item>
      <item>WÜRTH-HRVATSKA d.o.o. za trgovinu, usluge i zastupanje, OIB 52641439848, Franje Lučića 32, 10000 Zagreb</item>
      <item>ZAGREBAČKI HOLDING, društvo s ograničenom odgovornošću za javni prijevoz, opskrbu vodom, održavanje čistoće, putnička a, OIB 85584865987, Ulica grada Vukovara 41, 10000 Zagreb</item>
      <item>UNIQA osiguranje d.d., OIB 75665455333, Planinska 13 A, 10000 Zagreb</item>
    </derivirana_varijabla>
  </DomainObject.Predmet.OstaliListFormatedWithAdressOIB>
  <DomainObject.Predmet.OstaliListNazivFormated>
    <izvorni_sadrzaj>
      <item>ŽELJKO PAVLAKOVIĆ</item>
      <item>Jozo Brčić</item>
      <item>HRVATSKE ŠUME d.o.o.</item>
      <item>HRVATSKE VODE</item>
      <item>ŽELJKO ¸PAVLAKOVIĆ</item>
      <item>RH, POREZNA UPRAVA ZAGREB</item>
      <item>WÜRTH-HRVATSKA d.o.o. za trgovinu, usluge i zastupanje</item>
      <item>ZAGREBAČKI HOLDING, društvo s ograničenom odgovornošću za javni prijevoz, opskrbu vodom, održavanje čistoće, putnička a</item>
      <item>UNIQA osiguranje d.d.</item>
    </izvorni_sadrzaj>
    <derivirana_varijabla naziv="DomainObject.Predmet.OstaliListNazivFormated_1">
      <item>ŽELJKO PAVLAKOVIĆ</item>
      <item>Jozo Brčić</item>
      <item>HRVATSKE ŠUME d.o.o.</item>
      <item>HRVATSKE VODE</item>
      <item>ŽELJKO ¸PAVLAKOVIĆ</item>
      <item>RH, POREZNA UPRAVA ZAGREB</item>
      <item>WÜRTH-HRVATSKA d.o.o. za trgovinu, usluge i zastupanje</item>
      <item>ZAGREBAČKI HOLDING, društvo s ograničenom odgovornošću za javni prijevoz, opskrbu vodom, održavanje čistoće, putnička a</item>
      <item>UNIQA osiguranje d.d.</item>
    </derivirana_varijabla>
  </DomainObject.Predmet.OstaliListNazivFormated>
  <DomainObject.Predmet.OstaliListNazivFormatedOIB>
    <izvorni_sadrzaj>
      <item>ŽELJKO PAVLAKOVIĆ, OIB 35134961509</item>
      <item>Jozo Brčić, OIB 08987900956</item>
      <item>HRVATSKE ŠUME d.o.o., OIB 69693144506</item>
      <item>HRVATSKE VODE, OIB 28921383001</item>
      <item>ŽELJKO ¸PAVLAKOVIĆ, OIB 35134961509</item>
      <item>RH, POREZNA UPRAVA ZAGREB, OIB 18683136487</item>
      <item>WÜRTH-HRVATSKA d.o.o. za trgovinu, usluge i zastupanje, OIB 52641439848</item>
      <item>ZAGREBAČKI HOLDING, društvo s ograničenom odgovornošću za javni prijevoz, opskrbu vodom, održavanje čistoće, putnička a, OIB 85584865987</item>
      <item>UNIQA osiguranje d.d., OIB 75665455333</item>
    </izvorni_sadrzaj>
    <derivirana_varijabla naziv="DomainObject.Predmet.OstaliListNazivFormatedOIB_1">
      <item>ŽELJKO PAVLAKOVIĆ, OIB 35134961509</item>
      <item>Jozo Brčić, OIB 08987900956</item>
      <item>HRVATSKE ŠUME d.o.o., OIB 69693144506</item>
      <item>HRVATSKE VODE, OIB 28921383001</item>
      <item>ŽELJKO ¸PAVLAKOVIĆ, OIB 35134961509</item>
      <item>RH, POREZNA UPRAVA ZAGREB, OIB 18683136487</item>
      <item>WÜRTH-HRVATSKA d.o.o. za trgovinu, usluge i zastupanje, OIB 52641439848</item>
      <item>ZAGREBAČKI HOLDING, društvo s ograničenom odgovornošću za javni prijevoz, opskrbu vodom, održavanje čistoće, putnička a, OIB 85584865987</item>
      <item>UNIQA osiguranje d.d., OIB 75665455333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2017.</izvorni_sadrzaj>
    <derivirana_varijabla naziv="DomainObject.Datum_1">28.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ENERGY COATINGS H d.o.o.</izvorni_sadrzaj>
    <derivirana_varijabla naziv="DomainObject.Predmet.ProtustrankaIDrugi_1">ENERGY COATINGS H d.o.o.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ENERGY COATINGS H d.o.o., OIB 67570684571, Adamićeva 7, 10000 Zagreb</izvorni_sadrzaj>
    <derivirana_varijabla naziv="DomainObject.Predmet.ProtustrankaIDrugiAdressOIB_1">ENERGY COATINGS H d.o.o., OIB 67570684571, Adamićeva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ENERGY COATINGS H d.o.o.</item>
      <item>ŽELJKO PAVLAKOVIĆ</item>
      <item>Jozo Brčić</item>
      <item>HRVATSKE ŠUME d.o.o.</item>
      <item>HRVATSKE VODE</item>
      <item>ŽELJKO ¸PAVLAKOVIĆ</item>
      <item>RH, POREZNA UPRAVA ZAGREB</item>
      <item>WÜRTH-HRVATSKA d.o.o. za trgovinu, usluge i zastupanje</item>
      <item>ZAGREBAČKI HOLDING, društvo s ograničenom odgovornošću za javni prijevoz, opskrbu vodom, održavanje čistoće, putnička a</item>
      <item>UNIQA osiguranje d.d.</item>
    </izvorni_sadrzaj>
    <derivirana_varijabla naziv="DomainObject.Predmet.SudioniciListNaziv_1">
      <item>FINA Regionalni centar Zagreb</item>
      <item>ENERGY COATINGS H d.o.o.</item>
      <item>ŽELJKO PAVLAKOVIĆ</item>
      <item>Jozo Brčić</item>
      <item>HRVATSKE ŠUME d.o.o.</item>
      <item>HRVATSKE VODE</item>
      <item>ŽELJKO ¸PAVLAKOVIĆ</item>
      <item>RH, POREZNA UPRAVA ZAGREB</item>
      <item>WÜRTH-HRVATSKA d.o.o. za trgovinu, usluge i zastupanje</item>
      <item>ZAGREBAČKI HOLDING, društvo s ograničenom odgovornošću za javni prijevoz, opskrbu vodom, održavanje čistoće, putnička a</item>
      <item>UNIQA osiguranje d.d.</item>
    </derivirana_varijabla>
  </DomainObject.Predmet.SudioniciListNaziv>
  <DomainObject.Predmet.SudioniciListAdressOIB>
    <izvorni_sadrzaj>
      <item>FINA Regionalni centar Zagreb, OIB 85821130368, Ulica grada Vukovara 70,10000 Zagreb</item>
      <item>ENERGY COATINGS H d.o.o., OIB 67570684571, Adamićeva 7,10000 Zagreb</item>
      <item>ŽELJKO PAVLAKOVIĆ, OIB 35134961509, Adamićeva 7,10000 Zagreb</item>
      <item>Jozo Brčić, OIB 08987900956, Horvaćanska Cesta 146a,10000 Zagreb</item>
      <item>HRVATSKE ŠUME d.o.o., OIB 69693144506, LJ.F. VUKOTINOVIĆA 2.,10000 Zagreb</item>
      <item>HRVATSKE VODE, OIB 28921383001, ULICA GRADA VUKOVARA 271.,10000 Zagreb</item>
      <item>ŽELJKO ¸PAVLAKOVIĆ, OIB 35134961509, CVETKOVIĆ 159.,10450 Cvetković</item>
      <item>RH, POREZNA UPRAVA ZAGREB, OIB 18683136487, AVENIJA DUBROVNIK 32.,10000 Zagreb</item>
      <item>WÜRTH-HRVATSKA d.o.o. za trgovinu, usluge i zastupanje, OIB 52641439848, Franje Lučića 32,10000 Zagreb</item>
      <item>ZAGREBAČKI HOLDING, društvo s ograničenom odgovornošću za javni prijevoz, opskrbu vodom, održavanje čistoće, putnička a, OIB 85584865987, Ulica grada Vukovara 41,10000 Zagreb</item>
      <item>UNIQA osiguranje d.d., OIB 75665455333, Planinska 13 A,10000 Zagreb</item>
    </izvorni_sadrzaj>
    <derivirana_varijabla naziv="DomainObject.Predmet.SudioniciListAdressOIB_1">
      <item>FINA Regionalni centar Zagreb, OIB 85821130368, Ulica grada Vukovara 70,10000 Zagreb</item>
      <item>ENERGY COATINGS H d.o.o., OIB 67570684571, Adamićeva 7,10000 Zagreb</item>
      <item>ŽELJKO PAVLAKOVIĆ, OIB 35134961509, Adamićeva 7,10000 Zagreb</item>
      <item>Jozo Brčić, OIB 08987900956, Horvaćanska Cesta 146a,10000 Zagreb</item>
      <item>HRVATSKE ŠUME d.o.o., OIB 69693144506, LJ.F. VUKOTINOVIĆA 2.,10000 Zagreb</item>
      <item>HRVATSKE VODE, OIB 28921383001, ULICA GRADA VUKOVARA 271.,10000 Zagreb</item>
      <item>ŽELJKO ¸PAVLAKOVIĆ, OIB 35134961509, CVETKOVIĆ 159.,10450 Cvetković</item>
      <item>RH, POREZNA UPRAVA ZAGREB, OIB 18683136487, AVENIJA DUBROVNIK 32.,10000 Zagreb</item>
      <item>WÜRTH-HRVATSKA d.o.o. za trgovinu, usluge i zastupanje, OIB 52641439848, Franje Lučića 32,10000 Zagreb</item>
      <item>ZAGREBAČKI HOLDING, društvo s ograničenom odgovornošću za javni prijevoz, opskrbu vodom, održavanje čistoće, putnička a, OIB 85584865987, Ulica grada Vukovara 41,10000 Zagreb</item>
      <item>UNIQA osiguranje d.d., OIB 75665455333, Planinska 13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67570684571</item>
      <item>, OIB 35134961509</item>
      <item>, OIB 08987900956</item>
      <item>, OIB 69693144506</item>
      <item>, OIB 28921383001</item>
      <item>, OIB 35134961509</item>
      <item>, OIB 18683136487</item>
      <item>, OIB 52641439848</item>
      <item>, OIB 85584865987</item>
      <item>, OIB 75665455333</item>
    </izvorni_sadrzaj>
    <derivirana_varijabla naziv="DomainObject.Predmet.SudioniciListNazivOIB_1">
      <item>, OIB 85821130368</item>
      <item>, OIB 67570684571</item>
      <item>, OIB 35134961509</item>
      <item>, OIB 08987900956</item>
      <item>, OIB 69693144506</item>
      <item>, OIB 28921383001</item>
      <item>, OIB 35134961509</item>
      <item>, OIB 18683136487</item>
      <item>, OIB 52641439848</item>
      <item>, OIB 85584865987</item>
      <item>, OIB 75665455333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Brčić, OIB 08987900956, Horvaćanska cesta 146a Zagreb</item>
    </izvorni_sadrzaj>
    <derivirana_varijabla naziv="DomainObject.Predmet.StecajniUpraviteljiListAddressOIB_1">
      <item>Jozo Brčić, OIB 08987900956, Horvaćanska cesta 146a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830345E-2307-4305-9C40-0B033A2BC14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312</properties:Words>
  <properties:Characters>1741</properties:Characters>
  <properties:Lines>63</properties:Lines>
  <properties:Paragraphs>24</properties:Paragraphs>
  <properties:TotalTime>61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Iv-513/95</vt:lpstr>
    </vt:vector>
  </properties:TitlesOfParts>
  <properties:LinksUpToDate>false</properties:LinksUpToDate>
  <properties:CharactersWithSpaces>2117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2017-02-28T07:38:00Z</dcterms:created>
  <dc:creator>stecaj</dc:creator>
  <cp:lastModifiedBy>Zlatka Plivelić</cp:lastModifiedBy>
  <cp:lastPrinted>2017-02-28T10:58:00Z</cp:lastPrinted>
  <dcterms:modified xmlns:xsi="http://www.w3.org/2001/XMLSchema-instance" xsi:type="dcterms:W3CDTF">2017-02-28T12:46:00Z</dcterms:modified>
  <cp:revision>19</cp:revision>
  <dc:title>Iv-513/95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