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41a6" w14:paraId="6bc41a6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>TRGOVAČKI SUD  U PAZINU</w:t>
      </w:r>
    </w:p>
    <w:p w:rsidRDefault="00E94491" w:rsidP="00E94491" w:rsidR="00E94491">
      <w:pPr>
        <w:jc w:val="both"/>
      </w:pPr>
      <w:r>
        <w:t xml:space="preserve">           Pazin, Dršćevka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2B5398">
        <w:t xml:space="preserve">FUNDAMENTUM d.o.o., Pula, Portarata 8, OIB: </w:t>
      </w:r>
      <w:r w:rsidR="0094755E" w:rsidRPr="0094755E">
        <w:t>65724141318</w:t>
      </w:r>
      <w:r w:rsidR="00B167AD" w:rsidRPr="00B167AD">
        <w:t xml:space="preserve">, </w:t>
      </w:r>
      <w:r w:rsidR="000923D4" w:rsidRPr="00B167AD">
        <w:t xml:space="preserve">temeljem članka </w:t>
      </w:r>
      <w:r w:rsidR="005C75A8">
        <w:t>103. st.1.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r w:rsidR="0094755E">
        <w:t>14. veljače 2018</w:t>
      </w:r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2B5398">
        <w:t xml:space="preserve">FUNDAMENTUM d.o.o., Pula, Portarata 8, OIB: </w:t>
      </w:r>
      <w:r w:rsidR="0094755E" w:rsidRPr="0094755E">
        <w:t>65724141318</w:t>
      </w:r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94755E">
        <w:t>5. ožujka 2018</w:t>
      </w:r>
      <w:r w:rsidR="00B167AD">
        <w:t xml:space="preserve">. godine u </w:t>
      </w:r>
      <w:r w:rsidR="00141302">
        <w:t>12</w:t>
      </w:r>
      <w:r w:rsidR="00FB269A">
        <w:t>,</w:t>
      </w:r>
      <w:r w:rsidR="002B5398">
        <w:t>0</w:t>
      </w:r>
      <w:r w:rsidR="00FB269A">
        <w:t>0</w:t>
      </w:r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r w:rsidRPr="00B167AD">
        <w:t>Dršćevka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EC7769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Odlučivanje</w:t>
      </w:r>
      <w:r w:rsidR="0094755E">
        <w:rPr>
          <w:color w:val="000000"/>
          <w:szCs w:val="20"/>
        </w:rPr>
        <w:t xml:space="preserve"> o prijedlogu za razrješenjem i postavljanjem novog stečajnog upravitelja.</w:t>
      </w:r>
    </w:p>
    <w:p w:rsidRDefault="00EC7769" w:rsidP="00FB269A" w:rsidR="0094755E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Odlučivanje</w:t>
      </w:r>
      <w:r w:rsidR="0094755E">
        <w:rPr>
          <w:color w:val="000000"/>
          <w:szCs w:val="20"/>
        </w:rPr>
        <w:t xml:space="preserve"> o osnivanju odbora vjerovnika.</w:t>
      </w:r>
    </w:p>
    <w:p w:rsidRDefault="00EC7769" w:rsidP="00FB269A" w:rsidR="0094755E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Odlučivanje</w:t>
      </w:r>
      <w:r w:rsidR="0094755E">
        <w:rPr>
          <w:color w:val="000000"/>
          <w:szCs w:val="20"/>
        </w:rPr>
        <w:t xml:space="preserve"> o daljnjem načinu i uvjetima prodaje odnosno o neunovčenju stečajne mase do pravomoćnog okončanja parničnih postupaka.</w:t>
      </w:r>
    </w:p>
    <w:p w:rsidRDefault="00EC7769" w:rsidP="00FB269A" w:rsidR="0094755E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Odlučivanje </w:t>
      </w:r>
      <w:r w:rsidR="0094755E">
        <w:rPr>
          <w:color w:val="000000"/>
          <w:szCs w:val="20"/>
        </w:rPr>
        <w:t>o produljenju roka za uplatu predujma za nastavak vođenja parničnih postupaka.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r w:rsidR="005C75A8">
        <w:t>103</w:t>
      </w:r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r w:rsidR="0094755E">
        <w:t>14. veljače 2018</w:t>
      </w:r>
      <w:r w:rsidR="00E94491">
        <w:t>.</w:t>
      </w:r>
    </w:p>
    <w:p w:rsidRDefault="009448BB" w:rsidP="0094755E" w:rsidR="0094755E">
      <w:pPr>
        <w:jc w:val="center"/>
      </w:pPr>
      <w:r>
        <w:t xml:space="preserve">  </w:t>
      </w:r>
    </w:p>
    <w:p w:rsidRDefault="0094755E" w:rsidP="00D37596" w:rsidR="0094755E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</w:t>
      </w:r>
      <w:r w:rsidR="0094755E">
        <w:t xml:space="preserve"> </w:t>
      </w:r>
      <w:r w:rsidR="002B5398">
        <w:t xml:space="preserve"> </w:t>
      </w:r>
      <w:r w:rsidR="00EC7769">
        <w:t xml:space="preserve"> </w:t>
      </w:r>
      <w:r w:rsidR="00104375" w:rsidRPr="00B167AD">
        <w:t>Damir Rabar</w:t>
      </w:r>
      <w:r w:rsidR="007A0008">
        <w:t>, v.r.</w:t>
      </w:r>
    </w:p>
    <w:p w:rsidRDefault="007D443C" w:rsidP="00D37596" w:rsidR="007D443C" w:rsidRPr="00B167AD">
      <w:pPr>
        <w:jc w:val="both"/>
      </w:pPr>
    </w:p>
    <w:p w:rsidRDefault="0094755E" w:rsidP="00D37596" w:rsidR="0094755E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  <w:t>1</w:t>
    </w:r>
    <w:r w:rsidRPr="00062910">
      <w:t xml:space="preserve"> St-</w:t>
    </w:r>
    <w:r w:rsidR="0094755E">
      <w:t>592/16-70</w:t>
    </w:r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6989"/>
    <w:rsid w:val="00165A84"/>
    <w:rsid w:val="001D4AF5"/>
    <w:rsid w:val="001E5203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15CF"/>
    <w:rsid w:val="00412468"/>
    <w:rsid w:val="00416719"/>
    <w:rsid w:val="004365DA"/>
    <w:rsid w:val="0047418F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E28E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F27"/>
    <w:rsid w:val="00B3368F"/>
    <w:rsid w:val="00B3559A"/>
    <w:rsid w:val="00B41E9F"/>
    <w:rsid w:val="00B66203"/>
    <w:rsid w:val="00B835EF"/>
    <w:rsid w:val="00B9168B"/>
    <w:rsid w:val="00BA67F0"/>
    <w:rsid w:val="00BC5579"/>
    <w:rsid w:val="00C546B2"/>
    <w:rsid w:val="00C7039F"/>
    <w:rsid w:val="00CB3A01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A57C5-7C21-4E57-8CBA-E47C3A9EE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1052</properties:Characters>
  <properties:Lines>48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2018-02-14T08:14:00Z</dcterms:created>
  <dc:creator>jjeromela</dc:creator>
  <cp:lastModifiedBy>Lorena Paris Aničić</cp:lastModifiedBy>
  <cp:lastPrinted>2018-02-14T08:26:00Z</cp:lastPrinted>
  <dcterms:modified xmlns:xsi="http://www.w3.org/2001/XMLSchema-instance" xsi:type="dcterms:W3CDTF">2018-02-14T08:27:00Z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