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5e33" w14:paraId="b725e33" w:rsidRDefault="006A6C44" w:rsidP="00434312" w:rsidR="0043431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>STALNA SLUŽBA U SLAVONSKOM BRODU</w:t>
      </w:r>
      <w:r w:rsidRPr="00CE1C45">
        <w:rPr>
          <w:b/>
        </w:rPr>
        <w:t xml:space="preserve"> </w:t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  <w:r w:rsidRPr="00B616E7">
        <w:rPr>
          <w:b/>
        </w:rPr>
        <w:t xml:space="preserve">Broj: </w:t>
      </w:r>
      <w:r>
        <w:rPr>
          <w:b/>
        </w:rPr>
        <w:t>7</w:t>
      </w:r>
      <w:r w:rsidRPr="0050244A">
        <w:rPr>
          <w:b/>
        </w:rPr>
        <w:t>/St-</w:t>
      </w:r>
      <w:r w:rsidR="006A6C44">
        <w:rPr>
          <w:b/>
        </w:rPr>
        <w:t>88</w:t>
      </w:r>
      <w:r w:rsidR="00CD5FE6">
        <w:rPr>
          <w:b/>
        </w:rPr>
        <w:t>/201</w:t>
      </w:r>
      <w:r w:rsidR="006A6C44">
        <w:rPr>
          <w:b/>
        </w:rPr>
        <w:t>2</w:t>
      </w:r>
      <w:r w:rsidR="00CD5FE6">
        <w:rPr>
          <w:b/>
        </w:rPr>
        <w:t>-</w:t>
      </w:r>
      <w:r w:rsidR="00020861">
        <w:rPr>
          <w:b/>
        </w:rPr>
        <w:t>253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>Trg pobjede 13</w:t>
      </w:r>
    </w:p>
    <w:p w:rsidRDefault="00AA58BD" w:rsidP="00434312" w:rsidR="00AA58BD"/>
    <w:p w:rsidRDefault="00AA58BD" w:rsidP="00AA58BD" w:rsidR="0043431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011AE" w:rsidP="00AA58BD" w:rsidR="004011AE" w:rsidRPr="00AA58BD">
      <w:pPr>
        <w:jc w:val="center"/>
        <w:rPr>
          <w:b/>
        </w:rPr>
      </w:pPr>
    </w:p>
    <w:p w:rsidRDefault="00434312" w:rsidP="00434312" w:rsidR="00434312" w:rsidRPr="00B616E7">
      <w:pPr>
        <w:jc w:val="center"/>
        <w:rPr>
          <w:b/>
        </w:rPr>
      </w:pPr>
      <w:r>
        <w:rPr>
          <w:b/>
        </w:rPr>
        <w:t>RJEŠENJE</w:t>
      </w:r>
    </w:p>
    <w:p w:rsidRDefault="00434312" w:rsidP="00434312" w:rsidR="00434312">
      <w:pPr>
        <w:jc w:val="both"/>
      </w:pPr>
    </w:p>
    <w:p w:rsidRDefault="00434312" w:rsidP="00434312" w:rsidR="00434312" w:rsidRPr="000D3DCF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A6C44">
        <w:t xml:space="preserve">TRGOVAČKI SUD U OSIJEKU, STALNA SLUŽBA U SLAVONSKOM BRODU, po sutkinji Mirni Vujčić, u stečajnom postupku nad stečajnim dužnikom </w:t>
      </w:r>
      <w:r w:rsidR="006A6C44" w:rsidRPr="006A6C44">
        <w:t>ARGUS-VETERINARSKA STANICA d.o.o. za veterinarstvo,</w:t>
      </w:r>
      <w:r w:rsidR="00451B3F">
        <w:t xml:space="preserve"> proizvodnju, trgovinu i usluge u stečaju,</w:t>
      </w:r>
      <w:r w:rsidR="006A6C44" w:rsidRPr="006A6C44">
        <w:t xml:space="preserve"> skraćena tvrtka ARGUS - VETERINARSKA STANICA d.o.o. „u stečaju“, Slavonski Brod, dr. Mile Budaka 1, OIB: 49394524178</w:t>
      </w:r>
      <w:r w:rsidRPr="006A6C44">
        <w:t>,</w:t>
      </w:r>
      <w:r w:rsidR="003D0B5A" w:rsidRPr="006A6C44">
        <w:t xml:space="preserve"> </w:t>
      </w:r>
      <w:r w:rsidR="006A6C44">
        <w:t>dana 30</w:t>
      </w:r>
      <w:r w:rsidR="003D0B5A">
        <w:t xml:space="preserve">. </w:t>
      </w:r>
      <w:r w:rsidR="006A6C44">
        <w:t>listopada</w:t>
      </w:r>
      <w:r w:rsidR="003D0B5A">
        <w:t xml:space="preserve"> 201</w:t>
      </w:r>
      <w:r w:rsidR="006A6C44">
        <w:t>7</w:t>
      </w:r>
      <w:r w:rsidR="003D0B5A">
        <w:t>.</w:t>
      </w:r>
      <w:r w:rsidR="005752E3">
        <w:t xml:space="preserve"> godine</w:t>
      </w:r>
    </w:p>
    <w:p w:rsidRDefault="00434312" w:rsidP="00434312" w:rsidR="00434312" w:rsidRPr="002A60DF">
      <w:pPr>
        <w:jc w:val="center"/>
      </w:pPr>
      <w:r w:rsidRPr="002A60DF">
        <w:t>r i j e š i o    j e</w:t>
      </w:r>
    </w:p>
    <w:p w:rsidRDefault="00194BC1" w:rsidP="00194BC1" w:rsidR="00194BC1">
      <w:pPr>
        <w:jc w:val="both"/>
      </w:pPr>
    </w:p>
    <w:p w:rsidRDefault="00194BC1" w:rsidP="00194BC1" w:rsidR="00194BC1">
      <w:pPr>
        <w:ind w:firstLine="1440"/>
        <w:jc w:val="both"/>
      </w:pPr>
      <w:r>
        <w:t xml:space="preserve">Odbacuju se kao nepravovremene prijave tražbina stečajnih vjerovnika i to: </w:t>
      </w:r>
    </w:p>
    <w:p w:rsidRDefault="00020861" w:rsidP="00020861" w:rsidR="0064467E">
      <w:pPr>
        <w:jc w:val="both"/>
      </w:pPr>
      <w:r>
        <w:t xml:space="preserve"> </w:t>
      </w:r>
      <w:r>
        <w:tab/>
      </w:r>
      <w:r>
        <w:tab/>
        <w:t>1.</w:t>
      </w:r>
      <w:r w:rsidR="006A6C44" w:rsidRPr="006A6C44">
        <w:t>Financijsk</w:t>
      </w:r>
      <w:r>
        <w:t>e</w:t>
      </w:r>
      <w:r w:rsidR="006A6C44" w:rsidRPr="006A6C44">
        <w:t xml:space="preserve"> agenci</w:t>
      </w:r>
      <w:r>
        <w:t>je,</w:t>
      </w:r>
      <w:r w:rsidR="006A6C44" w:rsidRPr="006A6C44">
        <w:t xml:space="preserve"> Zagreb,</w:t>
      </w:r>
      <w:r>
        <w:t xml:space="preserve"> Vrtni put 3,</w:t>
      </w:r>
      <w:r w:rsidR="006A6C44" w:rsidRPr="006A6C44">
        <w:t xml:space="preserve"> OIB 85821130368</w:t>
      </w:r>
      <w:r w:rsidR="0064467E">
        <w:t>, u iznosu od</w:t>
      </w:r>
      <w:r w:rsidR="0037057D">
        <w:t xml:space="preserve"> 177,50</w:t>
      </w:r>
      <w:r w:rsidR="0064467E">
        <w:t xml:space="preserve"> Kn</w:t>
      </w:r>
      <w:r w:rsidR="00451B3F">
        <w:t>,</w:t>
      </w:r>
    </w:p>
    <w:p w:rsidRDefault="006A6C44" w:rsidP="006A6C44" w:rsidR="006A6C44">
      <w:pPr>
        <w:pStyle w:val="Odlomakpopisa"/>
        <w:ind w:left="1800"/>
        <w:jc w:val="both"/>
      </w:pPr>
    </w:p>
    <w:p w:rsidRDefault="00020861" w:rsidP="00020861" w:rsidR="006A6C44">
      <w:pPr>
        <w:jc w:val="both"/>
      </w:pPr>
      <w:r>
        <w:t xml:space="preserve"> </w:t>
      </w:r>
      <w:r>
        <w:tab/>
      </w:r>
      <w:r>
        <w:tab/>
        <w:t>2.</w:t>
      </w:r>
      <w:r w:rsidR="0037057D">
        <w:t>K</w:t>
      </w:r>
      <w:r w:rsidR="006A6C44" w:rsidRPr="006A6C44">
        <w:t>omunalac d.o.o., Slavonski Brod,</w:t>
      </w:r>
      <w:r>
        <w:t xml:space="preserve"> S.Horvata 38</w:t>
      </w:r>
      <w:r w:rsidR="006A6C44" w:rsidRPr="006A6C44">
        <w:t xml:space="preserve"> OIB 61888142985</w:t>
      </w:r>
      <w:r w:rsidR="004011AE">
        <w:t xml:space="preserve"> u iznosu od </w:t>
      </w:r>
      <w:r w:rsidR="0037057D">
        <w:t>7.416,28</w:t>
      </w:r>
      <w:r w:rsidR="00451B3F">
        <w:t xml:space="preserve"> </w:t>
      </w:r>
      <w:r w:rsidR="0064467E">
        <w:t>Kn</w:t>
      </w:r>
      <w:r w:rsidR="00451B3F">
        <w:t>,</w:t>
      </w:r>
    </w:p>
    <w:p w:rsidRDefault="006A6C44" w:rsidP="006A6C44" w:rsidR="006A6C44">
      <w:pPr>
        <w:pStyle w:val="Odlomakpopisa"/>
        <w:ind w:left="1800"/>
        <w:jc w:val="both"/>
      </w:pPr>
    </w:p>
    <w:p w:rsidRDefault="00020861" w:rsidP="00020861" w:rsidR="0064467E">
      <w:pPr>
        <w:jc w:val="both"/>
      </w:pPr>
      <w:r>
        <w:t xml:space="preserve"> </w:t>
      </w:r>
      <w:r>
        <w:tab/>
      </w:r>
      <w:r>
        <w:tab/>
        <w:t>3.</w:t>
      </w:r>
      <w:r w:rsidR="006A6C44" w:rsidRPr="006A6C44">
        <w:t>Tifon d.o.o.</w:t>
      </w:r>
      <w:r>
        <w:t xml:space="preserve">, </w:t>
      </w:r>
      <w:r w:rsidR="006A6C44" w:rsidRPr="006A6C44">
        <w:t xml:space="preserve">Zagreb, </w:t>
      </w:r>
      <w:r>
        <w:t xml:space="preserve">Alexsandera von Humboldta, 4/5, </w:t>
      </w:r>
      <w:r w:rsidR="006A6C44" w:rsidRPr="006A6C44">
        <w:t>OIB 77607495225</w:t>
      </w:r>
      <w:r w:rsidR="006C343E">
        <w:t xml:space="preserve">, </w:t>
      </w:r>
      <w:r w:rsidR="00E82AB5">
        <w:t xml:space="preserve">  u iznosu od </w:t>
      </w:r>
      <w:r w:rsidR="0037057D">
        <w:t xml:space="preserve">6.266,98 </w:t>
      </w:r>
      <w:r w:rsidR="00E82AB5">
        <w:t>Kn</w:t>
      </w:r>
      <w:r w:rsidR="00451B3F">
        <w:t>,</w:t>
      </w:r>
    </w:p>
    <w:p w:rsidRDefault="006A6C44" w:rsidP="00194BC1" w:rsidR="006A6C44">
      <w:pPr>
        <w:ind w:firstLine="1440"/>
        <w:jc w:val="both"/>
      </w:pPr>
    </w:p>
    <w:p w:rsidRDefault="0037057D" w:rsidP="0037057D" w:rsidR="006A6C44">
      <w:pPr>
        <w:jc w:val="both"/>
      </w:pPr>
      <w:r>
        <w:t xml:space="preserve"> </w:t>
      </w:r>
      <w:r>
        <w:tab/>
      </w:r>
      <w:r>
        <w:tab/>
        <w:t xml:space="preserve">4. </w:t>
      </w:r>
      <w:r w:rsidR="00020861">
        <w:t>HRVATSKE</w:t>
      </w:r>
      <w:r w:rsidR="00451B3F">
        <w:t xml:space="preserve"> </w:t>
      </w:r>
      <w:r w:rsidR="00020861">
        <w:t xml:space="preserve">RADIOTELEVIZIJE </w:t>
      </w:r>
      <w:r w:rsidR="006A6C44" w:rsidRPr="006A6C44">
        <w:t>javn</w:t>
      </w:r>
      <w:r w:rsidR="00020861">
        <w:t>e</w:t>
      </w:r>
      <w:r w:rsidR="006A6C44" w:rsidRPr="006A6C44">
        <w:t xml:space="preserve"> ustanov</w:t>
      </w:r>
      <w:r w:rsidR="00020861">
        <w:t>e</w:t>
      </w:r>
      <w:r w:rsidR="006A6C44" w:rsidRPr="006A6C44">
        <w:t xml:space="preserve"> Zagreb,</w:t>
      </w:r>
      <w:r w:rsidR="00020861">
        <w:t xml:space="preserve"> Prisavlje 3,</w:t>
      </w:r>
      <w:r w:rsidR="006A6C44" w:rsidRPr="006A6C44">
        <w:t xml:space="preserve"> OIB 68419124305</w:t>
      </w:r>
      <w:r w:rsidR="006A6C44">
        <w:t xml:space="preserve"> u iznosu od</w:t>
      </w:r>
      <w:r w:rsidR="00E1364B">
        <w:t xml:space="preserve"> 4.984,0</w:t>
      </w:r>
      <w:r>
        <w:t>0 Kn</w:t>
      </w:r>
      <w:r w:rsidR="00451B3F">
        <w:t>,</w:t>
      </w:r>
    </w:p>
    <w:p w:rsidRDefault="006A6C44" w:rsidP="006A6C44" w:rsidR="006A6C44">
      <w:pPr>
        <w:jc w:val="both"/>
      </w:pPr>
    </w:p>
    <w:p w:rsidRDefault="006A6C44" w:rsidP="006A6C44" w:rsidR="006A6C44">
      <w:pPr>
        <w:jc w:val="both"/>
      </w:pPr>
      <w:r>
        <w:t xml:space="preserve"> </w:t>
      </w:r>
      <w:r>
        <w:tab/>
      </w:r>
      <w:r>
        <w:tab/>
        <w:t>5.</w:t>
      </w:r>
      <w:r w:rsidRPr="006A6C44">
        <w:t xml:space="preserve"> Centr</w:t>
      </w:r>
      <w:r w:rsidR="00451B3F">
        <w:t>a</w:t>
      </w:r>
      <w:r w:rsidRPr="006A6C44">
        <w:t xml:space="preserve"> za stočarstvo d.o.o. u stečaju</w:t>
      </w:r>
      <w:r w:rsidR="00020861">
        <w:t>,</w:t>
      </w:r>
      <w:r w:rsidRPr="006A6C44">
        <w:t xml:space="preserve"> Sibinj, </w:t>
      </w:r>
      <w:r w:rsidR="00386EA7">
        <w:t>Valentina Benošića bb,</w:t>
      </w:r>
      <w:r w:rsidR="00020861">
        <w:t xml:space="preserve"> </w:t>
      </w:r>
      <w:r w:rsidRPr="006A6C44">
        <w:t>OIB 01871167341</w:t>
      </w:r>
      <w:r>
        <w:t xml:space="preserve"> u iznosu od</w:t>
      </w:r>
      <w:r w:rsidR="0037057D">
        <w:t xml:space="preserve"> 47.363,89 Kn</w:t>
      </w:r>
      <w:r w:rsidR="00451B3F">
        <w:t>,</w:t>
      </w:r>
    </w:p>
    <w:p w:rsidRDefault="006A6C44" w:rsidP="006A6C44" w:rsidR="006A6C44">
      <w:pPr>
        <w:jc w:val="both"/>
      </w:pPr>
    </w:p>
    <w:p w:rsidRDefault="006A6C44" w:rsidP="006A6C44" w:rsidR="006A6C44">
      <w:pPr>
        <w:jc w:val="both"/>
      </w:pPr>
      <w:r>
        <w:t xml:space="preserve"> </w:t>
      </w:r>
      <w:r>
        <w:tab/>
      </w:r>
      <w:r>
        <w:tab/>
        <w:t>6.</w:t>
      </w:r>
      <w:r w:rsidRPr="006A6C44">
        <w:t xml:space="preserve"> Centr</w:t>
      </w:r>
      <w:r w:rsidR="00451B3F">
        <w:t>a</w:t>
      </w:r>
      <w:r w:rsidRPr="006A6C44">
        <w:t xml:space="preserve"> za unapređenje stočarstva</w:t>
      </w:r>
      <w:r w:rsidR="00020861">
        <w:t xml:space="preserve"> d.o.o. za ostale djelatnosti u stočarstvu,</w:t>
      </w:r>
      <w:r w:rsidRPr="006A6C44">
        <w:t xml:space="preserve"> Antunovac,</w:t>
      </w:r>
      <w:r w:rsidR="00020861">
        <w:t xml:space="preserve"> Kolođvar 1,</w:t>
      </w:r>
      <w:r w:rsidRPr="006A6C44">
        <w:t xml:space="preserve"> OIB 30795818828</w:t>
      </w:r>
      <w:r>
        <w:t xml:space="preserve"> u iznosu od</w:t>
      </w:r>
      <w:r w:rsidR="0037057D">
        <w:t xml:space="preserve"> </w:t>
      </w:r>
      <w:r w:rsidR="0037057D" w:rsidRPr="0037057D">
        <w:t>27.981,71</w:t>
      </w:r>
      <w:r w:rsidR="0037057D">
        <w:t xml:space="preserve"> Kn</w:t>
      </w:r>
      <w:r w:rsidR="00451B3F">
        <w:t>.</w:t>
      </w:r>
    </w:p>
    <w:p w:rsidRDefault="008C6F34" w:rsidP="00194BC1" w:rsidR="008C6F34">
      <w:pPr>
        <w:jc w:val="both"/>
      </w:pPr>
    </w:p>
    <w:p w:rsidRDefault="00194BC1" w:rsidP="00194BC1" w:rsidR="00194BC1">
      <w:pPr>
        <w:jc w:val="center"/>
      </w:pPr>
      <w:r>
        <w:t>Obrazloženje</w:t>
      </w:r>
    </w:p>
    <w:p w:rsidRDefault="00194BC1" w:rsidP="00194BC1" w:rsidR="00194BC1">
      <w:pPr>
        <w:jc w:val="both"/>
      </w:pPr>
    </w:p>
    <w:p w:rsidRDefault="00194BC1" w:rsidP="00194BC1" w:rsidR="00194BC1">
      <w:pPr>
        <w:ind w:firstLine="1440"/>
        <w:jc w:val="both"/>
      </w:pPr>
      <w:r>
        <w:t>Stečajni vjerovnici pobliže naznačeni u izreci rješenja prijavili su svoje tražbine nakon isteka roka za prijavljivanje tražbina, a stečajni upravitelj je predložio da se iste ispitaju na posebnom ispitnom ročištu.</w:t>
      </w:r>
    </w:p>
    <w:p w:rsidRDefault="00386EA7" w:rsidP="00386EA7" w:rsidR="00386EA7">
      <w:pPr>
        <w:jc w:val="right"/>
      </w:pPr>
      <w:r w:rsidRPr="00386EA7">
        <w:rPr>
          <w:b/>
        </w:rPr>
        <w:lastRenderedPageBreak/>
        <w:t>Broj: 7/St-88/2012-253</w:t>
      </w:r>
    </w:p>
    <w:p w:rsidRDefault="00386EA7" w:rsidP="00386EA7" w:rsidR="00386EA7">
      <w:pPr>
        <w:jc w:val="both"/>
      </w:pPr>
    </w:p>
    <w:p w:rsidRDefault="00386EA7" w:rsidP="00386EA7" w:rsidR="00194BC1">
      <w:pPr>
        <w:jc w:val="both"/>
      </w:pPr>
      <w:r>
        <w:t xml:space="preserve"> </w:t>
      </w:r>
      <w:r>
        <w:tab/>
      </w:r>
      <w:r>
        <w:tab/>
      </w:r>
      <w:r w:rsidR="00194BC1">
        <w:t xml:space="preserve"> Rješenje</w:t>
      </w:r>
      <w:r w:rsidR="006A6C44">
        <w:t>m poslovni broj 7/St-88</w:t>
      </w:r>
      <w:r w:rsidR="00A46539">
        <w:t>/201</w:t>
      </w:r>
      <w:r w:rsidR="006A6C44">
        <w:t>2-2</w:t>
      </w:r>
      <w:r w:rsidR="0037057D">
        <w:t>43</w:t>
      </w:r>
      <w:r w:rsidR="006A6C44">
        <w:t xml:space="preserve"> od </w:t>
      </w:r>
      <w:r w:rsidR="0037057D">
        <w:t>08</w:t>
      </w:r>
      <w:r w:rsidR="00A46539">
        <w:t xml:space="preserve">. </w:t>
      </w:r>
      <w:r w:rsidR="0037057D">
        <w:t>rujna</w:t>
      </w:r>
      <w:r w:rsidR="00A46539">
        <w:t xml:space="preserve"> 201</w:t>
      </w:r>
      <w:r w:rsidR="006A6C44">
        <w:t>7</w:t>
      </w:r>
      <w:r w:rsidR="00A46539">
        <w:t>.</w:t>
      </w:r>
      <w:r w:rsidR="00194BC1">
        <w:t xml:space="preserve"> godine zakazano je posebno ispitno ročište radi ispitivanja naknadno prijavljenih tražbina za </w:t>
      </w:r>
      <w:r w:rsidR="0037057D">
        <w:t>30</w:t>
      </w:r>
      <w:r w:rsidR="00A46539">
        <w:t xml:space="preserve">. </w:t>
      </w:r>
      <w:r w:rsidR="0037057D">
        <w:t>listopada</w:t>
      </w:r>
      <w:r w:rsidR="00A46539">
        <w:t xml:space="preserve">  201</w:t>
      </w:r>
      <w:r w:rsidR="0037057D">
        <w:t>7. godine u 09,00</w:t>
      </w:r>
      <w:r w:rsidR="00194BC1">
        <w:t xml:space="preserve"> sati te su pozvani svi vjerovnici koji su naknadno podnijeli prijave tražbina </w:t>
      </w:r>
      <w:r w:rsidR="00020861">
        <w:t xml:space="preserve">u </w:t>
      </w:r>
      <w:r w:rsidR="00194BC1">
        <w:t>roku od 15 dana od dana javne objave</w:t>
      </w:r>
      <w:r w:rsidR="0037057D">
        <w:t xml:space="preserve"> rješenja na mrežnoj stranici e-Oglasna ploča sudova</w:t>
      </w:r>
      <w:r w:rsidR="00194BC1">
        <w:t xml:space="preserve"> solidarno uplat</w:t>
      </w:r>
      <w:r w:rsidR="00020861">
        <w:t>iti</w:t>
      </w:r>
      <w:r w:rsidR="00194BC1">
        <w:t xml:space="preserve"> preduj</w:t>
      </w:r>
      <w:r w:rsidR="006A4049">
        <w:t>am u iznosu od 1.500,00</w:t>
      </w:r>
      <w:r w:rsidR="00194BC1">
        <w:t xml:space="preserve"> Kn za pokriće troškova posebnog ispitnog ročišta, </w:t>
      </w:r>
      <w:r w:rsidR="0037057D">
        <w:t>a rješenje je javno objavljeno na mrežnoj stranici e-Oglasna ploča sudova dana 08. rujna 2017. godine</w:t>
      </w:r>
      <w:r w:rsidR="00194BC1">
        <w:t>. Prema obavijesti</w:t>
      </w:r>
      <w:r w:rsidR="006A4049">
        <w:t xml:space="preserve"> </w:t>
      </w:r>
      <w:r w:rsidR="00194BC1">
        <w:t xml:space="preserve">računovodstva suda nitko od vjerovnika koji su naknadno podnijeli prijave tražbina nije u roku od 15 dana od dana javne objave </w:t>
      </w:r>
      <w:r w:rsidR="0037057D">
        <w:t>rješenja odnosno poziva</w:t>
      </w:r>
      <w:r w:rsidR="00194BC1">
        <w:t xml:space="preserve"> solidarno uplatio predujam za pokriće troškova posebnog ispitnog ročišta, pa nastavno tome nisu bili ispunjeni</w:t>
      </w:r>
      <w:r w:rsidR="006A6C44">
        <w:t xml:space="preserve"> </w:t>
      </w:r>
      <w:r w:rsidR="00194BC1">
        <w:t xml:space="preserve">zakonski uvjeti za održavanje posebnog ispitnog ročišta </w:t>
      </w:r>
      <w:r w:rsidR="0037057D">
        <w:t>za raspravu tražbina ovih stečajnih vjerovnika i</w:t>
      </w:r>
      <w:r w:rsidR="00194BC1">
        <w:t xml:space="preserve"> nastavno tome nepravovremene</w:t>
      </w:r>
      <w:r w:rsidR="00E1364B">
        <w:t xml:space="preserve"> </w:t>
      </w:r>
      <w:r w:rsidR="00194BC1">
        <w:t xml:space="preserve"> prijave</w:t>
      </w:r>
      <w:r w:rsidR="00E1364B">
        <w:t xml:space="preserve"> tražbina</w:t>
      </w:r>
      <w:r w:rsidR="00194BC1">
        <w:t xml:space="preserve"> valjalo je odbaciti na  temelju odredbe čl. </w:t>
      </w:r>
      <w:smartTag w:element="metricconverter" w:uri="urn:schemas-microsoft-com:office:smarttags">
        <w:smartTagPr>
          <w:attr w:val="176. st" w:name="ProductID"/>
        </w:smartTagPr>
        <w:r w:rsidR="00194BC1">
          <w:t>176. st</w:t>
        </w:r>
      </w:smartTag>
      <w:r w:rsidR="00194BC1">
        <w:t>. 2. Stečajnog zakona (NN 44/96, 29/99, 129/0</w:t>
      </w:r>
      <w:r w:rsidR="006A4049">
        <w:t>0, 123/2003, 82/2006, 116/2010,</w:t>
      </w:r>
      <w:r w:rsidR="00194BC1">
        <w:t xml:space="preserve"> </w:t>
      </w:r>
      <w:r w:rsidR="006A4049">
        <w:t>1</w:t>
      </w:r>
      <w:r w:rsidR="00194BC1">
        <w:t>25/2012</w:t>
      </w:r>
      <w:r w:rsidR="006A4049">
        <w:t xml:space="preserve"> i 133/12</w:t>
      </w:r>
      <w:r w:rsidR="0037057D">
        <w:t>) koji se na ovaj stečajni postupak primjenjuje na temelju odredbe čl.441 st.1 Stečajnog zakona ( NN 71/15 ).</w:t>
      </w:r>
    </w:p>
    <w:p w:rsidRDefault="00194BC1" w:rsidP="00194BC1" w:rsidR="00194BC1">
      <w:pPr>
        <w:jc w:val="both"/>
      </w:pPr>
      <w:r>
        <w:t xml:space="preserve"> </w:t>
      </w:r>
    </w:p>
    <w:p w:rsidRDefault="00434312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34312" w:rsidP="00434312" w:rsidR="00434312">
      <w:pPr>
        <w:jc w:val="both"/>
      </w:pPr>
      <w:r>
        <w:tab/>
        <w:t xml:space="preserve"> </w:t>
      </w:r>
      <w:r w:rsidR="00601D55">
        <w:t xml:space="preserve"> </w:t>
      </w:r>
      <w:r w:rsidR="006A4049">
        <w:t xml:space="preserve"> </w:t>
      </w:r>
      <w:r w:rsidR="00601D55">
        <w:t xml:space="preserve">  </w:t>
      </w:r>
      <w:r w:rsidR="006A6C44">
        <w:t>U Slavonskom Brodu, 30</w:t>
      </w:r>
      <w:r w:rsidR="00601D55">
        <w:t xml:space="preserve">. </w:t>
      </w:r>
      <w:r w:rsidR="006A6C44">
        <w:t>listopada</w:t>
      </w:r>
      <w:r w:rsidR="00601D55">
        <w:t xml:space="preserve"> </w:t>
      </w:r>
      <w:r>
        <w:t xml:space="preserve"> 201</w:t>
      </w:r>
      <w:r w:rsidR="006A6C44">
        <w:t>7</w:t>
      </w:r>
      <w:r>
        <w:t>. godine</w:t>
      </w:r>
    </w:p>
    <w:p w:rsidRDefault="00434312" w:rsidP="00434312" w:rsidR="00434312">
      <w:pPr>
        <w:jc w:val="both"/>
      </w:pPr>
    </w:p>
    <w:p w:rsidRDefault="00386EA7" w:rsidP="00434312" w:rsidR="00386EA7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434312">
        <w:t>Stečajna sutkinja</w:t>
      </w:r>
    </w:p>
    <w:p w:rsidRDefault="00434312" w:rsidP="00434312" w:rsidR="001B1F9A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</w:t>
      </w:r>
      <w:r w:rsidR="006A6C44">
        <w:t xml:space="preserve">   </w:t>
      </w:r>
      <w:r w:rsidR="001B1F9A">
        <w:t xml:space="preserve"> </w:t>
      </w:r>
      <w:r>
        <w:t>Mirna Vujčić</w:t>
      </w:r>
    </w:p>
    <w:p w:rsidRDefault="001B1F9A" w:rsidP="00434312" w:rsidR="00434312" w:rsidRPr="001B1F9A">
      <w:pPr>
        <w:jc w:val="both"/>
      </w:pPr>
      <w:r>
        <w:t xml:space="preserve">                                                                              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434312" w:rsidP="00434312" w:rsidR="00434312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37057D" w:rsidP="0037057D" w:rsidR="0037057D" w:rsidRPr="0037057D">
      <w:pPr>
        <w:rPr>
          <w:sz w:val="18"/>
          <w:szCs w:val="18"/>
        </w:rPr>
      </w:pPr>
      <w:r w:rsidRPr="0037057D">
        <w:rPr>
          <w:sz w:val="18"/>
          <w:szCs w:val="18"/>
        </w:rPr>
        <w:t>Protiv ovog rješenja dopuštena je žalba u roku od osam dana</w:t>
      </w:r>
    </w:p>
    <w:p w:rsidRDefault="0037057D" w:rsidP="0037057D" w:rsidR="0037057D" w:rsidRPr="0037057D">
      <w:pPr>
        <w:rPr>
          <w:sz w:val="18"/>
          <w:szCs w:val="18"/>
        </w:rPr>
      </w:pPr>
      <w:r w:rsidRPr="0037057D">
        <w:rPr>
          <w:sz w:val="18"/>
          <w:szCs w:val="18"/>
        </w:rPr>
        <w:t xml:space="preserve"> po isteku osmog dana od dana objave rješenja na mrežnoj stranici</w:t>
      </w:r>
    </w:p>
    <w:p w:rsidRDefault="0037057D" w:rsidP="0037057D" w:rsidR="0037057D" w:rsidRPr="0037057D">
      <w:pPr>
        <w:rPr>
          <w:sz w:val="18"/>
          <w:szCs w:val="18"/>
        </w:rPr>
      </w:pPr>
      <w:r w:rsidRPr="0037057D">
        <w:rPr>
          <w:sz w:val="18"/>
          <w:szCs w:val="18"/>
        </w:rPr>
        <w:t xml:space="preserve"> e-Oglasna ploča sudova. Žalba se podnosi  Visokom trgovačkom </w:t>
      </w:r>
    </w:p>
    <w:p w:rsidRDefault="0037057D" w:rsidP="0037057D" w:rsidR="00434312" w:rsidRPr="007D70D9">
      <w:pPr>
        <w:rPr>
          <w:sz w:val="18"/>
          <w:szCs w:val="18"/>
        </w:rPr>
      </w:pPr>
      <w:r w:rsidRPr="0037057D">
        <w:rPr>
          <w:sz w:val="18"/>
          <w:szCs w:val="18"/>
        </w:rPr>
        <w:t>sudu u Zagrebu  putem ovoga suda  u tri  primjerka.</w:t>
      </w:r>
    </w:p>
    <w:p w:rsidRDefault="00434312" w:rsidP="00434312" w:rsidR="00434312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34312" w:rsidP="00434312" w:rsidR="00434312"/>
    <w:p w:rsidRDefault="00434312" w:rsidP="00434312" w:rsidR="00434312"/>
    <w:p w:rsidRDefault="00434312" w:rsidP="00434312" w:rsidR="00434312"/>
    <w:p w:rsidRDefault="00434312" w:rsidP="00434312" w:rsidR="00434312">
      <w:r>
        <w:t>DNA:</w:t>
      </w:r>
    </w:p>
    <w:p w:rsidRDefault="00386EA7" w:rsidP="00386EA7" w:rsidR="00434312">
      <w:r>
        <w:t xml:space="preserve"> 1.</w:t>
      </w:r>
      <w:r w:rsidR="00434312">
        <w:t>Rješenje nepravomoćno</w:t>
      </w:r>
    </w:p>
    <w:p w:rsidRDefault="00386EA7" w:rsidP="00386EA7" w:rsidR="00386EA7">
      <w:r>
        <w:t xml:space="preserve"> 2.Objaviti na mrežnoj stranici e-Oglasna ploča sudova</w:t>
      </w:r>
    </w:p>
    <w:p w:rsidRDefault="00386EA7" w:rsidP="00434312" w:rsidR="0037057D">
      <w:r>
        <w:t>3</w:t>
      </w:r>
      <w:r w:rsidR="00434312">
        <w:t>. Dostaviti steč</w:t>
      </w:r>
      <w:r w:rsidR="00BF0A6F">
        <w:t xml:space="preserve">ajnom upravitelju </w:t>
      </w:r>
      <w:r w:rsidR="007526C1">
        <w:t>Zdenku Bešlić</w:t>
      </w:r>
      <w:r>
        <w:t xml:space="preserve"> i </w:t>
      </w:r>
      <w:r w:rsidR="0037057D">
        <w:t>stečajnim vjerovnicima</w:t>
      </w:r>
      <w:r w:rsidR="00E00F62">
        <w:t>:</w:t>
      </w:r>
    </w:p>
    <w:p w:rsidRDefault="001244AE" w:rsidP="00434312" w:rsidR="0037057D">
      <w:r>
        <w:t>-</w:t>
      </w:r>
      <w:r w:rsidR="0037057D">
        <w:t xml:space="preserve"> FINA-i izravno</w:t>
      </w:r>
    </w:p>
    <w:p w:rsidRDefault="001244AE" w:rsidP="00434312" w:rsidR="0037057D">
      <w:r>
        <w:t xml:space="preserve">- </w:t>
      </w:r>
      <w:r w:rsidR="0037057D">
        <w:t>Komunalac</w:t>
      </w:r>
      <w:r>
        <w:t xml:space="preserve"> d.o.o.</w:t>
      </w:r>
      <w:r w:rsidR="0037057D">
        <w:t xml:space="preserve"> izravno</w:t>
      </w:r>
    </w:p>
    <w:p w:rsidRDefault="001244AE" w:rsidP="00434312" w:rsidR="0037057D">
      <w:r>
        <w:t xml:space="preserve">- </w:t>
      </w:r>
      <w:r w:rsidR="0037057D">
        <w:t>HRT po punomoćniku Hanžeković &amp; Partneri</w:t>
      </w:r>
    </w:p>
    <w:p w:rsidRDefault="001244AE" w:rsidP="00434312" w:rsidR="0037057D">
      <w:r>
        <w:t xml:space="preserve">- </w:t>
      </w:r>
      <w:r w:rsidR="0037057D">
        <w:t xml:space="preserve">Tifon po punomoćniku Odvjetničko društvo </w:t>
      </w:r>
      <w:r w:rsidR="00E00F62">
        <w:t>T</w:t>
      </w:r>
      <w:r w:rsidR="0037057D">
        <w:t>rgovec</w:t>
      </w:r>
      <w:r w:rsidR="00E00F62">
        <w:t xml:space="preserve"> &amp; Valenčak j.t.d Zagreb</w:t>
      </w:r>
    </w:p>
    <w:p w:rsidRDefault="001244AE" w:rsidP="00434312" w:rsidR="0037057D">
      <w:r>
        <w:t xml:space="preserve">- </w:t>
      </w:r>
      <w:r w:rsidR="0037057D">
        <w:t>Centar za stočarstvo d.o.o. st.upravitelju Krešimir Tomac</w:t>
      </w:r>
    </w:p>
    <w:p w:rsidRDefault="001244AE" w:rsidP="00434312" w:rsidR="0037057D">
      <w:r>
        <w:t xml:space="preserve">- </w:t>
      </w:r>
      <w:r w:rsidR="0037057D">
        <w:t xml:space="preserve">Centar za unapređenje stočarstva po punomoćniku </w:t>
      </w:r>
      <w:r w:rsidR="00E00F62">
        <w:t xml:space="preserve">Vedranu </w:t>
      </w:r>
      <w:r>
        <w:t>Pajić</w:t>
      </w:r>
    </w:p>
    <w:p w:rsidRDefault="00434312" w:rsidR="00775014">
      <w:r>
        <w:t>4. Kalendar 16 dana</w:t>
      </w:r>
    </w:p>
    <w:sectPr w:rsidSect="00434312" w:rsidR="00775014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D60" w:rsidR="00494D60">
      <w:r>
        <w:separator/>
      </w:r>
    </w:p>
  </w:endnote>
  <w:endnote w:id="0" w:type="continuationSeparator">
    <w:p w:rsidRDefault="00494D60" w:rsidR="00494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D60" w:rsidR="00494D60">
      <w:r>
        <w:separator/>
      </w:r>
    </w:p>
  </w:footnote>
  <w:footnote w:id="0" w:type="continuationSeparator">
    <w:p w:rsidRDefault="00494D60" w:rsidR="00494D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50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F37E7"/>
    <w:multiLevelType w:val="hybridMultilevel"/>
    <w:tmpl w:val="780A7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0235EF"/>
    <w:multiLevelType w:val="hybridMultilevel"/>
    <w:tmpl w:val="4ACCF290"/>
    <w:lvl w:tplc="E3D60F38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20861"/>
    <w:rsid w:val="000F6025"/>
    <w:rsid w:val="001244AE"/>
    <w:rsid w:val="00146A92"/>
    <w:rsid w:val="0018220A"/>
    <w:rsid w:val="00194BC1"/>
    <w:rsid w:val="001B1F9A"/>
    <w:rsid w:val="001C316D"/>
    <w:rsid w:val="00264502"/>
    <w:rsid w:val="002A60DF"/>
    <w:rsid w:val="00305A7F"/>
    <w:rsid w:val="0037057D"/>
    <w:rsid w:val="00386EA7"/>
    <w:rsid w:val="003D0B5A"/>
    <w:rsid w:val="004011AE"/>
    <w:rsid w:val="00434312"/>
    <w:rsid w:val="00451B3F"/>
    <w:rsid w:val="00494D60"/>
    <w:rsid w:val="00552EF9"/>
    <w:rsid w:val="005752E3"/>
    <w:rsid w:val="005B5390"/>
    <w:rsid w:val="005D2DE3"/>
    <w:rsid w:val="005E64E9"/>
    <w:rsid w:val="00601D55"/>
    <w:rsid w:val="0064467E"/>
    <w:rsid w:val="006A4049"/>
    <w:rsid w:val="006A6C44"/>
    <w:rsid w:val="006C343E"/>
    <w:rsid w:val="007526C1"/>
    <w:rsid w:val="007739BF"/>
    <w:rsid w:val="00775014"/>
    <w:rsid w:val="007A1813"/>
    <w:rsid w:val="007F2EC2"/>
    <w:rsid w:val="00895875"/>
    <w:rsid w:val="008B6B8B"/>
    <w:rsid w:val="008C6F34"/>
    <w:rsid w:val="00A46539"/>
    <w:rsid w:val="00AA58BD"/>
    <w:rsid w:val="00AA675D"/>
    <w:rsid w:val="00BF0A6F"/>
    <w:rsid w:val="00C93B0B"/>
    <w:rsid w:val="00CC150F"/>
    <w:rsid w:val="00CC3CB2"/>
    <w:rsid w:val="00CD5FE6"/>
    <w:rsid w:val="00D17480"/>
    <w:rsid w:val="00D57960"/>
    <w:rsid w:val="00D764DE"/>
    <w:rsid w:val="00E00F62"/>
    <w:rsid w:val="00E1364B"/>
    <w:rsid w:val="00E82AB5"/>
    <w:rsid w:val="00ED31A8"/>
    <w:rsid w:val="00F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6A6C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6C4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C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6A6C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6C4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C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4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  spis  u ref.</izvorni_sadrzaj>
    <derivirana_varijabla naziv="DomainObject.Predmet.PrimjedbaSuca_1">I,II   kod Dubi,    ,III,IV,V -dio  spis  u ref.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535</properties:Words>
  <properties:Characters>3020</properties:Characters>
  <properties:Lines>91</properties:Lines>
  <properties:Paragraphs>38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2017-10-30T08:45:00Z</dcterms:created>
  <dc:creator>zbiondic</dc:creator>
  <cp:lastModifiedBy>wsadmin</cp:lastModifiedBy>
  <cp:lastPrinted>2017-10-30T11:13:00Z</cp:lastPrinted>
  <dcterms:modified xmlns:xsi="http://www.w3.org/2001/XMLSchema-instance" xsi:type="dcterms:W3CDTF">2017-10-30T12:22:00Z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