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923a" w14:paraId="5c0923a" w:rsidRDefault="00CC42E3" w:rsidP="00CC42E3" w:rsidR="00CC42E3" w:rsidRPr="00A36C2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A36C28">
        <w:rPr>
          <w:noProof/>
          <w:sz w:val="24"/>
          <w:szCs w:val="24"/>
          <w:lang w:val="hr-HR"/>
        </w:rPr>
        <w:t xml:space="preserve">                   </w:t>
      </w:r>
      <w:r w:rsidR="002B2F96" w:rsidRPr="00A36C28">
        <w:rPr>
          <w:noProof/>
          <w:sz w:val="24"/>
          <w:szCs w:val="24"/>
          <w:lang w:val="hr-HR"/>
        </w:rPr>
        <w:drawing>
          <wp:inline distR="0" distL="0" distB="0" distT="0">
            <wp:extent cy="966470" cx="724535"/>
            <wp:effectExtent b="508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2E3" w:rsidP="00CC42E3" w:rsidR="00CC42E3" w:rsidRPr="00A36C28">
      <w:pPr>
        <w:tabs>
          <w:tab w:pos="8475" w:val="left"/>
        </w:tabs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        REPUBLIKA HRVATSKA</w:t>
      </w:r>
      <w:r w:rsidRPr="00A36C28">
        <w:rPr>
          <w:sz w:val="24"/>
          <w:szCs w:val="24"/>
          <w:lang w:val="hr-HR"/>
        </w:rPr>
        <w:tab/>
      </w:r>
    </w:p>
    <w:p w:rsidRDefault="00CC42E3" w:rsidP="00CC42E3" w:rsidR="00CC42E3" w:rsidRPr="00A36C28">
      <w:pPr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TRGOVAČKI SUD U VARAŽDINU</w:t>
      </w:r>
    </w:p>
    <w:p w:rsidRDefault="00CC42E3" w:rsidP="00CC42E3" w:rsidR="00CC42E3" w:rsidRPr="00A36C28">
      <w:pPr>
        <w:ind w:firstLine="720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        B. Radić 2</w:t>
      </w:r>
    </w:p>
    <w:p w:rsidRDefault="00CC42E3" w:rsidP="00CC42E3" w:rsidR="00CC42E3" w:rsidRPr="00A36C28">
      <w:pPr>
        <w:rPr>
          <w:sz w:val="24"/>
          <w:szCs w:val="24"/>
          <w:lang w:val="hr-HR"/>
        </w:rPr>
      </w:pPr>
    </w:p>
    <w:p w:rsidRDefault="00A36C28" w:rsidP="007C2715" w:rsidR="00A36C28">
      <w:pPr>
        <w:jc w:val="center"/>
        <w:rPr>
          <w:sz w:val="24"/>
          <w:szCs w:val="24"/>
          <w:lang w:val="hr-HR"/>
        </w:rPr>
      </w:pPr>
    </w:p>
    <w:p w:rsidRDefault="00CC42E3" w:rsidP="007C2715" w:rsidR="00CC42E3" w:rsidRPr="00A36C28">
      <w:pPr>
        <w:jc w:val="center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U  I M E  R E P U B L I K E  H R V A T S K E</w:t>
      </w:r>
    </w:p>
    <w:p w:rsidRDefault="00CC42E3" w:rsidP="007C2715" w:rsidR="00CC42E3" w:rsidRPr="00A36C28">
      <w:pPr>
        <w:rPr>
          <w:sz w:val="24"/>
          <w:szCs w:val="24"/>
          <w:lang w:val="hr-HR"/>
        </w:rPr>
      </w:pPr>
    </w:p>
    <w:p w:rsidRDefault="00CC42E3" w:rsidP="007C2715" w:rsidR="00CC42E3" w:rsidRPr="00A36C28">
      <w:pPr>
        <w:jc w:val="center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R J E Š E NJ E</w:t>
      </w:r>
    </w:p>
    <w:p w:rsidRDefault="00100D0F" w:rsidR="00100D0F" w:rsidRPr="00A36C28">
      <w:pPr>
        <w:jc w:val="center"/>
        <w:rPr>
          <w:sz w:val="24"/>
          <w:szCs w:val="24"/>
          <w:lang w:val="hr-HR"/>
        </w:rPr>
      </w:pPr>
    </w:p>
    <w:p w:rsidRDefault="00A36C28" w:rsidR="007C2715" w:rsidRPr="00A36C28">
      <w:pPr>
        <w:jc w:val="center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</w:r>
    </w:p>
    <w:p w:rsidRDefault="00A36C28" w:rsidP="00A36C28" w:rsidR="00A36C28" w:rsidRPr="00A36C28">
      <w:pPr>
        <w:ind w:firstLine="72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</w:t>
      </w:r>
      <w:r w:rsidRPr="00A36C28">
        <w:t xml:space="preserve"> </w:t>
      </w:r>
      <w:r w:rsidRPr="00A36C28">
        <w:rPr>
          <w:sz w:val="24"/>
          <w:szCs w:val="24"/>
          <w:lang w:val="hr-HR"/>
        </w:rPr>
        <w:t>ELEKTRO-KOS, društvo s ograničenom odgovornošću za trgovinu, usluge i proizvodnju</w:t>
      </w:r>
      <w:r>
        <w:rPr>
          <w:sz w:val="24"/>
          <w:szCs w:val="24"/>
          <w:lang w:val="hr-HR"/>
        </w:rPr>
        <w:t xml:space="preserve">, skraćena tvrtka </w:t>
      </w:r>
      <w:r w:rsidRPr="00A36C28">
        <w:rPr>
          <w:sz w:val="24"/>
          <w:szCs w:val="24"/>
          <w:lang w:val="hr-HR"/>
        </w:rPr>
        <w:t>ELKOS d.o.o., OIB: 60006344088 sa sjedištem u Saj</w:t>
      </w:r>
      <w:r>
        <w:rPr>
          <w:sz w:val="24"/>
          <w:szCs w:val="24"/>
          <w:lang w:val="hr-HR"/>
        </w:rPr>
        <w:t>mišna 17, 40329 Kotoriba, dana 16</w:t>
      </w:r>
      <w:r w:rsidRPr="00A36C28">
        <w:rPr>
          <w:sz w:val="24"/>
          <w:szCs w:val="24"/>
          <w:lang w:val="hr-HR"/>
        </w:rPr>
        <w:t>. ožujka 2017. godine</w:t>
      </w:r>
    </w:p>
    <w:p w:rsidRDefault="00C60861" w:rsidP="00BF7926" w:rsidR="00C60861" w:rsidRPr="00A36C28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354D99" w:rsidR="00C35717" w:rsidRPr="00A36C28">
      <w:pPr>
        <w:jc w:val="center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r i j e š i o</w:t>
      </w:r>
      <w:r w:rsidR="001C7BBD" w:rsidRPr="00A36C28">
        <w:rPr>
          <w:sz w:val="24"/>
          <w:szCs w:val="24"/>
          <w:lang w:val="hr-HR"/>
        </w:rPr>
        <w:t xml:space="preserve"> </w:t>
      </w:r>
      <w:r w:rsidRPr="00A36C28">
        <w:rPr>
          <w:sz w:val="24"/>
          <w:szCs w:val="24"/>
          <w:lang w:val="hr-HR"/>
        </w:rPr>
        <w:t xml:space="preserve">  j e</w:t>
      </w:r>
    </w:p>
    <w:p w:rsidRDefault="00DE226B" w:rsidP="00DE226B" w:rsidR="00DE226B">
      <w:pPr>
        <w:ind w:left="780"/>
        <w:jc w:val="both"/>
        <w:rPr>
          <w:sz w:val="24"/>
          <w:szCs w:val="24"/>
          <w:lang w:val="hr-HR"/>
        </w:rPr>
      </w:pPr>
    </w:p>
    <w:p w:rsidRDefault="00A36C28" w:rsidP="00DE226B" w:rsidR="00A36C28" w:rsidRPr="00A36C28">
      <w:pPr>
        <w:ind w:left="780"/>
        <w:jc w:val="both"/>
        <w:rPr>
          <w:sz w:val="24"/>
          <w:szCs w:val="24"/>
          <w:lang w:val="hr-HR"/>
        </w:rPr>
      </w:pPr>
    </w:p>
    <w:p w:rsidRDefault="00FA5D65" w:rsidP="00CC42E3" w:rsidR="00354D99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</w:r>
      <w:r w:rsidR="00CC42E3" w:rsidRPr="00A36C28">
        <w:rPr>
          <w:sz w:val="24"/>
          <w:szCs w:val="24"/>
          <w:lang w:val="hr-HR"/>
        </w:rPr>
        <w:t>I/</w:t>
      </w:r>
      <w:r w:rsidR="00266B3A" w:rsidRPr="00A36C28">
        <w:rPr>
          <w:sz w:val="24"/>
          <w:szCs w:val="24"/>
          <w:lang w:val="hr-HR"/>
        </w:rPr>
        <w:t xml:space="preserve"> </w:t>
      </w:r>
      <w:r w:rsidR="00354D99" w:rsidRPr="00A36C28">
        <w:rPr>
          <w:sz w:val="24"/>
          <w:szCs w:val="24"/>
          <w:lang w:val="hr-HR"/>
        </w:rPr>
        <w:t>Obustavlja se prethodni postupak radi utvrđivanja uvjeta za otvaranje stečajnog postupka nad dužnikom</w:t>
      </w:r>
      <w:r w:rsidRPr="00A36C28">
        <w:rPr>
          <w:sz w:val="24"/>
          <w:szCs w:val="24"/>
          <w:lang w:val="hr-HR"/>
        </w:rPr>
        <w:t xml:space="preserve"> </w:t>
      </w:r>
      <w:r w:rsidR="00A36C28" w:rsidRPr="00A36C28">
        <w:rPr>
          <w:sz w:val="24"/>
          <w:szCs w:val="24"/>
          <w:lang w:val="hr-HR"/>
        </w:rPr>
        <w:t>ELEKTRO-KOS, društvo s ograničenom odgovornošću za trgovinu, usluge i proizvodnju</w:t>
      </w:r>
      <w:r w:rsidR="00A36C28">
        <w:rPr>
          <w:sz w:val="24"/>
          <w:szCs w:val="24"/>
          <w:lang w:val="hr-HR"/>
        </w:rPr>
        <w:t xml:space="preserve">, skraćena tvrtka </w:t>
      </w:r>
      <w:r w:rsidR="00A36C28" w:rsidRPr="00A36C28">
        <w:rPr>
          <w:sz w:val="24"/>
          <w:szCs w:val="24"/>
          <w:lang w:val="hr-HR"/>
        </w:rPr>
        <w:t>ELKOS d.o.o., OIB: 60006344088 sa sjedištem u Saj</w:t>
      </w:r>
      <w:r w:rsidR="00A36C28">
        <w:rPr>
          <w:sz w:val="24"/>
          <w:szCs w:val="24"/>
          <w:lang w:val="hr-HR"/>
        </w:rPr>
        <w:t>mišna 17, 40329 Kotoriba</w:t>
      </w:r>
      <w:r w:rsidR="00E02B1B" w:rsidRPr="00A36C28">
        <w:rPr>
          <w:sz w:val="24"/>
          <w:szCs w:val="24"/>
          <w:lang w:val="hr-HR"/>
        </w:rPr>
        <w:t xml:space="preserve">. </w:t>
      </w:r>
    </w:p>
    <w:p w:rsidRDefault="00C60861" w:rsidP="00CC42E3" w:rsidR="00C60861" w:rsidRPr="00A36C28">
      <w:pPr>
        <w:jc w:val="both"/>
        <w:rPr>
          <w:sz w:val="24"/>
          <w:szCs w:val="24"/>
          <w:lang w:val="hr-HR"/>
        </w:rPr>
      </w:pPr>
    </w:p>
    <w:p w:rsidRDefault="00C60861" w:rsidP="00CC42E3" w:rsidR="00C60861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  <w:t xml:space="preserve">II/ Ročište </w:t>
      </w:r>
      <w:r w:rsidR="00A36C28">
        <w:rPr>
          <w:sz w:val="24"/>
          <w:szCs w:val="24"/>
          <w:lang w:val="hr-HR"/>
        </w:rPr>
        <w:t>zakazano za 11</w:t>
      </w:r>
      <w:r w:rsidRPr="00A36C28">
        <w:rPr>
          <w:sz w:val="24"/>
          <w:szCs w:val="24"/>
          <w:lang w:val="hr-HR"/>
        </w:rPr>
        <w:t>.</w:t>
      </w:r>
      <w:r w:rsidR="00A36C28">
        <w:rPr>
          <w:sz w:val="24"/>
          <w:szCs w:val="24"/>
          <w:lang w:val="hr-HR"/>
        </w:rPr>
        <w:t>travnja 2017. u 10,1</w:t>
      </w:r>
      <w:r w:rsidRPr="00A36C28">
        <w:rPr>
          <w:sz w:val="24"/>
          <w:szCs w:val="24"/>
          <w:lang w:val="hr-HR"/>
        </w:rPr>
        <w:t>0 sati, kod ovog suda, neće se održati.</w:t>
      </w:r>
    </w:p>
    <w:p w:rsidRDefault="00CC42E3" w:rsidP="001F5FE7" w:rsidR="007C2715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</w:r>
    </w:p>
    <w:p w:rsidRDefault="00811E58" w:rsidP="00BF1DA6" w:rsidR="00811E58" w:rsidRPr="00A36C28">
      <w:pPr>
        <w:jc w:val="center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Obrazloženje</w:t>
      </w:r>
    </w:p>
    <w:p w:rsidRDefault="00100D0F" w:rsidP="00E238EC" w:rsidR="00100D0F">
      <w:pPr>
        <w:rPr>
          <w:sz w:val="24"/>
          <w:szCs w:val="24"/>
          <w:lang w:val="hr-HR"/>
        </w:rPr>
      </w:pPr>
    </w:p>
    <w:p w:rsidRDefault="00A36C28" w:rsidP="00E238EC" w:rsidR="00A36C28" w:rsidRPr="00A36C28">
      <w:pPr>
        <w:rPr>
          <w:sz w:val="24"/>
          <w:szCs w:val="24"/>
          <w:lang w:val="hr-HR"/>
        </w:rPr>
      </w:pPr>
    </w:p>
    <w:p w:rsidRDefault="009A59ED" w:rsidP="00BF7926" w:rsidR="00BF7926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</w:r>
      <w:r w:rsidR="00A36C28" w:rsidRPr="00A36C28">
        <w:rPr>
          <w:sz w:val="24"/>
          <w:szCs w:val="24"/>
        </w:rPr>
        <w:t>Predlagatelj je 27. veljače 2017. podnio ovome sudu prijedlog za otvaranje stečajnog postupka nad dužnikom, navodeći da dužnik na dan 23. veljače 2017. ima evidentirane neizvršene osnove za plaćanje u ukupnom iznosu od 163.340,24 kn.</w:t>
      </w:r>
    </w:p>
    <w:p w:rsidRDefault="000F4366" w:rsidP="000F4366" w:rsidR="000F4366" w:rsidRPr="00A36C28">
      <w:pPr>
        <w:jc w:val="both"/>
        <w:rPr>
          <w:sz w:val="24"/>
          <w:szCs w:val="24"/>
          <w:lang w:val="hr-HR"/>
        </w:rPr>
      </w:pPr>
    </w:p>
    <w:p w:rsidRDefault="00A36C28" w:rsidP="00BF7926" w:rsidR="00BF7926" w:rsidRPr="00A36C2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Sud je rješenjem broj 2 St-110/17-3 od 8. ožujka 2017.  </w:t>
      </w:r>
      <w:r w:rsidR="00BF7926" w:rsidRPr="00A36C28">
        <w:rPr>
          <w:sz w:val="24"/>
          <w:szCs w:val="24"/>
          <w:lang w:val="hr-HR"/>
        </w:rPr>
        <w:t>pokrenuo prethodni postupak radi utvrđivanja uvjeta za otvaranje stečajnog postupka nad dužnikom</w:t>
      </w:r>
      <w:r w:rsidR="00C60861" w:rsidRPr="00A36C28">
        <w:rPr>
          <w:sz w:val="24"/>
          <w:szCs w:val="24"/>
          <w:lang w:val="hr-HR"/>
        </w:rPr>
        <w:t>.</w:t>
      </w:r>
    </w:p>
    <w:p w:rsidRDefault="00BF7926" w:rsidP="000F4366" w:rsidR="00BF7926" w:rsidRPr="00A36C28">
      <w:pPr>
        <w:jc w:val="both"/>
        <w:rPr>
          <w:sz w:val="24"/>
          <w:szCs w:val="24"/>
          <w:lang w:val="hr-HR"/>
        </w:rPr>
      </w:pPr>
    </w:p>
    <w:p w:rsidRDefault="00557882" w:rsidP="00A36C28" w:rsidR="00557882" w:rsidRPr="00A36C28">
      <w:pPr>
        <w:pStyle w:val="Tijeloteksta"/>
        <w:ind w:firstLine="720"/>
      </w:pPr>
      <w:r w:rsidRPr="00A36C28">
        <w:t>Tijekom prethodnog postupka radi utvrđivanja uvjeta za otvaranje stečajnog postupka nad dužnikom, dužnik je</w:t>
      </w:r>
      <w:r w:rsidR="00E02B1B" w:rsidRPr="00A36C28">
        <w:t xml:space="preserve"> </w:t>
      </w:r>
      <w:r w:rsidR="001E7ABB" w:rsidRPr="00A36C28">
        <w:t xml:space="preserve">obavijestio sud </w:t>
      </w:r>
      <w:r w:rsidR="00CE1D7E" w:rsidRPr="00A36C28">
        <w:t>da je podmirio svoj dug radi čega mu račun više nije u blokadi</w:t>
      </w:r>
      <w:r w:rsidRPr="00A36C28">
        <w:t>, što</w:t>
      </w:r>
      <w:r w:rsidR="001E7ABB" w:rsidRPr="00A36C28">
        <w:t xml:space="preserve"> je</w:t>
      </w:r>
      <w:r w:rsidR="00A36C28">
        <w:t xml:space="preserve"> i potkrijepio potvrdom</w:t>
      </w:r>
      <w:r w:rsidR="00BB7978" w:rsidRPr="00A36C28">
        <w:t xml:space="preserve"> FINA</w:t>
      </w:r>
      <w:r w:rsidR="00A36C28">
        <w:t>-e</w:t>
      </w:r>
      <w:r w:rsidR="00BB7978" w:rsidRPr="00A36C28">
        <w:t xml:space="preserve"> o blokadi računa i no</w:t>
      </w:r>
      <w:r w:rsidR="00A36C28">
        <w:t>včanih sredstava ovršenika od 9</w:t>
      </w:r>
      <w:r w:rsidR="00CE1D7E" w:rsidRPr="00A36C28">
        <w:t xml:space="preserve">. </w:t>
      </w:r>
      <w:r w:rsidR="00A36C28">
        <w:t>ožujka 2017</w:t>
      </w:r>
      <w:r w:rsidR="00CE1D7E" w:rsidRPr="00A36C28">
        <w:t xml:space="preserve">. </w:t>
      </w:r>
    </w:p>
    <w:p w:rsidRDefault="00BB7978" w:rsidP="00452E1E" w:rsidR="00BB7978">
      <w:pPr>
        <w:pStyle w:val="Tijeloteksta"/>
      </w:pPr>
    </w:p>
    <w:p w:rsidRDefault="00A36C28" w:rsidP="00452E1E" w:rsidR="00A36C28">
      <w:pPr>
        <w:pStyle w:val="Tijeloteksta"/>
      </w:pPr>
    </w:p>
    <w:p w:rsidRDefault="00A36C28" w:rsidP="00452E1E" w:rsidR="00A36C28">
      <w:pPr>
        <w:pStyle w:val="Tijeloteksta"/>
      </w:pPr>
    </w:p>
    <w:p w:rsidRDefault="00A36C28" w:rsidP="00452E1E" w:rsidR="00A36C28">
      <w:pPr>
        <w:pStyle w:val="Tijeloteksta"/>
      </w:pPr>
    </w:p>
    <w:p w:rsidRDefault="00A36C28" w:rsidP="00452E1E" w:rsidR="00A36C28" w:rsidRPr="00A36C28">
      <w:pPr>
        <w:pStyle w:val="Tijeloteksta"/>
      </w:pPr>
    </w:p>
    <w:p w:rsidRDefault="0027230C" w:rsidP="00557882" w:rsidR="00CC42E3" w:rsidRPr="00A36C28">
      <w:pPr>
        <w:pStyle w:val="Tijeloteksta"/>
      </w:pPr>
      <w:r w:rsidRPr="00A36C28">
        <w:lastRenderedPageBreak/>
        <w:tab/>
      </w:r>
      <w:r w:rsidR="00CC42E3" w:rsidRPr="00A36C28"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981C45" w:rsidP="00452E1E" w:rsidR="00981C45" w:rsidRPr="00A36C28">
      <w:pPr>
        <w:pStyle w:val="Tijeloteksta"/>
      </w:pPr>
    </w:p>
    <w:p w:rsidRDefault="00A36C28" w:rsidP="00BB7978" w:rsidR="00A36C28">
      <w:pPr>
        <w:pStyle w:val="Tijeloteksta"/>
        <w:jc w:val="center"/>
      </w:pPr>
    </w:p>
    <w:p w:rsidRDefault="0080169D" w:rsidP="00BB7978" w:rsidR="00543414" w:rsidRPr="00A36C28">
      <w:pPr>
        <w:pStyle w:val="Tijeloteksta"/>
        <w:jc w:val="center"/>
      </w:pPr>
      <w:r w:rsidRPr="00A36C28">
        <w:t>U Varaždinu</w:t>
      </w:r>
      <w:r w:rsidR="00A36C28">
        <w:t xml:space="preserve"> 16</w:t>
      </w:r>
      <w:r w:rsidR="002B2F96" w:rsidRPr="00A36C28">
        <w:t xml:space="preserve">. </w:t>
      </w:r>
      <w:r w:rsidR="00A36C28">
        <w:t>ožujka 2017</w:t>
      </w:r>
      <w:r w:rsidR="00266B3A" w:rsidRPr="00A36C28">
        <w:t>.</w:t>
      </w:r>
    </w:p>
    <w:p w:rsidRDefault="00D93FF0" w:rsidP="00BF1DA6" w:rsidR="00D93FF0" w:rsidRPr="00A36C28">
      <w:pPr>
        <w:jc w:val="center"/>
        <w:rPr>
          <w:sz w:val="24"/>
          <w:szCs w:val="24"/>
          <w:lang w:val="hr-HR"/>
        </w:rPr>
      </w:pPr>
    </w:p>
    <w:p w:rsidRDefault="00C60861" w:rsidP="00BF1DA6" w:rsidR="00C60861" w:rsidRPr="00A36C28">
      <w:pPr>
        <w:jc w:val="center"/>
        <w:rPr>
          <w:sz w:val="24"/>
          <w:szCs w:val="24"/>
          <w:lang w:val="hr-HR"/>
        </w:rPr>
      </w:pPr>
    </w:p>
    <w:p w:rsidRDefault="00811E58" w:rsidR="004D128C" w:rsidRPr="00A36C28">
      <w:pPr>
        <w:ind w:firstLine="72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Pr="00A36C28">
        <w:rPr>
          <w:sz w:val="24"/>
          <w:szCs w:val="24"/>
          <w:lang w:val="hr-HR"/>
        </w:rPr>
        <w:tab/>
      </w:r>
      <w:r w:rsidR="00CE521A" w:rsidRPr="00A36C28">
        <w:rPr>
          <w:sz w:val="24"/>
          <w:szCs w:val="24"/>
          <w:lang w:val="hr-HR"/>
        </w:rPr>
        <w:tab/>
      </w:r>
      <w:r w:rsidR="007C2715" w:rsidRPr="00A36C28">
        <w:rPr>
          <w:sz w:val="24"/>
          <w:szCs w:val="24"/>
          <w:lang w:val="hr-HR"/>
        </w:rPr>
        <w:t>Sutkinja:</w:t>
      </w:r>
    </w:p>
    <w:p w:rsidRDefault="007C2715" w:rsidP="00C575B0" w:rsidR="000F4366" w:rsidRPr="00A36C28">
      <w:pPr>
        <w:ind w:firstLine="720" w:left="504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Melita Poljanec Bubaš</w:t>
      </w:r>
      <w:r w:rsidR="009C6E0B" w:rsidRPr="00A36C28">
        <w:rPr>
          <w:sz w:val="24"/>
          <w:szCs w:val="24"/>
          <w:lang w:val="hr-HR"/>
        </w:rPr>
        <w:t>,v.r.</w:t>
      </w:r>
    </w:p>
    <w:p w:rsidRDefault="00622F2F" w:rsidP="007C2715" w:rsidR="00622F2F" w:rsidRPr="00A36C28">
      <w:pPr>
        <w:ind w:firstLine="720" w:left="5040"/>
        <w:jc w:val="both"/>
        <w:rPr>
          <w:sz w:val="24"/>
          <w:szCs w:val="24"/>
          <w:lang w:val="hr-HR"/>
        </w:rPr>
      </w:pPr>
    </w:p>
    <w:p w:rsidRDefault="00622F2F" w:rsidP="00622F2F" w:rsidR="00622F2F" w:rsidRPr="00A36C28">
      <w:pPr>
        <w:ind w:firstLine="720" w:left="360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            </w:t>
      </w:r>
    </w:p>
    <w:p w:rsidRDefault="00622F2F" w:rsidP="00622F2F" w:rsidR="00622F2F">
      <w:pPr>
        <w:ind w:firstLine="720" w:left="5040"/>
        <w:jc w:val="both"/>
        <w:rPr>
          <w:sz w:val="24"/>
          <w:szCs w:val="24"/>
          <w:lang w:val="hr-HR"/>
        </w:rPr>
      </w:pPr>
    </w:p>
    <w:p w:rsidRDefault="00A36C28" w:rsidP="00622F2F" w:rsidR="00A36C28" w:rsidRPr="00A36C28">
      <w:pPr>
        <w:ind w:firstLine="720" w:left="5040"/>
        <w:jc w:val="both"/>
        <w:rPr>
          <w:sz w:val="24"/>
          <w:szCs w:val="24"/>
          <w:lang w:val="hr-HR"/>
        </w:rPr>
      </w:pPr>
    </w:p>
    <w:p w:rsidRDefault="00521C39" w:rsidP="00521C39" w:rsidR="00521C39" w:rsidRPr="00A36C28">
      <w:pPr>
        <w:ind w:left="504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 xml:space="preserve">  </w:t>
      </w:r>
    </w:p>
    <w:p w:rsidRDefault="007C2715" w:rsidP="00521C39" w:rsidR="007C2715" w:rsidRPr="00A36C28">
      <w:pPr>
        <w:jc w:val="both"/>
        <w:rPr>
          <w:sz w:val="24"/>
          <w:szCs w:val="24"/>
          <w:lang w:val="hr-HR"/>
        </w:rPr>
      </w:pPr>
    </w:p>
    <w:p w:rsidRDefault="006217EA" w:rsidP="006217EA" w:rsidR="006217EA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UPUTA O PRAVNOM LIJEKU:</w:t>
      </w:r>
    </w:p>
    <w:p w:rsidRDefault="006217EA" w:rsidP="000F4366" w:rsidR="006217EA" w:rsidRPr="00A36C28">
      <w:pPr>
        <w:ind w:firstLine="720"/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Protiv ovoga rješenja svaki stečajni vjerovnik i dužnik</w:t>
      </w:r>
      <w:r w:rsidRPr="00A36C28">
        <w:rPr>
          <w:b/>
          <w:sz w:val="24"/>
          <w:szCs w:val="24"/>
          <w:lang w:val="hr-HR"/>
        </w:rPr>
        <w:t xml:space="preserve"> </w:t>
      </w:r>
      <w:r w:rsidRPr="00A36C28">
        <w:rPr>
          <w:sz w:val="24"/>
          <w:szCs w:val="24"/>
          <w:lang w:val="hr-HR"/>
        </w:rPr>
        <w:t xml:space="preserve">mogu podnijeti žalbu u roku od osam dana, pismeno u tri istovjetna primjerka, putem ovog suda, Visokom trgovačkom sudu Republike Hrvatske. </w:t>
      </w:r>
    </w:p>
    <w:p w:rsidRDefault="001B6D17" w:rsidR="001B6D17" w:rsidRPr="00A36C28">
      <w:pPr>
        <w:jc w:val="both"/>
        <w:rPr>
          <w:sz w:val="24"/>
          <w:szCs w:val="24"/>
          <w:lang w:val="hr-HR"/>
        </w:rPr>
      </w:pPr>
    </w:p>
    <w:p w:rsidRDefault="00811E58" w:rsidP="0080036F" w:rsidR="0080036F" w:rsidRPr="00A36C28">
      <w:pPr>
        <w:jc w:val="both"/>
        <w:rPr>
          <w:sz w:val="24"/>
          <w:szCs w:val="24"/>
          <w:lang w:val="hr-HR"/>
        </w:rPr>
      </w:pPr>
      <w:r w:rsidRPr="00A36C28">
        <w:rPr>
          <w:sz w:val="24"/>
          <w:szCs w:val="24"/>
          <w:lang w:val="hr-HR"/>
        </w:rPr>
        <w:t>DNA:</w:t>
      </w:r>
    </w:p>
    <w:p w:rsidRDefault="00A36C28" w:rsidP="00C60861" w:rsidR="00C60861" w:rsidRPr="00A36C28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FINA Varaždin, </w:t>
      </w:r>
      <w:r w:rsidR="00C60861" w:rsidRPr="00A36C28">
        <w:rPr>
          <w:sz w:val="24"/>
          <w:szCs w:val="24"/>
        </w:rPr>
        <w:t>Ul. Augusta Cesarca 2</w:t>
      </w:r>
    </w:p>
    <w:p w:rsidRDefault="00C60861" w:rsidP="00A36C28" w:rsidR="00A36C28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A36C28">
        <w:rPr>
          <w:sz w:val="24"/>
          <w:szCs w:val="24"/>
        </w:rPr>
        <w:t xml:space="preserve">dužnik </w:t>
      </w:r>
      <w:r w:rsidR="00A36C28" w:rsidRPr="00A36C28">
        <w:rPr>
          <w:sz w:val="24"/>
          <w:szCs w:val="24"/>
        </w:rPr>
        <w:t xml:space="preserve">ELKOS d.o.o., sa sjedištem u Sajmišna 17, 40329 Kotoriba </w:t>
      </w:r>
    </w:p>
    <w:p w:rsidRDefault="00C60861" w:rsidP="00C60861" w:rsidR="00C60861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A36C28">
        <w:rPr>
          <w:sz w:val="24"/>
          <w:szCs w:val="24"/>
        </w:rPr>
        <w:t>Županijsko državno odvjetništvo, Građansko-upravni odjel</w:t>
      </w:r>
    </w:p>
    <w:p w:rsidRDefault="00C60861" w:rsidP="00C60861" w:rsidR="00C60861" w:rsidRPr="00A36C28">
      <w:pPr>
        <w:pStyle w:val="Odlomakpopisa"/>
        <w:numPr>
          <w:ilvl w:val="0"/>
          <w:numId w:val="11"/>
        </w:numPr>
        <w:spacing w:after="0"/>
        <w:rPr>
          <w:sz w:val="24"/>
          <w:szCs w:val="24"/>
        </w:rPr>
      </w:pPr>
      <w:r w:rsidRPr="00A36C28">
        <w:rPr>
          <w:sz w:val="24"/>
          <w:szCs w:val="24"/>
        </w:rPr>
        <w:t>stečajna e-Oglasna ploča suda</w:t>
      </w:r>
    </w:p>
    <w:p w:rsidRDefault="001E7ABB" w:rsidP="002B2F96" w:rsidR="001E7ABB" w:rsidRPr="00A36C28">
      <w:pPr>
        <w:rPr>
          <w:sz w:val="24"/>
          <w:szCs w:val="24"/>
          <w:lang w:val="hr-HR"/>
        </w:rPr>
      </w:pPr>
    </w:p>
    <w:p w:rsidRDefault="001B30AE" w:rsidP="001B30AE" w:rsidR="001B30AE" w:rsidRPr="00A36C28">
      <w:pPr>
        <w:jc w:val="both"/>
        <w:rPr>
          <w:sz w:val="24"/>
          <w:szCs w:val="24"/>
          <w:lang w:val="hr-HR"/>
        </w:rPr>
      </w:pPr>
    </w:p>
    <w:sectPr w:rsidSect="00CE521A" w:rsidR="001B30AE" w:rsidRPr="00A36C28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426" w:right="144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94C" w:rsidR="007E494C">
      <w:r>
        <w:separator/>
      </w:r>
    </w:p>
  </w:endnote>
  <w:endnote w:id="0" w:type="continuationSeparator">
    <w:p w:rsidRDefault="007E494C" w:rsidR="007E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94C" w:rsidR="007E494C">
      <w:r>
        <w:separator/>
      </w:r>
    </w:p>
  </w:footnote>
  <w:footnote w:id="0" w:type="continuationSeparator">
    <w:p w:rsidRDefault="007E494C" w:rsidR="007E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67D2" w:rsidR="00EF67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7D2" w:rsidP="00811E58" w:rsidR="00EF67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C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67D2" w:rsidR="00EF67D2">
    <w:pPr>
      <w:pStyle w:val="Zaglavlje"/>
    </w:pPr>
  </w:p>
  <w:p w:rsidRDefault="00A36C28" w:rsidP="00A36C28" w:rsidR="00EF67D2">
    <w:pPr>
      <w:pStyle w:val="Zaglavlje"/>
      <w:jc w:val="right"/>
    </w:pPr>
    <w:r>
      <w:t>Poslovni broj: 2 St-110/17-6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926" w:rsidR="00CC42E3">
    <w:pPr>
      <w:pStyle w:val="Zaglavlje"/>
    </w:pPr>
    <w:r>
      <w:tab/>
    </w:r>
    <w:r>
      <w:tab/>
    </w:r>
    <w:r w:rsidR="00A36C28">
      <w:t>Poslovni broj: 2 St-110/17-6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E8361B0"/>
    <w:multiLevelType w:val="hybridMultilevel"/>
    <w:tmpl w:val="DFB6EFE6"/>
    <w:lvl w:tplc="49C0B2DA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04D0DA7"/>
    <w:multiLevelType w:val="hybridMultilevel"/>
    <w:tmpl w:val="D11A5782"/>
    <w:lvl w:tplc="44001D9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2ACB5941"/>
    <w:multiLevelType w:val="hybridMultilevel"/>
    <w:tmpl w:val="7B5858C4"/>
    <w:lvl w:tplc="9E6654A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D374D2"/>
    <w:multiLevelType w:val="hybridMultilevel"/>
    <w:tmpl w:val="773A737C"/>
    <w:lvl w:tplc="BF3AC030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7">
    <w:nsid w:val="53593C17"/>
    <w:multiLevelType w:val="hybridMultilevel"/>
    <w:tmpl w:val="0C58E8D2"/>
    <w:lvl w:tplc="46162A38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8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78BC0DF4"/>
    <w:multiLevelType w:val="hybridMultilevel"/>
    <w:tmpl w:val="48821108"/>
    <w:lvl w:tplc="8D404722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50BE0"/>
    <w:rsid w:val="000514A0"/>
    <w:rsid w:val="0007309D"/>
    <w:rsid w:val="00080CEB"/>
    <w:rsid w:val="00092E81"/>
    <w:rsid w:val="0009725A"/>
    <w:rsid w:val="000A411C"/>
    <w:rsid w:val="000B11DB"/>
    <w:rsid w:val="000C05DC"/>
    <w:rsid w:val="000D788A"/>
    <w:rsid w:val="000F3676"/>
    <w:rsid w:val="000F4366"/>
    <w:rsid w:val="00100934"/>
    <w:rsid w:val="00100D0F"/>
    <w:rsid w:val="00144FF8"/>
    <w:rsid w:val="0015190A"/>
    <w:rsid w:val="00156CD0"/>
    <w:rsid w:val="001758B1"/>
    <w:rsid w:val="00175FF2"/>
    <w:rsid w:val="0019393A"/>
    <w:rsid w:val="001A1258"/>
    <w:rsid w:val="001B30AE"/>
    <w:rsid w:val="001B65E1"/>
    <w:rsid w:val="001B6D17"/>
    <w:rsid w:val="001B6D34"/>
    <w:rsid w:val="001C090F"/>
    <w:rsid w:val="001C2FC2"/>
    <w:rsid w:val="001C7BBD"/>
    <w:rsid w:val="001D4E9C"/>
    <w:rsid w:val="001E0581"/>
    <w:rsid w:val="001E11AB"/>
    <w:rsid w:val="001E3C4E"/>
    <w:rsid w:val="001E6DC6"/>
    <w:rsid w:val="001E7ABB"/>
    <w:rsid w:val="001F06E6"/>
    <w:rsid w:val="001F12CA"/>
    <w:rsid w:val="001F5FE7"/>
    <w:rsid w:val="00207775"/>
    <w:rsid w:val="00213271"/>
    <w:rsid w:val="00225FF8"/>
    <w:rsid w:val="00230B7E"/>
    <w:rsid w:val="00246E6F"/>
    <w:rsid w:val="00247B5B"/>
    <w:rsid w:val="0025624D"/>
    <w:rsid w:val="00265C4D"/>
    <w:rsid w:val="00266B3A"/>
    <w:rsid w:val="0027230C"/>
    <w:rsid w:val="00290AB9"/>
    <w:rsid w:val="00291AC5"/>
    <w:rsid w:val="00295F5B"/>
    <w:rsid w:val="002A25B2"/>
    <w:rsid w:val="002A2F91"/>
    <w:rsid w:val="002A4F42"/>
    <w:rsid w:val="002B2F96"/>
    <w:rsid w:val="002C01A4"/>
    <w:rsid w:val="00315D3C"/>
    <w:rsid w:val="00316807"/>
    <w:rsid w:val="003226C0"/>
    <w:rsid w:val="003239B0"/>
    <w:rsid w:val="00323DEA"/>
    <w:rsid w:val="00325426"/>
    <w:rsid w:val="00326928"/>
    <w:rsid w:val="00333006"/>
    <w:rsid w:val="003404C9"/>
    <w:rsid w:val="00342FA4"/>
    <w:rsid w:val="00354D99"/>
    <w:rsid w:val="00361E82"/>
    <w:rsid w:val="0036326E"/>
    <w:rsid w:val="00363297"/>
    <w:rsid w:val="003815C1"/>
    <w:rsid w:val="0038227C"/>
    <w:rsid w:val="0038260A"/>
    <w:rsid w:val="003855BE"/>
    <w:rsid w:val="00386EA5"/>
    <w:rsid w:val="003B096A"/>
    <w:rsid w:val="003B1715"/>
    <w:rsid w:val="003B7E19"/>
    <w:rsid w:val="003C238A"/>
    <w:rsid w:val="003C4ADA"/>
    <w:rsid w:val="003D4852"/>
    <w:rsid w:val="003F0EF4"/>
    <w:rsid w:val="003F1AAC"/>
    <w:rsid w:val="003F3D3A"/>
    <w:rsid w:val="0040033A"/>
    <w:rsid w:val="004060C1"/>
    <w:rsid w:val="00415A5D"/>
    <w:rsid w:val="0042157D"/>
    <w:rsid w:val="00424895"/>
    <w:rsid w:val="00424E10"/>
    <w:rsid w:val="00443943"/>
    <w:rsid w:val="00452E1E"/>
    <w:rsid w:val="0047717C"/>
    <w:rsid w:val="004B6C24"/>
    <w:rsid w:val="004B6DD6"/>
    <w:rsid w:val="004D128C"/>
    <w:rsid w:val="004E5307"/>
    <w:rsid w:val="004E5F00"/>
    <w:rsid w:val="004E761D"/>
    <w:rsid w:val="00521C39"/>
    <w:rsid w:val="0052612E"/>
    <w:rsid w:val="00543414"/>
    <w:rsid w:val="00550EA8"/>
    <w:rsid w:val="00557882"/>
    <w:rsid w:val="005710FA"/>
    <w:rsid w:val="00580E70"/>
    <w:rsid w:val="0058353F"/>
    <w:rsid w:val="005908C6"/>
    <w:rsid w:val="005A1667"/>
    <w:rsid w:val="005B2E72"/>
    <w:rsid w:val="005D7136"/>
    <w:rsid w:val="005E3790"/>
    <w:rsid w:val="005E5FA4"/>
    <w:rsid w:val="005F10ED"/>
    <w:rsid w:val="006040DB"/>
    <w:rsid w:val="006056EA"/>
    <w:rsid w:val="00607B30"/>
    <w:rsid w:val="006217EA"/>
    <w:rsid w:val="00622F2F"/>
    <w:rsid w:val="006328BF"/>
    <w:rsid w:val="00635788"/>
    <w:rsid w:val="00643F7D"/>
    <w:rsid w:val="00647749"/>
    <w:rsid w:val="00652887"/>
    <w:rsid w:val="0066421C"/>
    <w:rsid w:val="00690841"/>
    <w:rsid w:val="006A0CE5"/>
    <w:rsid w:val="006F3495"/>
    <w:rsid w:val="006F626C"/>
    <w:rsid w:val="007134D8"/>
    <w:rsid w:val="00725DEB"/>
    <w:rsid w:val="00726C4B"/>
    <w:rsid w:val="00760221"/>
    <w:rsid w:val="00782DF6"/>
    <w:rsid w:val="007A185C"/>
    <w:rsid w:val="007C2715"/>
    <w:rsid w:val="007C48A8"/>
    <w:rsid w:val="007C64A4"/>
    <w:rsid w:val="007E494C"/>
    <w:rsid w:val="0080036F"/>
    <w:rsid w:val="0080126C"/>
    <w:rsid w:val="0080169D"/>
    <w:rsid w:val="00811E58"/>
    <w:rsid w:val="0083537D"/>
    <w:rsid w:val="008441BC"/>
    <w:rsid w:val="00856191"/>
    <w:rsid w:val="00871E5D"/>
    <w:rsid w:val="00874DBD"/>
    <w:rsid w:val="008B09B9"/>
    <w:rsid w:val="008B4248"/>
    <w:rsid w:val="008C50D4"/>
    <w:rsid w:val="008C5FE0"/>
    <w:rsid w:val="008D2538"/>
    <w:rsid w:val="008F0E06"/>
    <w:rsid w:val="00910B8E"/>
    <w:rsid w:val="00910EE3"/>
    <w:rsid w:val="0093040D"/>
    <w:rsid w:val="0093630E"/>
    <w:rsid w:val="009566AF"/>
    <w:rsid w:val="0095747C"/>
    <w:rsid w:val="00967065"/>
    <w:rsid w:val="00981C45"/>
    <w:rsid w:val="009849A0"/>
    <w:rsid w:val="009905F2"/>
    <w:rsid w:val="009A59ED"/>
    <w:rsid w:val="009B0010"/>
    <w:rsid w:val="009C1FF5"/>
    <w:rsid w:val="009C6E0B"/>
    <w:rsid w:val="009D71D1"/>
    <w:rsid w:val="009E0800"/>
    <w:rsid w:val="009E091D"/>
    <w:rsid w:val="00A01726"/>
    <w:rsid w:val="00A01FB9"/>
    <w:rsid w:val="00A02D9A"/>
    <w:rsid w:val="00A03489"/>
    <w:rsid w:val="00A140B9"/>
    <w:rsid w:val="00A23923"/>
    <w:rsid w:val="00A3432B"/>
    <w:rsid w:val="00A36C28"/>
    <w:rsid w:val="00A412EC"/>
    <w:rsid w:val="00A718B7"/>
    <w:rsid w:val="00A805A8"/>
    <w:rsid w:val="00A9406E"/>
    <w:rsid w:val="00AC433D"/>
    <w:rsid w:val="00AD6097"/>
    <w:rsid w:val="00AE7225"/>
    <w:rsid w:val="00AE7C3E"/>
    <w:rsid w:val="00AF4049"/>
    <w:rsid w:val="00B0225C"/>
    <w:rsid w:val="00B0521D"/>
    <w:rsid w:val="00B11692"/>
    <w:rsid w:val="00B23F31"/>
    <w:rsid w:val="00B26350"/>
    <w:rsid w:val="00B32873"/>
    <w:rsid w:val="00B54095"/>
    <w:rsid w:val="00B943C2"/>
    <w:rsid w:val="00B96C81"/>
    <w:rsid w:val="00BB69BC"/>
    <w:rsid w:val="00BB7978"/>
    <w:rsid w:val="00BC4689"/>
    <w:rsid w:val="00BE659F"/>
    <w:rsid w:val="00BF1DA6"/>
    <w:rsid w:val="00BF7926"/>
    <w:rsid w:val="00C22C82"/>
    <w:rsid w:val="00C23E8E"/>
    <w:rsid w:val="00C35717"/>
    <w:rsid w:val="00C3684A"/>
    <w:rsid w:val="00C46A13"/>
    <w:rsid w:val="00C575B0"/>
    <w:rsid w:val="00C60861"/>
    <w:rsid w:val="00C643D2"/>
    <w:rsid w:val="00C71863"/>
    <w:rsid w:val="00C83699"/>
    <w:rsid w:val="00CA1798"/>
    <w:rsid w:val="00CC13B1"/>
    <w:rsid w:val="00CC42E3"/>
    <w:rsid w:val="00CC4B27"/>
    <w:rsid w:val="00CC533B"/>
    <w:rsid w:val="00CD68B9"/>
    <w:rsid w:val="00CE1D7E"/>
    <w:rsid w:val="00CE3C5C"/>
    <w:rsid w:val="00CE521A"/>
    <w:rsid w:val="00CE703E"/>
    <w:rsid w:val="00CE7BB5"/>
    <w:rsid w:val="00D0514E"/>
    <w:rsid w:val="00D237CF"/>
    <w:rsid w:val="00D341B4"/>
    <w:rsid w:val="00D44618"/>
    <w:rsid w:val="00D50088"/>
    <w:rsid w:val="00D564E1"/>
    <w:rsid w:val="00D77F04"/>
    <w:rsid w:val="00D937B6"/>
    <w:rsid w:val="00D93FF0"/>
    <w:rsid w:val="00DB1FA5"/>
    <w:rsid w:val="00DB2CF5"/>
    <w:rsid w:val="00DB76B8"/>
    <w:rsid w:val="00DE226B"/>
    <w:rsid w:val="00DE4483"/>
    <w:rsid w:val="00DF4AF0"/>
    <w:rsid w:val="00E02A78"/>
    <w:rsid w:val="00E02B1B"/>
    <w:rsid w:val="00E238EC"/>
    <w:rsid w:val="00E367F2"/>
    <w:rsid w:val="00E3783A"/>
    <w:rsid w:val="00E50A32"/>
    <w:rsid w:val="00E514CC"/>
    <w:rsid w:val="00E812E1"/>
    <w:rsid w:val="00E83330"/>
    <w:rsid w:val="00E845DB"/>
    <w:rsid w:val="00EA168B"/>
    <w:rsid w:val="00EA1F2C"/>
    <w:rsid w:val="00EA3CEA"/>
    <w:rsid w:val="00EC0C92"/>
    <w:rsid w:val="00ED0444"/>
    <w:rsid w:val="00EE5A56"/>
    <w:rsid w:val="00EF005C"/>
    <w:rsid w:val="00EF292D"/>
    <w:rsid w:val="00EF49D1"/>
    <w:rsid w:val="00EF67D2"/>
    <w:rsid w:val="00F076BF"/>
    <w:rsid w:val="00F454B1"/>
    <w:rsid w:val="00F51DD7"/>
    <w:rsid w:val="00F61207"/>
    <w:rsid w:val="00F66097"/>
    <w:rsid w:val="00F82CC3"/>
    <w:rsid w:val="00F933CA"/>
    <w:rsid w:val="00FA5D65"/>
    <w:rsid w:val="00FB1B0C"/>
    <w:rsid w:val="00FB38F7"/>
    <w:rsid w:val="00FD6C1B"/>
    <w:rsid w:val="00FE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true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CD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CD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CD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CD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styleId="Hiperveza" w:type="character">
    <w:name w:val="Hyperlink"/>
    <w:rsid w:val="00354D99"/>
    <w:rPr>
      <w:color w:val="0000FF"/>
      <w:u w:val="single"/>
    </w:rPr>
  </w:style>
  <w:style w:customStyle="1" w:styleId="OdlomakpopisaChar" w:type="character">
    <w:name w:val="Odlomak popisa Char"/>
    <w:link w:val="Odlomakpopisa"/>
    <w:uiPriority w:val="34"/>
    <w:locked/>
    <w:rsid w:val="007C2715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C2715"/>
    <w:pPr>
      <w:tabs>
        <w:tab w:pos="851" w:val="left"/>
      </w:tabs>
      <w:spacing w:after="240"/>
      <w:ind w:firstLine="567"/>
      <w:jc w:val="both"/>
    </w:pPr>
    <w:rPr>
      <w:sz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C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CD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C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CD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28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897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78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756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15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1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44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ELEKTRO-KOS, društvo s ograničenom odgovornošću za trgovinu, usluge i proizvodnju</izvorni_sadrzaj>
    <derivirana_varijabla naziv="DomainObject.Predmet.ProtustrankaFormated_1">  ELEKTRO-KOS, društvo s ograničenom odgovornošću za trgovinu, usluge i proizvodnju</derivirana_varijabla>
  </DomainObject.Predmet.ProtustrankaFormated>
  <DomainObject.Predmet.ProtustrankaFormatedOIB>
    <izvorni_sadrzaj>  ELEKTRO-KOS, društvo s ograničenom odgovornošću za trgovinu, usluge i proizvodnju, OIB 60006344088</izvorni_sadrzaj>
    <derivirana_varijabla naziv="DomainObject.Predmet.ProtustrankaFormatedOIB_1">  ELEKTRO-KOS, društvo s ograničenom odgovornošću za trgovinu, usluge i proizvodnju, OIB 60006344088</derivirana_varijabla>
  </DomainObject.Predmet.ProtustrankaFormatedOIB>
  <DomainObject.Predmet.ProtustrankaFormatedWithAdress>
    <izvorni_sadrzaj> ELEKTRO-KOS, društvo s ograničenom odgovornošću za trgovinu, usluge i proizvodnju, Sajmišna 17, 40320 Kotoriba</izvorni_sadrzaj>
    <derivirana_varijabla naziv="DomainObject.Predmet.ProtustrankaFormatedWithAdress_1"> ELEKTRO-KOS, društvo s ograničenom odgovornošću za trgovinu, usluge i proizvodnju, Sajmišna 17, 40320 Kotoriba</derivirana_varijabla>
  </DomainObject.Predmet.ProtustrankaFormatedWithAdress>
  <DomainObject.Predmet.ProtustrankaFormatedWithAdressOIB>
    <izvorni_sadrzaj> ELEKTRO-KOS, društvo s ograničenom odgovornošću za trgovinu, usluge i proizvodnju, OIB 60006344088, Sajmišna 17, 40320 Kotoriba</izvorni_sadrzaj>
    <derivirana_varijabla naziv="DomainObject.Predmet.ProtustrankaFormatedWithAdressOIB_1"> ELEKTRO-KOS, društvo s ograničenom odgovornošću za trgovinu, usluge i proizvodnju, OIB 60006344088, Sajmišna 17, 40320 Kotoriba</derivirana_varijabla>
  </DomainObject.Predmet.ProtustrankaFormatedWithAdressOIB>
  <DomainObject.Predmet.ProtustrankaWithAdress>
    <izvorni_sadrzaj>ELEKTRO-KOS, društvo s ograničenom odgovornošću za trgovinu, usluge i proizvodnju Sajmišna 17, 40320 Kotoriba</izvorni_sadrzaj>
    <derivirana_varijabla naziv="DomainObject.Predmet.ProtustrankaWithAdress_1">ELEKTRO-KOS, društvo s ograničenom odgovornošću za trgovinu, usluge i proizvodnju Sajmišna 17, 40320 Kotoriba</derivirana_varijabla>
  </DomainObject.Predmet.ProtustrankaWithAdress>
  <DomainObject.Predmet.ProtustrankaWithAdressOIB>
    <izvorni_sadrzaj>ELEKTRO-KOS, društvo s ograničenom odgovornošću za trgovinu, usluge i proizvodnju, OIB 60006344088, Sajmišna 17, 40320 Kotoriba</izvorni_sadrzaj>
    <derivirana_varijabla naziv="DomainObject.Predmet.ProtustrankaWithAdressOIB_1">ELEKTRO-KOS, društvo s ograničenom odgovornošću za trgovinu, usluge i proizvodnju, OIB 60006344088, Sajmišna 17, 40320 Kotoriba</derivirana_varijabla>
  </DomainObject.Predmet.ProtustrankaWithAdressOIB>
  <DomainObject.Predmet.ProtustrankaNazivFormated>
    <izvorni_sadrzaj>ELEKTRO-KOS, društvo s ograničenom odgovornošću za trgovinu, usluge i proizvodnju</izvorni_sadrzaj>
    <derivirana_varijabla naziv="DomainObject.Predmet.ProtustrankaNazivFormated_1">ELEKTRO-KOS, društvo s ograničenom odgovornošću za trgovinu, usluge i proizvodnju</derivirana_varijabla>
  </DomainObject.Predmet.ProtustrankaNazivFormated>
  <DomainObject.Predmet.ProtustrankaNazivFormatedOIB>
    <izvorni_sadrzaj>ELEKTRO-KOS, društvo s ograničenom odgovornošću za trgovinu, usluge i proizvodnju, OIB 60006344088</izvorni_sadrzaj>
    <derivirana_varijabla naziv="DomainObject.Predmet.ProtustrankaNazivFormatedOIB_1">ELEKTRO-KOS, društvo s ograničenom odgovornošću za trgovinu, usluge i proizvodnju, OIB 60006344088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163340.24</izvorni_sadrzaj>
    <derivirana_varijabla naziv="DomainObject.Predmet.TrenutnaVrijednost_1">163340.24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ELEKTRO-KOS, društvo s ograničenom odgovornošću za trgovinu, usluge i proizvodnju</item>
    </izvorni_sadrzaj>
    <derivirana_varijabla naziv="DomainObject.Predmet.ProtuStrankaListFormated_1">
      <item>ELEKTRO-KOS, društvo s ograničenom odgovornošću za trgovinu, usluge i proizvodnju</item>
    </derivirana_varijabla>
  </DomainObject.Predmet.ProtuStrankaListFormated>
  <DomainObject.Predmet.ProtuStrankaListFormatedOIB>
    <izvorni_sadrzaj>
      <item>ELEKTRO-KOS, društvo s ograničenom odgovornošću za trgovinu, usluge i proizvodnju, OIB 60006344088</item>
    </izvorni_sadrzaj>
    <derivirana_varijabla naziv="DomainObject.Predmet.ProtuStrankaListFormatedOIB_1">
      <item>ELEKTRO-KOS, društvo s ograničenom odgovornošću za trgovinu, usluge i proizvodnju, OIB 60006344088</item>
    </derivirana_varijabla>
  </DomainObject.Predmet.ProtuStrankaListFormatedOIB>
  <DomainObject.Predmet.ProtuStrankaListFormatedWithAdress>
    <izvorni_sadrzaj>
      <item>ELEKTRO-KOS, društvo s ograničenom odgovornošću za trgovinu, usluge i proizvodnju, Sajmišna 17, 40320 Kotoriba</item>
    </izvorni_sadrzaj>
    <derivirana_varijabla naziv="DomainObject.Predmet.ProtuStrankaListFormatedWithAdress_1">
      <item>ELEKTRO-KOS, društvo s ograničenom odgovornošću za trgovinu, usluge i proizvodnju, Sajmišna 17, 40320 Kotoriba</item>
    </derivirana_varijabla>
  </DomainObject.Predmet.ProtuStrankaListFormatedWithAdress>
  <DomainObject.Predmet.ProtuStrankaListFormatedWithAdressOIB>
    <izvorni_sadrzaj>
      <item>ELEKTRO-KOS, društvo s ograničenom odgovornošću za trgovinu, usluge i proizvodnju, OIB 60006344088, Sajmišna 17, 40320 Kotoriba</item>
    </izvorni_sadrzaj>
    <derivirana_varijabla naziv="DomainObject.Predmet.ProtuStrankaListFormatedWithAdressOIB_1">
      <item>ELEKTRO-KOS, društvo s ograničenom odgovornošću za trgovinu, usluge i proizvodnju, OIB 60006344088, Sajmišna 17, 40320 Kotoriba</item>
    </derivirana_varijabla>
  </DomainObject.Predmet.ProtuStrankaListFormatedWithAdressOIB>
  <DomainObject.Predmet.ProtuStrankaListNazivFormated>
    <izvorni_sadrzaj>
      <item>ELEKTRO-KOS, društvo s ograničenom odgovornošću za trgovinu, usluge i proizvodnju</item>
    </izvorni_sadrzaj>
    <derivirana_varijabla naziv="DomainObject.Predmet.ProtuStrankaListNazivFormated_1">
      <item>ELEKTRO-KOS, društvo s ograničenom odgovornošću za trgovinu, usluge i proizvodnju</item>
    </derivirana_varijabla>
  </DomainObject.Predmet.ProtuStrankaListNazivFormated>
  <DomainObject.Predmet.ProtuStrankaListNazivFormatedOIB>
    <izvorni_sadrzaj>
      <item>ELEKTRO-KOS, društvo s ograničenom odgovornošću za trgovinu, usluge i proizvodnju, OIB 60006344088</item>
    </izvorni_sadrzaj>
    <derivirana_varijabla naziv="DomainObject.Predmet.ProtuStrankaListNazivFormatedOIB_1">
      <item>ELEKTRO-KOS, društvo s ograničenom odgovornošću za trgovinu, usluge i proizvodnju, OIB 60006344088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Ivan Kos</item>
    </izvorni_sadrzaj>
    <derivirana_varijabla naziv="DomainObject.Predmet.OstaliListFormated_1">
      <item>Sudski registar</item>
      <item>e-oglasna ploča</item>
      <item>Županijsko državno odvjetništvo u Varaždinu</item>
      <item>Ivan Kos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Ivan Kos, OIB 43164632135</item>
    </izvorni_sadrzaj>
    <derivirana_varijabla naziv="DomainObject.Predmet.OstaliListFormatedOIB_1">
      <item>Sudski registar</item>
      <item>e-oglasna ploča</item>
      <item>Županijsko državno odvjetništvo u Varaždinu</item>
      <item>Ivan Kos, OIB 43164632135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Ivan Kos, J.slavenskog 7, 40320 Kotoriba</item>
    </izvorni_sadrzaj>
    <derivirana_varijabla naziv="DomainObject.Predmet.OstaliListFormatedWithAdress_1">
      <item>Sudski registar</item>
      <item>e-oglasna ploča</item>
      <item>Županijsko državno odvjetništvo u Varaždinu</item>
      <item>Ivan Kos, J.slavenskog 7, 40320 Kotoriba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Ivan Kos, OIB 43164632135, J.slavenskog 7, 40320 Kotoriba</item>
    </izvorni_sadrzaj>
    <derivirana_varijabla naziv="DomainObject.Predmet.OstaliListFormatedWithAdressOIB_1">
      <item>Sudski registar</item>
      <item>e-oglasna ploča</item>
      <item>Županijsko državno odvjetništvo u Varaždinu</item>
      <item>Ivan Kos, OIB 43164632135, J.slavenskog 7, 40320 Kotoriba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Ivan Kos</item>
    </izvorni_sadrzaj>
    <derivirana_varijabla naziv="DomainObject.Predmet.OstaliListNazivFormated_1">
      <item>Sudski registar</item>
      <item>e-oglasna ploča</item>
      <item>Županijsko državno odvjetništvo u Varaždinu</item>
      <item>Ivan Kos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Ivan Kos, OIB 43164632135</item>
    </izvorni_sadrzaj>
    <derivirana_varijabla naziv="DomainObject.Predmet.OstaliListNazivFormatedOIB_1">
      <item>Sudski registar</item>
      <item>e-oglasna ploča</item>
      <item>Županijsko državno odvjetništvo u Varaždinu</item>
      <item>Ivan Kos, OIB 43164632135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ELEKTRO-KOS, društvo s ograničenom odgovornošću za trgovinu, usluge i proizvodnju</izvorni_sadrzaj>
    <derivirana_varijabla naziv="DomainObject.Predmet.ProtustrankaIDrugi_1">ELEKTRO-KOS,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ELEKTRO-KOS, društvo s ograničenom odgovornošću za trgovinu, usluge i proizvodnju, OIB 60006344088, Sajmišna 17, 40320 Kotoriba</izvorni_sadrzaj>
    <derivirana_varijabla naziv="DomainObject.Predmet.ProtustrankaIDrugiAdressOIB_1">ELEKTRO-KOS, društvo s ograničenom odgovornošću za trgovinu, usluge i proizvodnju, OIB 60006344088, Sajmišna 17,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ELEKTRO-KOS, društvo s ograničenom odgovornošću za trgovinu, usluge i proizvodnju</item>
      <item>Sudski registar</item>
      <item>e-oglasna ploča</item>
      <item>Županijsko državno odvjetništvo u Varaždinu</item>
      <item>Ivan Kos</item>
    </izvorni_sadrzaj>
    <derivirana_varijabla naziv="DomainObject.Predmet.SudioniciListNaziv_1">
      <item>Financijska agencija</item>
      <item>ELEKTRO-KOS, društvo s ograničenom odgovornošću za trgovinu, usluge i proizvodnju</item>
      <item>Sudski registar</item>
      <item>e-oglasna ploča</item>
      <item>Županijsko državno odvjetništvo u Varaždinu</item>
      <item>Ivan Kos</item>
    </derivirana_varijabla>
  </DomainObject.Predmet.SudioniciListNaziv>
  <DomainObject.Predmet.SudioniciListAdressOIB>
    <izvorni_sadrzaj>
      <item>Financijska agencija, OIB 85821130368, Ulica grada Vukovara 70,10000 Zagreb</item>
      <item>ELEKTRO-KOS, društvo s ograničenom odgovornošću za trgovinu, usluge i proizvodnju, OIB 60006344088, Sajmišna 17,40320 Kotoriba</item>
      <item>Sudski registar</item>
      <item>e-oglasna ploča</item>
      <item>Županijsko državno odvjetništvo u Varaždinu</item>
      <item>Ivan Kos, OIB 43164632135, J.slavenskog 7,40320 Kotoriba</item>
    </izvorni_sadrzaj>
    <derivirana_varijabla naziv="DomainObject.Predmet.SudioniciListAdressOIB_1">
      <item>Financijska agencija, OIB 85821130368, Ulica grada Vukovara 70,10000 Zagreb</item>
      <item>ELEKTRO-KOS, društvo s ograničenom odgovornošću za trgovinu, usluge i proizvodnju, OIB 60006344088, Sajmišna 17,40320 Kotoriba</item>
      <item>Sudski registar</item>
      <item>e-oglasna ploča</item>
      <item>Županijsko državno odvjetništvo u Varaždinu</item>
      <item>Ivan Kos, OIB 43164632135, J.slavenskog 7,40320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60006344088</item>
      <item>, OIB null</item>
      <item>, OIB null</item>
      <item>, OIB null</item>
      <item>, OIB 43164632135</item>
    </izvorni_sadrzaj>
    <derivirana_varijabla naziv="DomainObject.Predmet.SudioniciListNazivOIB_1">
      <item>, OIB 85821130368</item>
      <item>, OIB 60006344088</item>
      <item>, OIB null</item>
      <item>, OIB null</item>
      <item>, OIB null</item>
      <item>, OIB 43164632135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C4BC5-13D9-42EA-8FB1-42C668B2F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375</properties:Words>
  <properties:Characters>2034</properties:Characters>
  <properties:Lines>74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2017-03-16T09:35:00Z</dcterms:created>
  <dc:creator>VOTA NĂO Ŕ REGIONALIZAÇĂO! SIM AO REFORÇO DO MUNICIPALISMO!</dc:creator>
  <dc:description>A REGIONALIZAÇĂO É UM ERRO COLOSSAL!</dc:description>
  <cp:lastModifiedBy>Marko Makaj</cp:lastModifiedBy>
  <cp:lastPrinted>2017-03-16T09:35:00Z</cp:lastPrinted>
  <dcterms:modified xmlns:xsi="http://www.w3.org/2001/XMLSchema-instance" xsi:type="dcterms:W3CDTF">2017-03-16T09:36:00Z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