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38f2" w14:paraId="2d638f2" w:rsidRDefault="00EC3FE9" w:rsidR="00EC3FE9">
      <w:pPr>
        <w15:collapsed w:val="false"/>
      </w:pPr>
      <w:bookmarkStart w:name="_GoBack" w:id="0"/>
      <w:bookmarkEnd w:id="0"/>
    </w:p>
    <w:p w:rsidRDefault="00EC3FE9" w:rsidR="00EC3FE9"/>
    <w:p w:rsidRDefault="00EC3FE9" w:rsidR="00EC3FE9"/>
    <w:p w:rsidRDefault="00EC3FE9" w:rsidR="00EC3FE9"/>
    <w:p w:rsidRDefault="00EC3FE9" w:rsidR="00EC3FE9"/>
    <w:p w:rsidRDefault="00102A0A" w:rsidR="00102A0A">
      <w:r>
        <w:t>REPUBLIKA HRVATSKA</w:t>
      </w:r>
    </w:p>
    <w:p w:rsidRDefault="00102A0A" w:rsidR="00102A0A">
      <w:r>
        <w:t>TRGOVAČKI SUD U</w:t>
      </w:r>
      <w:r w:rsidR="008B7A2F">
        <w:t xml:space="preserve"> OSIJEKU</w:t>
      </w:r>
    </w:p>
    <w:p w:rsidRDefault="008B7A2F" w:rsidR="00410979">
      <w:r>
        <w:t xml:space="preserve">STALNA SLUŽBA U </w:t>
      </w:r>
      <w:r w:rsidR="00102A0A">
        <w:t>SLAV</w:t>
      </w:r>
      <w:r>
        <w:t>.</w:t>
      </w:r>
      <w:r w:rsidR="00102A0A">
        <w:t xml:space="preserve"> BRODU                               BROJ:  St-</w:t>
      </w:r>
      <w:r w:rsidR="00C46681">
        <w:t>516</w:t>
      </w:r>
      <w:r>
        <w:t>/</w:t>
      </w:r>
      <w:r w:rsidR="00410979">
        <w:t>201</w:t>
      </w:r>
      <w:r w:rsidR="008A229E">
        <w:t>3</w:t>
      </w:r>
      <w:r w:rsidR="00410979">
        <w:t>-</w:t>
      </w:r>
      <w:r w:rsidR="00770B0E">
        <w:t>20</w:t>
      </w:r>
    </w:p>
    <w:p w:rsidRDefault="008B7A2F" w:rsidR="008B7A2F">
      <w:r>
        <w:t>Trg pobjede 13</w:t>
      </w:r>
    </w:p>
    <w:p w:rsidRDefault="008B7A2F" w:rsidR="008B7A2F">
      <w:r>
        <w:t>35000 SLAVONSKI BROD</w:t>
      </w:r>
    </w:p>
    <w:p w:rsidRDefault="00102A0A" w:rsidR="00102A0A"/>
    <w:p w:rsidRDefault="00102A0A" w:rsidR="00102A0A">
      <w:r>
        <w:t xml:space="preserve">                                 </w:t>
      </w:r>
    </w:p>
    <w:p w:rsidRDefault="00102A0A" w:rsidR="00102A0A">
      <w:r>
        <w:t xml:space="preserve">                                                       R J E Š E N J E</w:t>
      </w:r>
    </w:p>
    <w:p w:rsidRDefault="00102A0A" w:rsidR="00102A0A"/>
    <w:p w:rsidRDefault="00102A0A" w:rsidR="00102A0A">
      <w:r>
        <w:tab/>
        <w:t>TRGOVAČKI SUD U</w:t>
      </w:r>
      <w:r w:rsidR="008B7A2F">
        <w:t xml:space="preserve"> OSIJEKU, STALNA SLUŽBA U</w:t>
      </w:r>
      <w:r>
        <w:t xml:space="preserve"> SLAVONSKOM BRODU, po stečajnom sucu Davorinu Pavičić, postupajući po prijedlogu </w:t>
      </w:r>
      <w:r w:rsidR="008A229E">
        <w:t xml:space="preserve">FINE, REGIONALNI CENTAR OSIJEK za pokretanje stečajnog postupka nad stečajnim dužnikom </w:t>
      </w:r>
      <w:r w:rsidR="00770B0E">
        <w:t>NOVOPLAST d.o.o. Željeznička b.b., 35400 NOVA GRADIŠKA, OIB:28850912645</w:t>
      </w:r>
      <w:r w:rsidR="008B7A2F">
        <w:t xml:space="preserve">, dana </w:t>
      </w:r>
      <w:r w:rsidR="00770B0E">
        <w:t>30</w:t>
      </w:r>
      <w:r w:rsidR="008A229E">
        <w:t>.</w:t>
      </w:r>
      <w:r w:rsidR="00770B0E">
        <w:t>rujna</w:t>
      </w:r>
      <w:r w:rsidR="008B7A2F">
        <w:t xml:space="preserve"> 201</w:t>
      </w:r>
      <w:r w:rsidR="00770B0E">
        <w:t>6</w:t>
      </w:r>
      <w:r w:rsidR="008B7A2F">
        <w:t>.g.</w:t>
      </w:r>
    </w:p>
    <w:p w:rsidRDefault="00102A0A" w:rsidR="00102A0A"/>
    <w:p w:rsidRDefault="00102A0A" w:rsidR="00102A0A">
      <w:r>
        <w:t xml:space="preserve">                                         </w:t>
      </w:r>
      <w:r w:rsidR="00410979">
        <w:t xml:space="preserve">            </w:t>
      </w:r>
      <w:r>
        <w:t>r i j e š i o   j e</w:t>
      </w:r>
    </w:p>
    <w:p w:rsidRDefault="00102A0A" w:rsidR="00102A0A"/>
    <w:p w:rsidRDefault="00102A0A" w:rsidP="00102A0A" w:rsidR="00102A0A">
      <w:pPr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70B0E">
        <w:t>NOVOPLAST d.o.o. Željeznička b.b.NOVA GRADIŠKA</w:t>
      </w:r>
      <w:r w:rsidR="008A229E">
        <w:t xml:space="preserve">, OIB: </w:t>
      </w:r>
      <w:r w:rsidR="00770B0E">
        <w:t>28850912645</w:t>
      </w:r>
    </w:p>
    <w:p w:rsidRDefault="008B7A2F" w:rsidP="008B7A2F" w:rsidR="008B7A2F"/>
    <w:p w:rsidRDefault="008B7A2F" w:rsidP="008B7A2F" w:rsidR="008B7A2F"/>
    <w:p w:rsidRDefault="00102A0A" w:rsidP="00102A0A" w:rsidR="008B7A2F">
      <w:pPr>
        <w:numPr>
          <w:ilvl w:val="0"/>
          <w:numId w:val="1"/>
        </w:numPr>
      </w:pPr>
      <w:r>
        <w:t>Postavlja se i imenuje privremen</w:t>
      </w:r>
      <w:r w:rsidR="008A229E">
        <w:t>a</w:t>
      </w:r>
      <w:r>
        <w:t xml:space="preserve"> stečajn</w:t>
      </w:r>
      <w:r w:rsidR="008A229E">
        <w:t>a</w:t>
      </w:r>
      <w:r>
        <w:t xml:space="preserve"> upravitelj</w:t>
      </w:r>
      <w:r w:rsidR="008A229E">
        <w:t xml:space="preserve">ica </w:t>
      </w:r>
      <w:r w:rsidR="00AE0BB3">
        <w:t>TIHANA MAJIĆ, Kardinala A. Stepinca 4, 31000 OSIJEK</w:t>
      </w:r>
      <w:r w:rsidR="008A229E">
        <w:t>, OIB</w:t>
      </w:r>
      <w:r w:rsidR="00AE0BB3">
        <w:t>: 4303500332</w:t>
      </w:r>
      <w:r w:rsidR="008A229E">
        <w:t>. 36068029114.</w:t>
      </w:r>
    </w:p>
    <w:p w:rsidRDefault="008B7A2F" w:rsidP="008B7A2F" w:rsidR="008B7A2F"/>
    <w:p w:rsidRDefault="008B7A2F" w:rsidP="008B7A2F" w:rsidR="008B7A2F"/>
    <w:p w:rsidRDefault="00102A0A" w:rsidP="00102A0A" w:rsidR="00102A0A">
      <w:pPr>
        <w:numPr>
          <w:ilvl w:val="0"/>
          <w:numId w:val="1"/>
        </w:numPr>
      </w:pPr>
      <w:r>
        <w:t>Privremeni stečajni upravitelj dužan je dostaviti stečajnom sucu izvješće o slijedećem:</w:t>
      </w:r>
    </w:p>
    <w:p w:rsidRDefault="00102A0A" w:rsidP="00102A0A" w:rsidR="00102A0A">
      <w:pPr>
        <w:ind w:left="720"/>
      </w:pPr>
    </w:p>
    <w:p w:rsidRDefault="008B7A2F" w:rsidP="00102A0A" w:rsidR="008B7A2F">
      <w:pPr>
        <w:numPr>
          <w:ilvl w:val="1"/>
          <w:numId w:val="1"/>
        </w:numPr>
      </w:pPr>
      <w:r>
        <w:t>Postoji li razlog za otvaranje stečajnog postupka nad stečajnim dužnikom, te da li su naplativa potraživanja koja stečajni dužnik ima prema svojim dužnicima,</w:t>
      </w:r>
    </w:p>
    <w:p w:rsidRDefault="00102A0A" w:rsidP="00102A0A" w:rsidR="008B7A2F">
      <w:pPr>
        <w:numPr>
          <w:ilvl w:val="1"/>
          <w:numId w:val="1"/>
        </w:numPr>
      </w:pPr>
      <w:r>
        <w:t>da li je</w:t>
      </w:r>
      <w:r w:rsidR="008B7A2F">
        <w:t xml:space="preserve"> dužnikova imovina dostatna za pokriće troškova stečajnog postupka.</w:t>
      </w:r>
    </w:p>
    <w:p w:rsidRDefault="00102A0A" w:rsidP="00102A0A" w:rsidR="00102A0A"/>
    <w:p w:rsidRDefault="00102A0A" w:rsidP="00102A0A" w:rsidR="00102A0A">
      <w:pPr>
        <w:numPr>
          <w:ilvl w:val="0"/>
          <w:numId w:val="1"/>
        </w:numPr>
      </w:pPr>
      <w:r>
        <w:t>Privremeni stečajni upravitelj dužan je dostaviti stečajnom sucu navedeno izviješće u roku od 30 dana od dana dostave ovoga rješenja.</w:t>
      </w:r>
    </w:p>
    <w:p w:rsidRDefault="008B1266" w:rsidP="008B1266" w:rsidR="008B1266"/>
    <w:p w:rsidRDefault="008B1266" w:rsidP="008B1266" w:rsidR="008B1266"/>
    <w:p w:rsidRDefault="00102A0A" w:rsidP="00102A0A" w:rsidR="00102A0A">
      <w:pPr>
        <w:numPr>
          <w:ilvl w:val="0"/>
          <w:numId w:val="1"/>
        </w:numPr>
      </w:pPr>
      <w:r>
        <w:t>Ročište radi izjašnjenja o prijedlogu za otvaranje stečajnog postupka te radi rasprave o uvjetima za otvaranje stečajnog postupka održati će se dana</w:t>
      </w:r>
    </w:p>
    <w:p w:rsidRDefault="00102A0A" w:rsidP="00102A0A" w:rsidR="00102A0A">
      <w:pPr>
        <w:ind w:left="360"/>
      </w:pPr>
    </w:p>
    <w:p w:rsidRDefault="00102A0A" w:rsidP="00102A0A" w:rsidR="00102A0A">
      <w:pPr>
        <w:ind w:left="360"/>
      </w:pPr>
      <w:r>
        <w:t xml:space="preserve">                              </w:t>
      </w:r>
      <w:r w:rsidR="00410979">
        <w:t xml:space="preserve">          </w:t>
      </w:r>
      <w:r w:rsidR="00E144CB">
        <w:t>3. studenog 2016.</w:t>
      </w:r>
      <w:r w:rsidR="004847D7">
        <w:t xml:space="preserve">g. u  </w:t>
      </w:r>
      <w:r w:rsidR="00E144CB">
        <w:t xml:space="preserve"> 9,00 </w:t>
      </w:r>
      <w:r w:rsidR="004847D7">
        <w:t>sati</w:t>
      </w:r>
    </w:p>
    <w:p w:rsidRDefault="00102A0A" w:rsidP="00102A0A" w:rsidR="00102A0A">
      <w:pPr>
        <w:ind w:left="360"/>
      </w:pPr>
    </w:p>
    <w:p w:rsidRDefault="00102A0A" w:rsidP="00AE0BB3" w:rsidR="00102A0A">
      <w:pPr>
        <w:ind w:left="600"/>
      </w:pPr>
      <w:r>
        <w:t>u prostoriji Trgovačkog suda u Slavonskom Brodu,</w:t>
      </w:r>
      <w:r w:rsidR="00D30032">
        <w:t xml:space="preserve"> Trg pobjede 13,</w:t>
      </w:r>
      <w:r>
        <w:t xml:space="preserve"> soba 77/III</w:t>
      </w:r>
      <w:r w:rsidR="00AE0BB3">
        <w:t xml:space="preserve">, a na ročište se pozivaju : predlagatelj i </w:t>
      </w:r>
      <w:proofErr w:type="spellStart"/>
      <w:r w:rsidR="00AE0BB3">
        <w:t>z.z</w:t>
      </w:r>
      <w:proofErr w:type="spellEnd"/>
      <w:r w:rsidR="00AE0BB3">
        <w:t>. dužnika</w:t>
      </w:r>
    </w:p>
    <w:p w:rsidRDefault="001468C5" w:rsidP="00102A0A" w:rsidR="001468C5">
      <w:pPr>
        <w:ind w:left="360"/>
      </w:pPr>
    </w:p>
    <w:p w:rsidRDefault="001468C5" w:rsidP="00102A0A" w:rsidR="001468C5">
      <w:pPr>
        <w:ind w:left="360"/>
      </w:pPr>
    </w:p>
    <w:p w:rsidRDefault="00E144CB" w:rsidP="00102A0A" w:rsidR="00E144CB">
      <w:pPr>
        <w:ind w:left="360"/>
      </w:pPr>
    </w:p>
    <w:p w:rsidRDefault="00E144CB" w:rsidP="00102A0A" w:rsidR="00E144CB">
      <w:pPr>
        <w:ind w:left="360"/>
      </w:pPr>
    </w:p>
    <w:p w:rsidRDefault="001468C5" w:rsidP="00102A0A" w:rsidR="001468C5">
      <w:pPr>
        <w:ind w:left="360"/>
      </w:pPr>
      <w:r>
        <w:t xml:space="preserve">                                                             - 2 -</w:t>
      </w:r>
    </w:p>
    <w:p w:rsidRDefault="00102A0A" w:rsidP="00102A0A" w:rsidR="00102A0A">
      <w:pPr>
        <w:ind w:left="360"/>
      </w:pPr>
    </w:p>
    <w:p w:rsidRDefault="00D30032" w:rsidP="00D30032" w:rsidR="008B1266">
      <w:pPr>
        <w:numPr>
          <w:ilvl w:val="0"/>
          <w:numId w:val="1"/>
        </w:numPr>
      </w:pPr>
      <w:r>
        <w:t>Privremeni stečajni upravitelj ovlašten je stupiti u sve poslovne prostorije dužnika radi provođenje potrebnih službenih radnji</w:t>
      </w:r>
    </w:p>
    <w:p w:rsidRDefault="00E20A99" w:rsidP="008B1266" w:rsidR="00E20A99">
      <w:pPr>
        <w:ind w:left="720"/>
      </w:pPr>
      <w:r>
        <w:t xml:space="preserve">                                                     </w:t>
      </w:r>
    </w:p>
    <w:p w:rsidRDefault="00E20A99" w:rsidP="001468C5" w:rsidR="00E20A99">
      <w:pPr>
        <w:ind w:left="720"/>
        <w:jc w:val="center"/>
      </w:pPr>
    </w:p>
    <w:p w:rsidRDefault="008B1266" w:rsidP="008B1266" w:rsidR="00D30032">
      <w:pPr>
        <w:ind w:left="720"/>
      </w:pPr>
      <w:r>
        <w:t>T</w:t>
      </w:r>
      <w:r w:rsidR="00D30032">
        <w:t>ijela dužnika dužni su privremenom</w:t>
      </w:r>
      <w:r w:rsidR="008953F5">
        <w:t xml:space="preserve"> </w:t>
      </w:r>
      <w:r w:rsidR="00D30032">
        <w:t>stečajnom upravitelju</w:t>
      </w:r>
      <w:r>
        <w:t xml:space="preserve"> dopustiti uvid u knjige i svu poslovnu dokumentaciju.</w:t>
      </w:r>
    </w:p>
    <w:p w:rsidRDefault="00D30032" w:rsidP="00D30032" w:rsidR="00D30032"/>
    <w:p w:rsidRDefault="008B1266" w:rsidP="00D30032" w:rsidR="008B1266"/>
    <w:p w:rsidRDefault="00D30032" w:rsidP="00D30032" w:rsidR="00D30032">
      <w:r>
        <w:t xml:space="preserve">                                                          O b r a z l o ž e n j e</w:t>
      </w:r>
    </w:p>
    <w:p w:rsidRDefault="00E20A99" w:rsidP="00D30032" w:rsidR="00E20A99"/>
    <w:p w:rsidRDefault="00652177" w:rsidP="00D30032" w:rsidR="00770B0E">
      <w:r>
        <w:tab/>
        <w:t xml:space="preserve">Fina </w:t>
      </w:r>
      <w:r w:rsidR="001468C5">
        <w:t>Regionalni centar</w:t>
      </w:r>
      <w:r>
        <w:t xml:space="preserve"> Osijek podnijela je prijedlog za otvaranje stečajnog postupka nad stečajnim dužnikom </w:t>
      </w:r>
      <w:r w:rsidR="00770B0E">
        <w:t>NOVOPLAST d.o.o. Željeznička b.b. Nova Gradiška</w:t>
      </w:r>
      <w:r>
        <w:t>, OIB</w:t>
      </w:r>
      <w:r w:rsidR="00770B0E">
        <w:t xml:space="preserve">: 28850912645 po službenoj dužnosti sukladno čl. 49.st.2. Zakona o financijskom poslovanju i </w:t>
      </w:r>
      <w:proofErr w:type="spellStart"/>
      <w:r w:rsidR="00770B0E">
        <w:t>predstečajnoj</w:t>
      </w:r>
      <w:proofErr w:type="spellEnd"/>
      <w:r w:rsidR="00770B0E">
        <w:t xml:space="preserve"> nagodbi NN 108/12, 144/12, </w:t>
      </w:r>
      <w:r>
        <w:t xml:space="preserve"> jer dužnik </w:t>
      </w:r>
      <w:r w:rsidR="00770B0E">
        <w:t>ima evidentirane a neizvršene osnove za razdoblje dužem od 60 dana pa postoji stečajni razlog insolventnosti i nelikvidnosti sukladno čl. 4.st.9. Stečajnog zakona.</w:t>
      </w:r>
    </w:p>
    <w:p w:rsidRDefault="00770B0E" w:rsidP="00D30032" w:rsidR="00770B0E">
      <w:r>
        <w:tab/>
        <w:t xml:space="preserve">Iz </w:t>
      </w:r>
      <w:proofErr w:type="spellStart"/>
      <w:r>
        <w:t>prokaznog</w:t>
      </w:r>
      <w:proofErr w:type="spellEnd"/>
      <w:r>
        <w:t xml:space="preserve"> popisa imovine vidljivo je da postoje nekretnine i to upisane u </w:t>
      </w:r>
      <w:proofErr w:type="spellStart"/>
      <w:r>
        <w:t>zk.ul</w:t>
      </w:r>
      <w:proofErr w:type="spellEnd"/>
      <w:r>
        <w:t>. 3755 k.o. Nova Gradiška kč.br. 3015/6 Skladište i ekonomsko dvorište u Željezničkoj ulici sa 4750 m2, te</w:t>
      </w:r>
      <w:r w:rsidR="00095F83">
        <w:t xml:space="preserve"> je blokiran žiro račun s danom 29.11.2013.g. u iznosu od 133.451,19 kn.</w:t>
      </w:r>
    </w:p>
    <w:p w:rsidRDefault="00095F83" w:rsidP="00D30032" w:rsidR="00095F83">
      <w:r>
        <w:tab/>
        <w:t>Iz gore navedenog proizlazi da su ispunjeni uvjeti iz čl. 4.st.2., 3 i 4. Stečajnog zakona NN 44/96, 29/99, 129/99 i 123/03.</w:t>
      </w:r>
    </w:p>
    <w:p w:rsidRDefault="00095F83" w:rsidP="00D30032" w:rsidR="00095F83">
      <w:r>
        <w:t xml:space="preserve">Kako je potrebno utvrditi pravo stanje stvari, a posebno vrijednost imovine koja bi ušla u stečajnu masu radi mogućnosti izmirenja troškova stečajnog postupka i obveze </w:t>
      </w:r>
      <w:proofErr w:type="spellStart"/>
      <w:r>
        <w:t>stečajngo</w:t>
      </w:r>
      <w:proofErr w:type="spellEnd"/>
      <w:r>
        <w:t xml:space="preserve"> dužnika, pa je sukladno tome  a na temelju čl. 42. SZ-a valjalo pokrenuti prethodi postupak radi utvrđivanja uvjeta za otvaranje stečajnog postupka. </w:t>
      </w:r>
    </w:p>
    <w:p w:rsidRDefault="00770B0E" w:rsidP="00D30032" w:rsidR="00770B0E"/>
    <w:p w:rsidRDefault="004847D7" w:rsidP="00D30032" w:rsidR="004847D7">
      <w:r>
        <w:tab/>
        <w:t>Tijelima stečajnog dužnika naloženo je davanje svih potrebnih obavijesti privremenom stečajnom upravitelju sukladno čl. 43. Stečajnog zakona.</w:t>
      </w:r>
    </w:p>
    <w:p w:rsidRDefault="004847D7" w:rsidP="00D30032" w:rsidR="004847D7">
      <w:r>
        <w:tab/>
        <w:t xml:space="preserve">Na temelju odredbe čl. </w:t>
      </w:r>
      <w:r w:rsidR="00095F83">
        <w:t>5</w:t>
      </w:r>
      <w:r>
        <w:t xml:space="preserve">9. i </w:t>
      </w:r>
      <w:r w:rsidR="00095F83">
        <w:t>4</w:t>
      </w:r>
      <w:r>
        <w:t>3. Stečajnog zakona donesena je odluka o zakazivanju ročišta radi izjašnjavanja o prijedlogu za otvaranje stečajnog postupka, te rasprave o uvjetima za otvaranje stečajnog postupka, na koje su pozvane osobe koje je potrebno pozvati po zakonu.</w:t>
      </w:r>
    </w:p>
    <w:p w:rsidRDefault="00B902C0" w:rsidP="00D30032" w:rsidR="00D30032">
      <w:r>
        <w:t xml:space="preserve"> </w:t>
      </w:r>
      <w:r w:rsidR="00D30032">
        <w:t xml:space="preserve">  </w:t>
      </w:r>
    </w:p>
    <w:p w:rsidRDefault="00B902C0" w:rsidP="00D30032" w:rsidR="00B902C0"/>
    <w:p w:rsidRDefault="00B902C0" w:rsidP="00D30032" w:rsidR="00B902C0">
      <w:r>
        <w:tab/>
        <w:t xml:space="preserve">U Slavonskom Brodu, </w:t>
      </w:r>
      <w:r w:rsidR="00770B0E">
        <w:t>30. rujna</w:t>
      </w:r>
      <w:r>
        <w:t xml:space="preserve"> 20</w:t>
      </w:r>
      <w:r w:rsidR="004847D7">
        <w:t>1</w:t>
      </w:r>
      <w:r w:rsidR="00770B0E">
        <w:t>6</w:t>
      </w:r>
      <w:r>
        <w:t>.g.</w:t>
      </w:r>
    </w:p>
    <w:p w:rsidRDefault="004847D7" w:rsidP="00D30032" w:rsidR="004847D7">
      <w:r>
        <w:t xml:space="preserve">          </w:t>
      </w:r>
    </w:p>
    <w:p w:rsidRDefault="00B902C0" w:rsidP="00D30032" w:rsidR="00B902C0">
      <w:r>
        <w:t xml:space="preserve">          </w:t>
      </w:r>
      <w:r w:rsidR="004847D7">
        <w:t xml:space="preserve">               </w:t>
      </w:r>
      <w:r>
        <w:t xml:space="preserve">                                                                                   Stečajni sudac:</w:t>
      </w:r>
    </w:p>
    <w:p w:rsidRDefault="00B902C0" w:rsidP="00D30032" w:rsidR="00B902C0">
      <w:r>
        <w:t xml:space="preserve">                         </w:t>
      </w:r>
      <w:r w:rsidR="004847D7">
        <w:t xml:space="preserve">                </w:t>
      </w:r>
      <w:r>
        <w:t xml:space="preserve">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</w:t>
      </w:r>
    </w:p>
    <w:p w:rsidRDefault="00B902C0" w:rsidP="00D30032" w:rsidR="00B902C0">
      <w:r>
        <w:t>NAPUTAK O PRAVNOM LIJEKU:</w:t>
      </w:r>
    </w:p>
    <w:p w:rsidRDefault="008953F5" w:rsidP="00D30032" w:rsidR="00B902C0">
      <w:r>
        <w:t>P</w:t>
      </w:r>
      <w:r w:rsidR="00B902C0">
        <w:t>rotiv ovoga rješenja posebna žalba nije dopuštena</w:t>
      </w:r>
    </w:p>
    <w:p w:rsidRDefault="004847D7" w:rsidP="00D30032" w:rsidR="00B902C0">
      <w:r>
        <w:t>temeljem čl. 42.st.1. Stečajnog zakona.</w:t>
      </w:r>
    </w:p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E20A99" w:rsidP="00D30032" w:rsidR="00E20A99"/>
    <w:p w:rsidRDefault="00095F83" w:rsidP="00D30032" w:rsidR="00095F83"/>
    <w:p w:rsidRDefault="00095F83" w:rsidP="00D30032" w:rsidR="00095F83"/>
    <w:p w:rsidRDefault="004847D7" w:rsidP="00D30032" w:rsidR="004847D7">
      <w:proofErr w:type="spellStart"/>
      <w:r>
        <w:t>Rj</w:t>
      </w:r>
      <w:proofErr w:type="spellEnd"/>
    </w:p>
    <w:p w:rsidRDefault="004847D7" w:rsidP="00D30032" w:rsidR="004847D7"/>
    <w:p w:rsidRDefault="004847D7" w:rsidP="00D30032" w:rsidR="004847D7">
      <w:r>
        <w:t>Dostaviti:</w:t>
      </w:r>
    </w:p>
    <w:p w:rsidRDefault="001468C5" w:rsidP="00D30032" w:rsidR="004847D7">
      <w:r>
        <w:t>P</w:t>
      </w:r>
      <w:r w:rsidR="00B04655">
        <w:t>redlagatelj</w:t>
      </w:r>
      <w:r>
        <w:t>u</w:t>
      </w:r>
      <w:r w:rsidR="004847D7">
        <w:t>,</w:t>
      </w:r>
    </w:p>
    <w:p w:rsidRDefault="004847D7" w:rsidP="00D30032" w:rsidR="004847D7">
      <w:r>
        <w:t>Stečajnom dužniku</w:t>
      </w:r>
      <w:r w:rsidR="00B04655">
        <w:t xml:space="preserve">- </w:t>
      </w:r>
      <w:proofErr w:type="spellStart"/>
      <w:r w:rsidR="00B04655">
        <w:t>z.z</w:t>
      </w:r>
      <w:proofErr w:type="spellEnd"/>
      <w:r w:rsidR="00B04655">
        <w:t>.</w:t>
      </w:r>
      <w:r>
        <w:t>,</w:t>
      </w:r>
    </w:p>
    <w:p w:rsidRDefault="004847D7" w:rsidP="00D30032" w:rsidR="004847D7">
      <w:r>
        <w:t>Priv.steč.upravitelju,</w:t>
      </w:r>
    </w:p>
    <w:p w:rsidRDefault="00095F83" w:rsidP="00D30032" w:rsidR="004847D7">
      <w:r>
        <w:t>E-</w:t>
      </w:r>
      <w:r w:rsidR="00E144CB">
        <w:t xml:space="preserve">. </w:t>
      </w:r>
      <w:r w:rsidR="004847D7">
        <w:t>Oglasna ploča suda</w:t>
      </w:r>
    </w:p>
    <w:p w:rsidRDefault="004847D7" w:rsidP="00D30032" w:rsidR="004847D7">
      <w:r>
        <w:t xml:space="preserve">Porezna uprava </w:t>
      </w:r>
      <w:proofErr w:type="spellStart"/>
      <w:r w:rsidR="00095F83">
        <w:t>Sl.Brod</w:t>
      </w:r>
      <w:proofErr w:type="spellEnd"/>
    </w:p>
    <w:p w:rsidRDefault="001468C5" w:rsidP="00D30032" w:rsidR="004847D7">
      <w:r>
        <w:t>ŽDO-</w:t>
      </w:r>
      <w:proofErr w:type="spellStart"/>
      <w:r>
        <w:t>Sl.Brod</w:t>
      </w:r>
      <w:proofErr w:type="spellEnd"/>
    </w:p>
    <w:p w:rsidRDefault="001468C5" w:rsidP="00D30032" w:rsidR="001468C5"/>
    <w:p w:rsidRDefault="00095F83" w:rsidP="00D30032" w:rsidR="004847D7">
      <w:r>
        <w:t>30</w:t>
      </w:r>
      <w:r w:rsidR="00E20A99">
        <w:t>.</w:t>
      </w:r>
      <w:r>
        <w:t>9</w:t>
      </w:r>
      <w:r w:rsidR="00E20A99">
        <w:t>.</w:t>
      </w:r>
      <w:r w:rsidR="004847D7">
        <w:t>201</w:t>
      </w:r>
      <w:r w:rsidR="00E20A99">
        <w:t>5</w:t>
      </w:r>
      <w:r w:rsidR="004847D7">
        <w:t>.g.               S u d a c:</w:t>
      </w:r>
    </w:p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151AF0" w:rsidP="00D8318B" w:rsidR="00151AF0">
      <w:pPr>
        <w:ind w:left="360"/>
      </w:pPr>
    </w:p>
    <w:sectPr w:rsidR="00151A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4364C"/>
    <w:multiLevelType w:val="hybridMultilevel"/>
    <w:tmpl w:val="1D48D0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6528108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242E88"/>
    <w:multiLevelType w:val="hybridMultilevel"/>
    <w:tmpl w:val="DAD82B92"/>
    <w:lvl w:tplc="21401ED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5247DC"/>
    <w:multiLevelType w:val="hybridMultilevel"/>
    <w:tmpl w:val="14F6A3F6"/>
    <w:lvl w:tplc="ACF271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2A0A"/>
    <w:rsid w:val="00095F83"/>
    <w:rsid w:val="00102A0A"/>
    <w:rsid w:val="001468C5"/>
    <w:rsid w:val="00151AF0"/>
    <w:rsid w:val="001F4E4C"/>
    <w:rsid w:val="00410979"/>
    <w:rsid w:val="004847D7"/>
    <w:rsid w:val="0050469E"/>
    <w:rsid w:val="00652177"/>
    <w:rsid w:val="00670D64"/>
    <w:rsid w:val="00694282"/>
    <w:rsid w:val="00741BFF"/>
    <w:rsid w:val="00770B0E"/>
    <w:rsid w:val="008212A2"/>
    <w:rsid w:val="008953F5"/>
    <w:rsid w:val="008A229E"/>
    <w:rsid w:val="008B1266"/>
    <w:rsid w:val="008B7A2F"/>
    <w:rsid w:val="008C7C55"/>
    <w:rsid w:val="009051D1"/>
    <w:rsid w:val="00AE0BB3"/>
    <w:rsid w:val="00B04655"/>
    <w:rsid w:val="00B902C0"/>
    <w:rsid w:val="00C46681"/>
    <w:rsid w:val="00D30032"/>
    <w:rsid w:val="00D8318B"/>
    <w:rsid w:val="00E144CB"/>
    <w:rsid w:val="00E20A99"/>
    <w:rsid w:val="00E67E6B"/>
    <w:rsid w:val="00EC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46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46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St-516/2013</izvorni_sadrzaj>
    <derivirana_varijabla naziv="DomainObject.Predmet.OznakaBroj_1">St-516/2013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u spis 7 ST-879/2015 na uvid</izvorni_sadrzaj>
    <derivirana_varijabla naziv="DomainObject.Predmet.PrimjedbaSuca_1">uložen u spis 7 ST-879/2015 na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NOVOPLAST, društvo s ograničenom odgovornošću, proizvodnja PVC stolarije, NOVA GRADIŠKA</izvorni_sadrzaj>
    <derivirana_varijabla naziv="DomainObject.Predmet.ProtustrankaFormated_1">  NOVOPLAST, društvo s ograničenom odgovornošću, proizvodnja PVC stolarije, NOVA GRADIŠKA</derivirana_varijabla>
  </DomainObject.Predmet.ProtustrankaFormated>
  <DomainObject.Predmet.ProtustrankaFormatedOIB>
    <izvorni_sadrzaj>  NOVOPLAST, društvo s ograničenom odgovornošću, proizvodnja PVC stolarije, NOVA GRADIŠKA, OIB 28850912645</izvorni_sadrzaj>
    <derivirana_varijabla naziv="DomainObject.Predmet.ProtustrankaFormatedOIB_1">  NOVOPLAST, društvo s ograničenom odgovornošću, proizvodnja PVC stolarije, NOVA GRADIŠKA, OIB 28850912645</derivirana_varijabla>
  </DomainObject.Predmet.ProtustrankaFormatedOIB>
  <DomainObject.Predmet.ProtustrankaFormatedWithAdress>
    <izvorni_sadrzaj> NOVOPLAST, društvo s ograničenom odgovornošću, proizvodnja PVC stolarije, NOVA GRADIŠKA, Željeznička b.b., Nova Gradiška</izvorni_sadrzaj>
    <derivirana_varijabla naziv="DomainObject.Predmet.ProtustrankaFormatedWithAdress_1"> NOVOPLAST, društvo s ograničenom odgovornošću, proizvodnja PVC stolarije, NOVA GRADIŠKA, Željeznička b.b., Nova Gradiška</derivirana_varijabla>
  </DomainObject.Predmet.ProtustrankaFormatedWithAdress>
  <DomainObject.Predmet.ProtustrankaFormatedWithAdressOIB>
    <izvorni_sadrzaj> NOVOPLAST, društvo s ograničenom odgovornošću, proizvodnja PVC stolarije, NOVA GRADIŠKA, OIB 28850912645, Željeznička b.b., Nova Gradiška</izvorni_sadrzaj>
    <derivirana_varijabla naziv="DomainObject.Predmet.ProtustrankaFormatedWithAdressOIB_1"> NOVOPLAST, društvo s ograničenom odgovornošću, proizvodnja PVC stolarije, NOVA GRADIŠKA, OIB 28850912645, Željeznička b.b., Nova Gradiška</derivirana_varijabla>
  </DomainObject.Predmet.ProtustrankaFormatedWithAdressOIB>
  <DomainObject.Predmet.ProtustrankaWithAdress>
    <izvorni_sadrzaj>NOVOPLAST, društvo s ograničenom odgovornošću, proizvodnja PVC stolarije, NOVA GRADIŠKA Željeznička b.b., Nova Gradiška</izvorni_sadrzaj>
    <derivirana_varijabla naziv="DomainObject.Predmet.ProtustrankaWithAdress_1">NOVOPLAST, društvo s ograničenom odgovornošću, proizvodnja PVC stolarije, NOVA GRADIŠKA Željeznička b.b., Nova Gradiška</derivirana_varijabla>
  </DomainObject.Predmet.ProtustrankaWithAdress>
  <DomainObject.Predmet.ProtustrankaWithAdressOIB>
    <izvorni_sadrzaj>NOVOPLAST, društvo s ograničenom odgovornošću, proizvodnja PVC stolarije, NOVA GRADIŠKA, OIB 28850912645, Željeznička b.b., Nova Gradiška</izvorni_sadrzaj>
    <derivirana_varijabla naziv="DomainObject.Predmet.ProtustrankaWithAdressOIB_1">NOVOPLAST, društvo s ograničenom odgovornošću, proizvodnja PVC stolarije, NOVA GRADIŠKA, OIB 28850912645, Željeznička b.b., Nova Gradiška</derivirana_varijabla>
  </DomainObject.Predmet.ProtustrankaWithAdressOIB>
  <DomainObject.Predmet.ProtustrankaNazivFormated>
    <izvorni_sadrzaj>NOVOPLAST, društvo s ograničenom odgovornošću, proizvodnja PVC stolarije, NOVA GRADIŠKA</izvorni_sadrzaj>
    <derivirana_varijabla naziv="DomainObject.Predmet.ProtustrankaNazivFormated_1">NOVOPLAST, društvo s ograničenom odgovornošću, proizvodnja PVC stolarije, NOVA GRADIŠKA</derivirana_varijabla>
  </DomainObject.Predmet.ProtustrankaNazivFormated>
  <DomainObject.Predmet.ProtustrankaNazivFormatedOIB>
    <izvorni_sadrzaj>NOVOPLAST, društvo s ograničenom odgovornošću, proizvodnja PVC stolarije, NOVA GRADIŠKA, OIB 28850912645</izvorni_sadrzaj>
    <derivirana_varijabla naziv="DomainObject.Predmet.ProtustrankaNazivFormatedOIB_1">NOVOPLAST, društvo s ograničenom odgovornošću, proizvodnja PVC stolarije, NOVA GRADIŠKA, OIB 28850912645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NOVOPLAST, društvo s ograničenom odgovornošću, proizvodnja PVC stolarije, NOVA GRADIŠKA</item>
    </izvorni_sadrzaj>
    <derivirana_varijabla naziv="DomainObject.Predmet.ProtuStrankaListFormated_1">
      <item>NOVOPLAST, društvo s ograničenom odgovornošću, proizvodnja PVC stolarije, NOVA GRADIŠKA</item>
    </derivirana_varijabla>
  </DomainObject.Predmet.ProtuStrankaListFormated>
  <DomainObject.Predmet.ProtuStrankaListFormatedOIB>
    <izvorni_sadrzaj>
      <item>NOVOPLAST, društvo s ograničenom odgovornošću, proizvodnja PVC stolarije, NOVA GRADIŠKA, OIB 28850912645</item>
    </izvorni_sadrzaj>
    <derivirana_varijabla naziv="DomainObject.Predmet.ProtuStrankaListFormatedOIB_1">
      <item>NOVOPLAST, društvo s ograničenom odgovornošću, proizvodnja PVC stolarije, NOVA GRADIŠKA, OIB 28850912645</item>
    </derivirana_varijabla>
  </DomainObject.Predmet.ProtuStrankaListFormatedOIB>
  <DomainObject.Predmet.ProtuStrankaListFormatedWithAdress>
    <izvorni_sadrzaj>
      <item>NOVOPLAST, društvo s ograničenom odgovornošću, proizvodnja PVC stolarije, NOVA GRADIŠKA, Željeznička b.b., Nova Gradiška</item>
    </izvorni_sadrzaj>
    <derivirana_varijabla naziv="DomainObject.Predmet.ProtuStrankaListFormatedWithAdress_1">
      <item>NOVOPLAST, društvo s ograničenom odgovornošću, proizvodnja PVC stolarije, NOVA GRADIŠKA, Željeznička b.b., Nova Gradiška</item>
    </derivirana_varijabla>
  </DomainObject.Predmet.ProtuStrankaListFormatedWithAdress>
  <DomainObject.Predmet.ProtuStrankaListFormatedWithAdressOIB>
    <izvorni_sadrzaj>
      <item>NOVOPLAST, društvo s ograničenom odgovornošću, proizvodnja PVC stolarije, NOVA GRADIŠKA, OIB 28850912645, Željeznička b.b., Nova Gradiška</item>
    </izvorni_sadrzaj>
    <derivirana_varijabla naziv="DomainObject.Predmet.ProtuStrankaListFormatedWithAdressOIB_1">
      <item>NOVOPLAST, društvo s ograničenom odgovornošću, proizvodnja PVC stolarije, NOVA GRADIŠKA, OIB 28850912645, Željeznička b.b., Nova Gradiška</item>
    </derivirana_varijabla>
  </DomainObject.Predmet.ProtuStrankaListFormatedWithAdressOIB>
  <DomainObject.Predmet.ProtuStrankaListNazivFormated>
    <izvorni_sadrzaj>
      <item>NOVOPLAST, društvo s ograničenom odgovornošću, proizvodnja PVC stolarije, NOVA GRADIŠKA</item>
    </izvorni_sadrzaj>
    <derivirana_varijabla naziv="DomainObject.Predmet.ProtuStrankaListNazivFormated_1">
      <item>NOVOPLAST, društvo s ograničenom odgovornošću, proizvodnja PVC stolarije, NOVA GRADIŠKA</item>
    </derivirana_varijabla>
  </DomainObject.Predmet.ProtuStrankaListNazivFormated>
  <DomainObject.Predmet.ProtuStrankaListNazivFormatedOIB>
    <izvorni_sadrzaj>
      <item>NOVOPLAST, društvo s ograničenom odgovornošću, proizvodnja PVC stolarije, NOVA GRADIŠKA, OIB 28850912645</item>
    </izvorni_sadrzaj>
    <derivirana_varijabla naziv="DomainObject.Predmet.ProtuStrankaListNazivFormatedOIB_1">
      <item>NOVOPLAST, društvo s ograničenom odgovornošću, proizvodnja PVC stolarije, NOVA GRADIŠKA, OIB 28850912645</item>
    </derivirana_varijabla>
  </DomainObject.Predmet.ProtuStrankaListNazivFormatedOIB>
  <DomainObject.Predmet.OstaliListFormated>
    <izvorni_sadrzaj>
      <item>TOMISLAV ŠOLA</item>
    </izvorni_sadrzaj>
    <derivirana_varijabla naziv="DomainObject.Predmet.OstaliListFormated_1">
      <item>TOMISLAV ŠOLA</item>
    </derivirana_varijabla>
  </DomainObject.Predmet.OstaliListFormated>
  <DomainObject.Predmet.OstaliListFormatedOIB>
    <izvorni_sadrzaj>
      <item>TOMISLAV ŠOLA</item>
    </izvorni_sadrzaj>
    <derivirana_varijabla naziv="DomainObject.Predmet.OstaliListFormatedOIB_1">
      <item>TOMISLAV ŠOLA</item>
    </derivirana_varijabla>
  </DomainObject.Predmet.OstaliListFormatedOIB>
  <DomainObject.Predmet.OstaliListFormatedWithAdress>
    <izvorni_sadrzaj>
      <item>TOMISLAV ŠOLA, PRIMORSKA 5, 10360 Sesvete</item>
    </izvorni_sadrzaj>
    <derivirana_varijabla naziv="DomainObject.Predmet.OstaliListFormatedWithAdress_1">
      <item>TOMISLAV ŠOLA, PRIMORSKA 5, 10360 Sesvete</item>
    </derivirana_varijabla>
  </DomainObject.Predmet.OstaliListFormatedWithAdress>
  <DomainObject.Predmet.OstaliListFormatedWithAdressOIB>
    <izvorni_sadrzaj>
      <item>TOMISLAV ŠOLA, PRIMORSKA 5, 10360 Sesvete</item>
    </izvorni_sadrzaj>
    <derivirana_varijabla naziv="DomainObject.Predmet.OstaliListFormatedWithAdressOIB_1">
      <item>TOMISLAV ŠOLA, PRIMORSKA 5, 10360 Sesvete</item>
    </derivirana_varijabla>
  </DomainObject.Predmet.OstaliListFormatedWithAdressOIB>
  <DomainObject.Predmet.OstaliListNazivFormated>
    <izvorni_sadrzaj>
      <item>TOMISLAV ŠOLA</item>
    </izvorni_sadrzaj>
    <derivirana_varijabla naziv="DomainObject.Predmet.OstaliListNazivFormated_1">
      <item>TOMISLAV ŠOLA</item>
    </derivirana_varijabla>
  </DomainObject.Predmet.OstaliListNazivFormated>
  <DomainObject.Predmet.OstaliListNazivFormatedOIB>
    <izvorni_sadrzaj>
      <item>TOMISLAV ŠOLA</item>
    </izvorni_sadrzaj>
    <derivirana_varijabla naziv="DomainObject.Predmet.OstaliListNazivFormatedOIB_1">
      <item>TOMISLAV ŠOLA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NOVOPLAST, društvo s ograničenom odgovornošću, proizvodnja PVC stolarije, NOVA GRADIŠKA</izvorni_sadrzaj>
    <derivirana_varijabla naziv="DomainObject.Predmet.ProtustrankaIDrugi_1">NOVOPLAST, društvo s ograničenom odgovornošću, proizvodnja PVC stolarije, NOVA GRADIŠKA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NOVOPLAST, društvo s ograničenom odgovornošću, proizvodnja PVC stolarije, NOVA GRADIŠKA, OIB 28850912645, Željeznička b.b., Nova Gradiška</izvorni_sadrzaj>
    <derivirana_varijabla naziv="DomainObject.Predmet.ProtustrankaIDrugiAdressOIB_1">NOVOPLAST, društvo s ograničenom odgovornošću, proizvodnja PVC stolarije, NOVA GRADIŠKA, OIB 28850912645, Željeznička b.b.,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NOVOPLAST, društvo s ograničenom odgovornošću, proizvodnja PVC stolarije, NOVA GRADIŠKA</item>
      <item>FINA Podružnica Slavonski Brod</item>
      <item>TOMISLAV ŠOLA</item>
    </izvorni_sadrzaj>
    <derivirana_varijabla naziv="DomainObject.Predmet.SudioniciListNaziv_1">
      <item>NOVOPLAST, društvo s ograničenom odgovornošću, proizvodnja PVC stolarije, NOVA GRADIŠKA</item>
      <item>FINA Podružnica Slavonski Brod</item>
      <item>TOMISLAV ŠOLA</item>
    </derivirana_varijabla>
  </DomainObject.Predmet.SudioniciListNaziv>
  <DomainObject.Predmet.SudioniciListAdressOIB>
    <izvorni_sadrzaj>
      <item>NOVOPLAST, društvo s ograničenom odgovornošću, proizvodnja PVC stolarije, NOVA GRADIŠKA, OIB 28850912645, Željeznička b.b.,Nova Gradiška</item>
      <item>FINA Podružnica Slavonski Brod, OIB 85821130368, 35000 Slavonski Brod</item>
      <item>TOMISLAV ŠOLA, PRIMORSKA 5,10360 Sesvete</item>
    </izvorni_sadrzaj>
    <derivirana_varijabla naziv="DomainObject.Predmet.SudioniciListAdressOIB_1">
      <item>NOVOPLAST, društvo s ograničenom odgovornošću, proizvodnja PVC stolarije, NOVA GRADIŠKA, OIB 28850912645, Željeznička b.b.,Nova Gradiška</item>
      <item>FINA Podružnica Slavonski Brod, OIB 85821130368, 35000 Slavonski Brod</item>
      <item>TOMISLAV ŠOLA,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28850912645</item>
      <item>, OIB 85821130368</item>
      <item>, OIB null</item>
    </izvorni_sadrzaj>
    <derivirana_varijabla naziv="DomainObject.Predmet.SudioniciListNazivOIB_1">
      <item>, OIB 28850912645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564</properties:Words>
  <properties:Characters>3209</properties:Characters>
  <properties:Lines>122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2016-09-30T11:36:00Z</dcterms:created>
  <dc:creator>Blaženka Čonka</dc:creator>
  <cp:lastModifiedBy>wsadmin</cp:lastModifiedBy>
  <cp:lastPrinted>2015-03-06T09:12:00Z</cp:lastPrinted>
  <dcterms:modified xmlns:xsi="http://www.w3.org/2001/XMLSchema-instance" xsi:type="dcterms:W3CDTF">2016-09-30T11:41:00Z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