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c7e4" w14:paraId="0f6c7e4" w:rsidRDefault="0098168E" w:rsidP="0098168E" w:rsidR="0098168E" w:rsidRPr="000C0D96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  <w:r w:rsidRPr="000C0D96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0C0D96">
      <w:pPr>
        <w:rPr>
          <w:sz w:val="24"/>
          <w:szCs w:val="24"/>
        </w:rPr>
      </w:pPr>
      <w:r w:rsidRPr="000C0D96">
        <w:rPr>
          <w:sz w:val="24"/>
          <w:szCs w:val="24"/>
        </w:rPr>
        <w:t xml:space="preserve">     Republika Hrvatska</w:t>
      </w:r>
    </w:p>
    <w:p w:rsidRDefault="000A28F2" w:rsidP="000A28F2" w:rsidR="000A28F2" w:rsidRPr="000C0D96">
      <w:pPr>
        <w:rPr>
          <w:sz w:val="24"/>
          <w:szCs w:val="24"/>
        </w:rPr>
      </w:pPr>
      <w:r w:rsidRPr="000C0D96">
        <w:rPr>
          <w:sz w:val="24"/>
          <w:szCs w:val="24"/>
        </w:rPr>
        <w:t xml:space="preserve">  Trgovački sud u Zagrebu</w:t>
      </w:r>
    </w:p>
    <w:p w:rsidRDefault="000A28F2" w:rsidP="000A28F2" w:rsidR="000A28F2" w:rsidRPr="000C0D96">
      <w:pPr>
        <w:rPr>
          <w:sz w:val="24"/>
          <w:szCs w:val="24"/>
        </w:rPr>
      </w:pPr>
      <w:r w:rsidRPr="000C0D96">
        <w:rPr>
          <w:sz w:val="24"/>
          <w:szCs w:val="24"/>
        </w:rPr>
        <w:t xml:space="preserve">    Zagreb, Amruševa 2/II                                             </w:t>
      </w:r>
      <w:r w:rsidRPr="000C0D96">
        <w:rPr>
          <w:sz w:val="24"/>
          <w:szCs w:val="24"/>
        </w:rPr>
        <w:tab/>
      </w:r>
      <w:r w:rsidRPr="000C0D96">
        <w:rPr>
          <w:sz w:val="24"/>
          <w:szCs w:val="24"/>
        </w:rPr>
        <w:tab/>
      </w:r>
      <w:r w:rsidRPr="000C0D96">
        <w:rPr>
          <w:sz w:val="24"/>
          <w:szCs w:val="24"/>
        </w:rPr>
        <w:tab/>
      </w:r>
      <w:r w:rsidR="00E17B8F" w:rsidRPr="000C0D96">
        <w:rPr>
          <w:sz w:val="24"/>
          <w:szCs w:val="24"/>
        </w:rPr>
        <w:t>66</w:t>
      </w:r>
      <w:r w:rsidRPr="000C0D96">
        <w:rPr>
          <w:sz w:val="24"/>
          <w:szCs w:val="24"/>
        </w:rPr>
        <w:t xml:space="preserve"> St-</w:t>
      </w:r>
      <w:r w:rsidR="00593E7B" w:rsidRPr="000C0D96">
        <w:rPr>
          <w:sz w:val="24"/>
          <w:szCs w:val="24"/>
        </w:rPr>
        <w:t>1066</w:t>
      </w:r>
      <w:r w:rsidR="00205AC1" w:rsidRPr="000C0D96">
        <w:rPr>
          <w:sz w:val="24"/>
          <w:szCs w:val="24"/>
        </w:rPr>
        <w:t>/</w:t>
      </w:r>
      <w:r w:rsidR="00E17B8F" w:rsidRPr="000C0D96">
        <w:rPr>
          <w:sz w:val="24"/>
          <w:szCs w:val="24"/>
        </w:rPr>
        <w:t>1</w:t>
      </w:r>
      <w:r w:rsidR="00593E7B" w:rsidRPr="000C0D96">
        <w:rPr>
          <w:sz w:val="24"/>
          <w:szCs w:val="24"/>
        </w:rPr>
        <w:t>4</w:t>
      </w:r>
    </w:p>
    <w:p w:rsidRDefault="00C07D4D" w:rsidP="00335AF5" w:rsidR="00C07D4D" w:rsidRPr="000C0D96">
      <w:pPr>
        <w:rPr>
          <w:sz w:val="24"/>
          <w:szCs w:val="24"/>
        </w:rPr>
      </w:pPr>
    </w:p>
    <w:p w:rsidRDefault="00C07D4D" w:rsidP="00335AF5" w:rsidR="00C07D4D" w:rsidRPr="000C0D96">
      <w:pPr>
        <w:jc w:val="center"/>
        <w:rPr>
          <w:sz w:val="24"/>
          <w:szCs w:val="24"/>
        </w:rPr>
      </w:pPr>
      <w:r w:rsidRPr="000C0D96">
        <w:rPr>
          <w:sz w:val="24"/>
          <w:szCs w:val="24"/>
        </w:rPr>
        <w:t>R E P U B L I K A   H R V A T S K A</w:t>
      </w:r>
    </w:p>
    <w:p w:rsidRDefault="00F41F5E" w:rsidP="000A28F2" w:rsidR="00F41F5E" w:rsidRPr="000C0D96">
      <w:pPr>
        <w:rPr>
          <w:sz w:val="24"/>
          <w:szCs w:val="24"/>
        </w:rPr>
      </w:pPr>
    </w:p>
    <w:p w:rsidRDefault="000A28F2" w:rsidP="000A28F2" w:rsidR="000A28F2" w:rsidRPr="000C0D96">
      <w:pPr>
        <w:jc w:val="center"/>
        <w:rPr>
          <w:sz w:val="24"/>
          <w:szCs w:val="24"/>
        </w:rPr>
      </w:pPr>
      <w:r w:rsidRPr="000C0D96">
        <w:rPr>
          <w:sz w:val="24"/>
          <w:szCs w:val="24"/>
        </w:rPr>
        <w:t>R J E Š E N J E</w:t>
      </w:r>
    </w:p>
    <w:p w:rsidRDefault="00F41F5E" w:rsidP="000A28F2" w:rsidR="00F41F5E" w:rsidRPr="000C0D96">
      <w:pPr>
        <w:jc w:val="center"/>
        <w:rPr>
          <w:sz w:val="24"/>
          <w:szCs w:val="24"/>
        </w:rPr>
      </w:pPr>
    </w:p>
    <w:p w:rsidRDefault="0057659A" w:rsidP="00205AC1" w:rsidR="00E17B8F" w:rsidRPr="000C0D96">
      <w:pPr>
        <w:ind w:firstLine="720"/>
        <w:jc w:val="both"/>
        <w:rPr>
          <w:sz w:val="24"/>
          <w:szCs w:val="24"/>
        </w:rPr>
      </w:pPr>
      <w:r w:rsidRPr="000C0D96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593E7B" w:rsidRPr="000C0D96">
        <w:rPr>
          <w:sz w:val="24"/>
          <w:szCs w:val="24"/>
        </w:rPr>
        <w:t>TEHNOFORTE d.o.o. za građenje, trgovinu i usluge</w:t>
      </w:r>
      <w:r w:rsidR="00A27CD7" w:rsidRPr="000C0D96">
        <w:rPr>
          <w:sz w:val="24"/>
          <w:szCs w:val="24"/>
        </w:rPr>
        <w:t xml:space="preserve"> u stečaju</w:t>
      </w:r>
      <w:r w:rsidR="00593E7B" w:rsidRPr="000C0D96">
        <w:rPr>
          <w:sz w:val="24"/>
          <w:szCs w:val="24"/>
        </w:rPr>
        <w:t>, Zagreb, Dolovska 34, MBS:080685136, OIB:27651267549</w:t>
      </w:r>
      <w:r w:rsidRPr="000C0D96">
        <w:rPr>
          <w:sz w:val="24"/>
          <w:szCs w:val="24"/>
        </w:rPr>
        <w:t xml:space="preserve">, </w:t>
      </w:r>
      <w:r w:rsidR="00593E7B" w:rsidRPr="000C0D96">
        <w:rPr>
          <w:sz w:val="24"/>
          <w:szCs w:val="24"/>
        </w:rPr>
        <w:t>18</w:t>
      </w:r>
      <w:r w:rsidRPr="000C0D96">
        <w:rPr>
          <w:sz w:val="24"/>
          <w:szCs w:val="24"/>
        </w:rPr>
        <w:t xml:space="preserve">. </w:t>
      </w:r>
      <w:r w:rsidR="00593E7B" w:rsidRPr="000C0D96">
        <w:rPr>
          <w:sz w:val="24"/>
          <w:szCs w:val="24"/>
        </w:rPr>
        <w:t>veljače</w:t>
      </w:r>
      <w:r w:rsidRPr="000C0D96">
        <w:rPr>
          <w:sz w:val="24"/>
          <w:szCs w:val="24"/>
        </w:rPr>
        <w:t xml:space="preserve"> 201</w:t>
      </w:r>
      <w:r w:rsidR="00593E7B" w:rsidRPr="000C0D96">
        <w:rPr>
          <w:sz w:val="24"/>
          <w:szCs w:val="24"/>
        </w:rPr>
        <w:t>6</w:t>
      </w:r>
      <w:r w:rsidRPr="000C0D96">
        <w:rPr>
          <w:sz w:val="24"/>
          <w:szCs w:val="24"/>
        </w:rPr>
        <w:t>.</w:t>
      </w:r>
      <w:r w:rsidR="00205AC1" w:rsidRPr="000C0D96">
        <w:rPr>
          <w:sz w:val="24"/>
          <w:szCs w:val="24"/>
        </w:rPr>
        <w:t>,</w:t>
      </w:r>
    </w:p>
    <w:p w:rsidRDefault="000A28F2" w:rsidP="000A28F2" w:rsidR="0095233C" w:rsidRPr="000C0D96">
      <w:pPr>
        <w:jc w:val="both"/>
        <w:rPr>
          <w:sz w:val="24"/>
          <w:szCs w:val="24"/>
        </w:rPr>
      </w:pPr>
      <w:r w:rsidRPr="000C0D96">
        <w:rPr>
          <w:sz w:val="24"/>
          <w:szCs w:val="24"/>
        </w:rPr>
        <w:t xml:space="preserve"> </w:t>
      </w:r>
      <w:r w:rsidR="0095233C" w:rsidRPr="000C0D96">
        <w:rPr>
          <w:sz w:val="24"/>
          <w:szCs w:val="24"/>
        </w:rPr>
        <w:t xml:space="preserve">  </w:t>
      </w:r>
    </w:p>
    <w:p w:rsidRDefault="0095233C" w:rsidP="0095233C" w:rsidR="0095233C" w:rsidRPr="000C0D96">
      <w:pPr>
        <w:jc w:val="center"/>
        <w:rPr>
          <w:sz w:val="24"/>
          <w:szCs w:val="24"/>
        </w:rPr>
      </w:pPr>
      <w:r w:rsidRPr="000C0D96">
        <w:rPr>
          <w:sz w:val="24"/>
          <w:szCs w:val="24"/>
        </w:rPr>
        <w:t>r i j e š i o   j e</w:t>
      </w:r>
    </w:p>
    <w:p w:rsidRDefault="00B639DE" w:rsidR="00B639DE" w:rsidRPr="000C0D96">
      <w:pPr>
        <w:rPr>
          <w:sz w:val="24"/>
          <w:szCs w:val="24"/>
        </w:rPr>
      </w:pPr>
    </w:p>
    <w:p w:rsidRDefault="00E91F5C" w:rsidP="001F34C2" w:rsidR="003D1C90" w:rsidRPr="000C0D96">
      <w:pPr>
        <w:jc w:val="both"/>
        <w:rPr>
          <w:sz w:val="24"/>
          <w:szCs w:val="24"/>
        </w:rPr>
      </w:pPr>
      <w:r w:rsidRPr="000C0D96">
        <w:rPr>
          <w:sz w:val="24"/>
          <w:szCs w:val="24"/>
        </w:rPr>
        <w:t>I</w:t>
      </w:r>
      <w:r w:rsidRPr="000C0D96">
        <w:rPr>
          <w:sz w:val="24"/>
          <w:szCs w:val="24"/>
        </w:rPr>
        <w:tab/>
      </w:r>
      <w:r w:rsidR="003D1C90" w:rsidRPr="000C0D96">
        <w:rPr>
          <w:sz w:val="24"/>
          <w:szCs w:val="24"/>
        </w:rPr>
        <w:t>Utvrđene tražbine viših isplatnih redova:</w:t>
      </w:r>
    </w:p>
    <w:p w:rsidRDefault="00FE412D" w:rsidP="003D1C90" w:rsidR="003D1C90" w:rsidRPr="000C0D96">
      <w:pPr>
        <w:ind w:firstLine="294" w:left="426"/>
        <w:jc w:val="both"/>
        <w:rPr>
          <w:sz w:val="24"/>
          <w:szCs w:val="24"/>
        </w:rPr>
      </w:pPr>
      <w:r w:rsidRPr="000C0D96">
        <w:rPr>
          <w:sz w:val="24"/>
          <w:szCs w:val="24"/>
        </w:rPr>
        <w:t>I</w:t>
      </w:r>
      <w:r w:rsidR="003D1C90" w:rsidRPr="000C0D96">
        <w:rPr>
          <w:sz w:val="24"/>
          <w:szCs w:val="24"/>
        </w:rPr>
        <w:t xml:space="preserve"> viši isplatni red</w:t>
      </w:r>
      <w:r w:rsidRPr="000C0D96">
        <w:rPr>
          <w:sz w:val="24"/>
          <w:szCs w:val="24"/>
        </w:rPr>
        <w:t>;</w:t>
      </w:r>
      <w:r w:rsidR="00593E7B" w:rsidRPr="000C0D96">
        <w:rPr>
          <w:sz w:val="24"/>
          <w:szCs w:val="24"/>
        </w:rPr>
        <w:t xml:space="preserve"> </w:t>
      </w:r>
    </w:p>
    <w:p w:rsidRDefault="00593E7B" w:rsidP="00593E7B" w:rsidR="00593E7B" w:rsidRPr="000C0D96">
      <w:pPr>
        <w:jc w:val="both"/>
        <w:rPr>
          <w:sz w:val="24"/>
          <w:szCs w:val="24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575"/>
        <w:gridCol w:w="2943"/>
        <w:gridCol w:w="1985"/>
        <w:gridCol w:w="1417"/>
        <w:gridCol w:w="1843"/>
      </w:tblGrid>
      <w:tr w:rsidTr="00593E7B" w:rsidR="00593E7B" w:rsidRPr="00593E7B">
        <w:trPr>
          <w:trHeight w:val="225"/>
        </w:trPr>
        <w:tc>
          <w:tcPr>
            <w:tcW w:type="dxa" w:w="47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Rbr</w:t>
            </w:r>
          </w:p>
        </w:tc>
        <w:tc>
          <w:tcPr>
            <w:tcW w:type="dxa" w:w="294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Vjerovnik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Ukupno prijavljeno</w:t>
            </w:r>
          </w:p>
        </w:tc>
        <w:tc>
          <w:tcPr>
            <w:tcW w:type="dxa" w:w="326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Priznato</w:t>
            </w:r>
          </w:p>
        </w:tc>
      </w:tr>
      <w:tr w:rsidTr="00593E7B" w:rsidR="000C0D96" w:rsidRPr="00593E7B">
        <w:trPr>
          <w:trHeight w:val="270"/>
        </w:trPr>
        <w:tc>
          <w:tcPr>
            <w:tcW w:type="dxa" w:w="47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93E7B" w:rsidP="00593E7B" w:rsidR="00593E7B" w:rsidRPr="00593E7B">
            <w:pPr>
              <w:rPr>
                <w:sz w:val="24"/>
                <w:szCs w:val="24"/>
              </w:rPr>
            </w:pPr>
          </w:p>
        </w:tc>
        <w:tc>
          <w:tcPr>
            <w:tcW w:type="dxa" w:w="294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93E7B" w:rsidP="00593E7B" w:rsidR="00593E7B" w:rsidRPr="00593E7B">
            <w:pPr>
              <w:rPr>
                <w:sz w:val="24"/>
                <w:szCs w:val="24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Bruto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Neto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Bruto</w:t>
            </w:r>
          </w:p>
        </w:tc>
      </w:tr>
      <w:tr w:rsidTr="00593E7B" w:rsidR="000C0D96" w:rsidRPr="00593E7B">
        <w:trPr>
          <w:trHeight w:val="1575"/>
        </w:trPr>
        <w:tc>
          <w:tcPr>
            <w:tcW w:type="dxa" w:w="4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1</w:t>
            </w:r>
          </w:p>
        </w:tc>
        <w:tc>
          <w:tcPr>
            <w:tcW w:type="dxa" w:w="29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 xml:space="preserve">MARTIN ZADRO </w:t>
            </w:r>
            <w:r w:rsidR="000C0D96" w:rsidRPr="00593E7B">
              <w:rPr>
                <w:sz w:val="24"/>
                <w:szCs w:val="24"/>
              </w:rPr>
              <w:t>iz</w:t>
            </w:r>
            <w:r w:rsidRPr="00593E7B">
              <w:rPr>
                <w:sz w:val="24"/>
                <w:szCs w:val="24"/>
              </w:rPr>
              <w:t xml:space="preserve"> ZAGREBA, JOSIPA ANTOLJAKA, OIB: 22495205807, RN. BR.: HR3923600003512371123 </w:t>
            </w:r>
            <w:r w:rsidR="000C0D96" w:rsidRPr="00593E7B">
              <w:rPr>
                <w:sz w:val="24"/>
                <w:szCs w:val="24"/>
              </w:rPr>
              <w:t>kod</w:t>
            </w:r>
            <w:r w:rsidRPr="00593E7B">
              <w:rPr>
                <w:sz w:val="24"/>
                <w:szCs w:val="24"/>
              </w:rPr>
              <w:t xml:space="preserve"> ZAGREBAČKE BANKE d.d.</w:t>
            </w:r>
          </w:p>
        </w:tc>
        <w:tc>
          <w:tcPr>
            <w:tcW w:type="dxa" w:w="1985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16.000,00 kn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12.460,16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3.539,84 kn</w:t>
            </w:r>
          </w:p>
        </w:tc>
      </w:tr>
      <w:tr w:rsidTr="00593E7B" w:rsidR="000C0D96" w:rsidRPr="00593E7B">
        <w:trPr>
          <w:trHeight w:val="225"/>
        </w:trPr>
        <w:tc>
          <w:tcPr>
            <w:tcW w:type="dxa" w:w="47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93E7B" w:rsidP="00593E7B" w:rsidR="00593E7B" w:rsidRPr="00593E7B">
            <w:pPr>
              <w:jc w:val="center"/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9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16.000,00 kn</w:t>
            </w:r>
          </w:p>
        </w:tc>
        <w:tc>
          <w:tcPr>
            <w:tcW w:type="dxa" w:w="1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12.460,16 kn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3.539,84 kn</w:t>
            </w:r>
          </w:p>
        </w:tc>
      </w:tr>
    </w:tbl>
    <w:p w:rsidRDefault="00593E7B" w:rsidP="00593E7B" w:rsidR="00593E7B" w:rsidRPr="000C0D96">
      <w:pPr>
        <w:jc w:val="both"/>
        <w:rPr>
          <w:sz w:val="24"/>
          <w:szCs w:val="24"/>
        </w:rPr>
      </w:pPr>
    </w:p>
    <w:p w:rsidRDefault="00FE412D" w:rsidP="007A2326" w:rsidR="007A2326" w:rsidRPr="000C0D96">
      <w:pPr>
        <w:ind w:firstLine="720"/>
        <w:jc w:val="both"/>
        <w:rPr>
          <w:sz w:val="24"/>
          <w:szCs w:val="24"/>
        </w:rPr>
      </w:pPr>
      <w:r w:rsidRPr="000C0D96">
        <w:rPr>
          <w:sz w:val="24"/>
          <w:szCs w:val="24"/>
        </w:rPr>
        <w:t>II</w:t>
      </w:r>
      <w:r w:rsidR="007A2326" w:rsidRPr="000C0D96">
        <w:rPr>
          <w:sz w:val="24"/>
          <w:szCs w:val="24"/>
        </w:rPr>
        <w:t xml:space="preserve"> viši isplatni red</w:t>
      </w:r>
      <w:r w:rsidRPr="000C0D96">
        <w:rPr>
          <w:sz w:val="24"/>
          <w:szCs w:val="24"/>
        </w:rPr>
        <w:t>;</w:t>
      </w:r>
      <w:r w:rsidR="007A2326" w:rsidRPr="000C0D96">
        <w:rPr>
          <w:sz w:val="24"/>
          <w:szCs w:val="24"/>
        </w:rPr>
        <w:t xml:space="preserve">  </w:t>
      </w:r>
    </w:p>
    <w:p w:rsidRDefault="00593E7B" w:rsidP="00593E7B" w:rsidR="00593E7B" w:rsidRPr="000C0D96">
      <w:pPr>
        <w:tabs>
          <w:tab w:pos="2760" w:val="left"/>
        </w:tabs>
        <w:jc w:val="both"/>
        <w:rPr>
          <w:sz w:val="24"/>
          <w:szCs w:val="24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336"/>
        <w:gridCol w:w="3346"/>
        <w:gridCol w:w="2310"/>
        <w:gridCol w:w="1417"/>
        <w:gridCol w:w="1296"/>
      </w:tblGrid>
      <w:tr w:rsidTr="00593E7B" w:rsidR="000C0D96" w:rsidRPr="00593E7B">
        <w:trPr>
          <w:trHeight w:val="538"/>
        </w:trPr>
        <w:tc>
          <w:tcPr>
            <w:tcW w:type="dxa" w:w="6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33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Vjerovnik</w:t>
            </w:r>
          </w:p>
        </w:tc>
        <w:tc>
          <w:tcPr>
            <w:tcW w:type="dxa" w:w="20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 xml:space="preserve">Osnov tražbine 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Prijavljeno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Priznato</w:t>
            </w:r>
          </w:p>
        </w:tc>
      </w:tr>
      <w:tr w:rsidTr="00593E7B" w:rsidR="00593E7B" w:rsidRPr="00593E7B">
        <w:trPr>
          <w:trHeight w:val="839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right"/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 xml:space="preserve">UNICREDIT LEASING CROATIA d.o.o., </w:t>
            </w:r>
            <w:r w:rsidR="000C0D96" w:rsidRPr="00593E7B">
              <w:rPr>
                <w:sz w:val="24"/>
                <w:szCs w:val="24"/>
              </w:rPr>
              <w:t>Zagreb, Heinzelova</w:t>
            </w:r>
            <w:r w:rsidRPr="00593E7B">
              <w:rPr>
                <w:sz w:val="24"/>
                <w:szCs w:val="24"/>
              </w:rPr>
              <w:t xml:space="preserve"> 33, OIB: 18736141210</w:t>
            </w: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FAKTURE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6.818,41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6.818,41 kn</w:t>
            </w:r>
          </w:p>
        </w:tc>
      </w:tr>
      <w:tr w:rsidTr="00593E7B" w:rsidR="00593E7B" w:rsidRPr="00593E7B">
        <w:trPr>
          <w:trHeight w:val="834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right"/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CEI ZAGREB d.o.o., Zagreb, Avenija V. Holjevca 40, OIB: 57423921801</w:t>
            </w: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USTUP TRAŽBINE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2.033,84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2.033,84 kn</w:t>
            </w:r>
          </w:p>
        </w:tc>
      </w:tr>
      <w:tr w:rsidTr="00593E7B" w:rsidR="00593E7B" w:rsidRPr="00593E7B">
        <w:trPr>
          <w:trHeight w:val="416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right"/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UNIQA OSIGURANJE d.d., Zagreb, Planinska 13a, OIB: 75665455333</w:t>
            </w: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RJEŠENJE O OVRSI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6.152,78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6.152,78 kn</w:t>
            </w:r>
          </w:p>
        </w:tc>
      </w:tr>
      <w:tr w:rsidTr="00593E7B" w:rsidR="00593E7B" w:rsidRPr="00593E7B">
        <w:trPr>
          <w:trHeight w:val="1099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right"/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ALLIANZ ZAGREB d.d., Zagreb, Heinzelova 70, OIB: 23759810849</w:t>
            </w: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RJEŠENJE O OVRSI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4.758,41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4.758,41 kn</w:t>
            </w:r>
          </w:p>
        </w:tc>
      </w:tr>
      <w:tr w:rsidTr="00593E7B" w:rsidR="00593E7B" w:rsidRPr="00593E7B">
        <w:trPr>
          <w:trHeight w:val="758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right"/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CREDO BANKA d.d. - u stečaju d.d., Split, Zrinjsko-Frankopanska 58, OIB: 94141384086</w:t>
            </w: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UGOVOR O KREDITU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613.964,68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613.964,68 kn</w:t>
            </w:r>
          </w:p>
        </w:tc>
      </w:tr>
      <w:tr w:rsidTr="00593E7B" w:rsidR="00593E7B" w:rsidRPr="00593E7B">
        <w:trPr>
          <w:trHeight w:val="1355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right"/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REPUBLIKA HRVATSKA, MINISTARSTVO FINANCIJA, POREZNA UPRAVA, OIB: 18683136487</w:t>
            </w: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OVJERENI IZLIST DUGOVANJA IZ INFORMACIJSKOG SUSTAVA POREZNE UPRAVE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23.529,91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23.529,91 kn</w:t>
            </w:r>
          </w:p>
        </w:tc>
      </w:tr>
      <w:tr w:rsidTr="00593E7B" w:rsidR="00593E7B" w:rsidRPr="00593E7B">
        <w:trPr>
          <w:trHeight w:val="787"/>
        </w:trPr>
        <w:tc>
          <w:tcPr>
            <w:tcW w:type="dxa" w:w="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right"/>
              <w:rPr>
                <w:b/>
                <w:bCs/>
                <w:sz w:val="24"/>
                <w:szCs w:val="24"/>
              </w:rPr>
            </w:pPr>
            <w:r w:rsidRPr="00593E7B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type="dxa" w:w="33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VIPNET d.o.o., Zagreb, Vrtni put 1, OIB: 29524210204</w:t>
            </w:r>
          </w:p>
        </w:tc>
        <w:tc>
          <w:tcPr>
            <w:tcW w:type="dxa" w:w="20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RAČUNI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4.137,42 kn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93E7B" w:rsidP="00593E7B" w:rsidR="00593E7B" w:rsidRPr="00593E7B">
            <w:pPr>
              <w:jc w:val="center"/>
              <w:rPr>
                <w:sz w:val="24"/>
                <w:szCs w:val="24"/>
              </w:rPr>
            </w:pPr>
            <w:r w:rsidRPr="00593E7B">
              <w:rPr>
                <w:sz w:val="24"/>
                <w:szCs w:val="24"/>
              </w:rPr>
              <w:t>4.137,42 kn</w:t>
            </w:r>
          </w:p>
        </w:tc>
      </w:tr>
    </w:tbl>
    <w:p w:rsidRDefault="00593E7B" w:rsidP="00593E7B" w:rsidR="00593E7B" w:rsidRPr="000C0D96">
      <w:pPr>
        <w:tabs>
          <w:tab w:pos="2760" w:val="left"/>
        </w:tabs>
        <w:jc w:val="both"/>
        <w:rPr>
          <w:sz w:val="24"/>
          <w:szCs w:val="24"/>
        </w:rPr>
      </w:pPr>
    </w:p>
    <w:p w:rsidRDefault="0043002F" w:rsidP="00593E7B" w:rsidR="00A626FA" w:rsidRPr="000C0D96">
      <w:pPr>
        <w:tabs>
          <w:tab w:pos="2760" w:val="left"/>
        </w:tabs>
        <w:jc w:val="both"/>
        <w:rPr>
          <w:sz w:val="24"/>
          <w:szCs w:val="24"/>
        </w:rPr>
      </w:pPr>
      <w:r w:rsidRPr="000C0D96">
        <w:rPr>
          <w:sz w:val="24"/>
          <w:szCs w:val="24"/>
        </w:rPr>
        <w:tab/>
      </w:r>
    </w:p>
    <w:p w:rsidRDefault="00E91F5C" w:rsidP="001F34C2" w:rsidR="00FF2CD9" w:rsidRPr="000C0D96">
      <w:pPr>
        <w:jc w:val="both"/>
        <w:rPr>
          <w:sz w:val="24"/>
          <w:szCs w:val="24"/>
        </w:rPr>
      </w:pPr>
      <w:r w:rsidRPr="000C0D96">
        <w:rPr>
          <w:sz w:val="24"/>
          <w:szCs w:val="24"/>
        </w:rPr>
        <w:t>II</w:t>
      </w:r>
      <w:r w:rsidRPr="000C0D96">
        <w:rPr>
          <w:sz w:val="24"/>
          <w:szCs w:val="24"/>
        </w:rPr>
        <w:tab/>
      </w:r>
      <w:r w:rsidR="003A1E63" w:rsidRPr="000C0D96">
        <w:rPr>
          <w:sz w:val="24"/>
          <w:szCs w:val="24"/>
        </w:rPr>
        <w:t>O</w:t>
      </w:r>
      <w:r w:rsidR="00FF2CD9" w:rsidRPr="000C0D96">
        <w:rPr>
          <w:sz w:val="24"/>
          <w:szCs w:val="24"/>
        </w:rPr>
        <w:t xml:space="preserve">sporene tražbine </w:t>
      </w:r>
      <w:r w:rsidR="00FE412D" w:rsidRPr="000C0D96">
        <w:rPr>
          <w:sz w:val="24"/>
          <w:szCs w:val="24"/>
        </w:rPr>
        <w:t>II</w:t>
      </w:r>
      <w:r w:rsidR="00856387" w:rsidRPr="000C0D96">
        <w:rPr>
          <w:sz w:val="24"/>
          <w:szCs w:val="24"/>
        </w:rPr>
        <w:t xml:space="preserve"> </w:t>
      </w:r>
      <w:r w:rsidR="00FF2CD9" w:rsidRPr="000C0D96">
        <w:rPr>
          <w:sz w:val="24"/>
          <w:szCs w:val="24"/>
        </w:rPr>
        <w:t>viš</w:t>
      </w:r>
      <w:r w:rsidR="00856387" w:rsidRPr="000C0D96">
        <w:rPr>
          <w:sz w:val="24"/>
          <w:szCs w:val="24"/>
        </w:rPr>
        <w:t>eg</w:t>
      </w:r>
      <w:r w:rsidR="00FF2CD9" w:rsidRPr="000C0D96">
        <w:rPr>
          <w:sz w:val="24"/>
          <w:szCs w:val="24"/>
        </w:rPr>
        <w:t xml:space="preserve"> isplatn</w:t>
      </w:r>
      <w:r w:rsidR="00856387" w:rsidRPr="000C0D96">
        <w:rPr>
          <w:sz w:val="24"/>
          <w:szCs w:val="24"/>
        </w:rPr>
        <w:t>og</w:t>
      </w:r>
      <w:r w:rsidR="00FF2CD9" w:rsidRPr="000C0D96">
        <w:rPr>
          <w:sz w:val="24"/>
          <w:szCs w:val="24"/>
        </w:rPr>
        <w:t xml:space="preserve"> reda:</w:t>
      </w:r>
    </w:p>
    <w:p w:rsidRDefault="00E178DA" w:rsidP="00FF1910" w:rsidR="00E178DA" w:rsidRPr="000C0D96">
      <w:pPr>
        <w:ind w:firstLine="720"/>
        <w:jc w:val="both"/>
        <w:rPr>
          <w:sz w:val="24"/>
          <w:szCs w:val="24"/>
        </w:rPr>
      </w:pPr>
      <w:r w:rsidRPr="000C0D96">
        <w:rPr>
          <w:sz w:val="24"/>
          <w:szCs w:val="24"/>
        </w:rPr>
        <w:t>Stečajni upravitelj je osporio tražbin</w:t>
      </w:r>
      <w:r w:rsidR="0043002F" w:rsidRPr="000C0D96">
        <w:rPr>
          <w:sz w:val="24"/>
          <w:szCs w:val="24"/>
        </w:rPr>
        <w:t>u</w:t>
      </w:r>
      <w:r w:rsidRPr="000C0D96">
        <w:rPr>
          <w:sz w:val="24"/>
          <w:szCs w:val="24"/>
        </w:rPr>
        <w:t>:</w:t>
      </w:r>
    </w:p>
    <w:p w:rsidRDefault="00593E7B" w:rsidP="000C0D96" w:rsidR="00A27CD7" w:rsidRPr="000C0D96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0C0D96">
        <w:rPr>
          <w:sz w:val="24"/>
          <w:szCs w:val="24"/>
        </w:rPr>
        <w:t>ŽELJKA STANKO iz Zagreba, Vinogradi 91, OIB:05942043618</w:t>
      </w:r>
      <w:r w:rsidR="00A27CD7" w:rsidRPr="000C0D96">
        <w:rPr>
          <w:sz w:val="24"/>
          <w:szCs w:val="24"/>
        </w:rPr>
        <w:t xml:space="preserve">, zastupana po punomoćniku Ivan Stanko, Zagreb, </w:t>
      </w:r>
      <w:r w:rsidR="000C0D96" w:rsidRPr="000C0D96">
        <w:rPr>
          <w:sz w:val="24"/>
          <w:szCs w:val="24"/>
        </w:rPr>
        <w:t xml:space="preserve">Vinogradi 91, </w:t>
      </w:r>
      <w:r w:rsidR="00A27CD7" w:rsidRPr="000C0D96">
        <w:rPr>
          <w:sz w:val="24"/>
          <w:szCs w:val="24"/>
        </w:rPr>
        <w:t xml:space="preserve">u iznosu od </w:t>
      </w:r>
      <w:r w:rsidRPr="000C0D96">
        <w:rPr>
          <w:sz w:val="24"/>
          <w:szCs w:val="24"/>
        </w:rPr>
        <w:t>462.822,12 kn</w:t>
      </w:r>
      <w:r w:rsidR="00A27CD7" w:rsidRPr="000C0D96">
        <w:rPr>
          <w:sz w:val="24"/>
          <w:szCs w:val="24"/>
        </w:rPr>
        <w:t>.</w:t>
      </w:r>
    </w:p>
    <w:p w:rsidRDefault="00A27CD7" w:rsidP="00A27CD7" w:rsidR="00593E7B" w:rsidRPr="000C0D96">
      <w:pPr>
        <w:pStyle w:val="Odlomakpopisa"/>
        <w:ind w:left="1080"/>
        <w:jc w:val="both"/>
        <w:rPr>
          <w:sz w:val="24"/>
          <w:szCs w:val="24"/>
        </w:rPr>
      </w:pPr>
      <w:r w:rsidRPr="000C0D96">
        <w:rPr>
          <w:sz w:val="24"/>
          <w:szCs w:val="24"/>
        </w:rPr>
        <w:t xml:space="preserve"> </w:t>
      </w:r>
    </w:p>
    <w:p w:rsidRDefault="00A626FA" w:rsidP="001F34C2" w:rsidR="001F34C2" w:rsidRPr="000C0D96">
      <w:pPr>
        <w:jc w:val="both"/>
        <w:rPr>
          <w:sz w:val="24"/>
          <w:szCs w:val="24"/>
        </w:rPr>
      </w:pPr>
      <w:r w:rsidRPr="000C0D96">
        <w:rPr>
          <w:sz w:val="24"/>
          <w:szCs w:val="24"/>
        </w:rPr>
        <w:t>III</w:t>
      </w:r>
      <w:r w:rsidRPr="000C0D96">
        <w:rPr>
          <w:sz w:val="24"/>
          <w:szCs w:val="24"/>
        </w:rPr>
        <w:tab/>
      </w:r>
      <w:r w:rsidR="007500EA" w:rsidRPr="000C0D96">
        <w:rPr>
          <w:sz w:val="24"/>
          <w:szCs w:val="24"/>
        </w:rPr>
        <w:t xml:space="preserve">Upućuje se podnositelj prijave potraživanja </w:t>
      </w:r>
      <w:r w:rsidR="00A27CD7" w:rsidRPr="000C0D96">
        <w:rPr>
          <w:sz w:val="24"/>
          <w:szCs w:val="24"/>
        </w:rPr>
        <w:t>ŽELJKA STANKO iz Zagreba, Vinogradi 91, OIB:05942043618, zastupana po punomoćniku Ivan Stanko, Zagreb</w:t>
      </w:r>
      <w:r w:rsidR="0043002F" w:rsidRPr="000C0D96">
        <w:rPr>
          <w:sz w:val="24"/>
          <w:szCs w:val="24"/>
        </w:rPr>
        <w:t>,</w:t>
      </w:r>
      <w:r w:rsidR="000C0D96" w:rsidRPr="000C0D96">
        <w:t xml:space="preserve"> </w:t>
      </w:r>
      <w:r w:rsidR="000C0D96" w:rsidRPr="000C0D96">
        <w:rPr>
          <w:sz w:val="24"/>
          <w:szCs w:val="24"/>
        </w:rPr>
        <w:t>Vinogradi 91,</w:t>
      </w:r>
      <w:r w:rsidR="0043002F" w:rsidRPr="000C0D96">
        <w:rPr>
          <w:sz w:val="24"/>
          <w:szCs w:val="24"/>
        </w:rPr>
        <w:t xml:space="preserve"> </w:t>
      </w:r>
      <w:r w:rsidR="00A27CD7" w:rsidRPr="000C0D96">
        <w:rPr>
          <w:sz w:val="24"/>
          <w:szCs w:val="24"/>
        </w:rPr>
        <w:t xml:space="preserve">u parnicu ili nastavak </w:t>
      </w:r>
      <w:r w:rsidR="00FF1910" w:rsidRPr="000C0D96">
        <w:rPr>
          <w:sz w:val="24"/>
          <w:szCs w:val="24"/>
        </w:rPr>
        <w:t xml:space="preserve">već započete parnice </w:t>
      </w:r>
      <w:r w:rsidR="00187783" w:rsidRPr="000C0D96">
        <w:rPr>
          <w:sz w:val="24"/>
          <w:szCs w:val="24"/>
        </w:rPr>
        <w:t xml:space="preserve">protiv stečajnog dužnika </w:t>
      </w:r>
      <w:r w:rsidR="00A27CD7" w:rsidRPr="000C0D96">
        <w:rPr>
          <w:sz w:val="24"/>
          <w:szCs w:val="24"/>
        </w:rPr>
        <w:t>TEHNOFORTE d.o.o. za građenje, trgovinu i usluge u stečaju, Zagreb, Dolovska 34, MBS:080685136, OIB:27651267549</w:t>
      </w:r>
      <w:r w:rsidR="00354CC8" w:rsidRPr="000C0D96">
        <w:rPr>
          <w:sz w:val="24"/>
          <w:szCs w:val="24"/>
        </w:rPr>
        <w:t xml:space="preserve"> </w:t>
      </w:r>
      <w:r w:rsidR="00187783" w:rsidRPr="000C0D96">
        <w:rPr>
          <w:sz w:val="24"/>
          <w:szCs w:val="24"/>
        </w:rPr>
        <w:t xml:space="preserve">radi utvrđivanja osporene tražbine u iznosu </w:t>
      </w:r>
      <w:r w:rsidR="00A27CD7" w:rsidRPr="000C0D96">
        <w:rPr>
          <w:sz w:val="24"/>
          <w:szCs w:val="24"/>
        </w:rPr>
        <w:t xml:space="preserve">462.822,12 kn </w:t>
      </w:r>
      <w:r w:rsidR="00187783" w:rsidRPr="000C0D96">
        <w:rPr>
          <w:sz w:val="24"/>
          <w:szCs w:val="24"/>
        </w:rPr>
        <w:t>u roku 8 dana od primitka ovog rješenja</w:t>
      </w:r>
      <w:r w:rsidR="001F34C2" w:rsidRPr="000C0D96">
        <w:rPr>
          <w:sz w:val="24"/>
          <w:szCs w:val="24"/>
        </w:rPr>
        <w:t>.</w:t>
      </w:r>
    </w:p>
    <w:p w:rsidRDefault="00187783" w:rsidP="0067303F" w:rsidR="001F34C2" w:rsidRPr="000C0D96">
      <w:pPr>
        <w:ind w:firstLine="720"/>
        <w:jc w:val="both"/>
        <w:rPr>
          <w:sz w:val="24"/>
          <w:szCs w:val="24"/>
        </w:rPr>
      </w:pPr>
      <w:r w:rsidRPr="000C0D96">
        <w:rPr>
          <w:sz w:val="24"/>
          <w:szCs w:val="24"/>
        </w:rPr>
        <w:t xml:space="preserve">Ako vjerovnik koji je upućen na parnicu ne pokrene </w:t>
      </w:r>
      <w:r w:rsidR="00FF1910" w:rsidRPr="000C0D96">
        <w:rPr>
          <w:sz w:val="24"/>
          <w:szCs w:val="24"/>
        </w:rPr>
        <w:t xml:space="preserve">ili ne nastavi već započetu </w:t>
      </w:r>
      <w:r w:rsidRPr="000C0D96">
        <w:rPr>
          <w:sz w:val="24"/>
          <w:szCs w:val="24"/>
        </w:rPr>
        <w:t>parnicu u roku od 8 dana od primitka ovog rješenja, smatrat će se da je odustao od prava na vođenje parnice.</w:t>
      </w:r>
    </w:p>
    <w:p w:rsidRDefault="0098168E" w:rsidP="001F34C2" w:rsidR="0098168E" w:rsidRPr="000C0D96">
      <w:pPr>
        <w:jc w:val="both"/>
        <w:rPr>
          <w:sz w:val="24"/>
          <w:szCs w:val="24"/>
        </w:rPr>
      </w:pPr>
    </w:p>
    <w:p w:rsidRDefault="003D1C90" w:rsidP="00D43A96" w:rsidR="003D1C90" w:rsidRPr="000C0D96">
      <w:pPr>
        <w:ind w:left="360"/>
        <w:jc w:val="center"/>
        <w:rPr>
          <w:sz w:val="24"/>
          <w:szCs w:val="24"/>
        </w:rPr>
      </w:pPr>
      <w:r w:rsidRPr="000C0D96">
        <w:rPr>
          <w:sz w:val="24"/>
          <w:szCs w:val="24"/>
        </w:rPr>
        <w:t>Obrazloženje</w:t>
      </w:r>
    </w:p>
    <w:p w:rsidRDefault="00FF1910" w:rsidP="00D43A96" w:rsidR="00FF1910" w:rsidRPr="000C0D96">
      <w:pPr>
        <w:ind w:left="360"/>
        <w:jc w:val="center"/>
        <w:rPr>
          <w:sz w:val="24"/>
          <w:szCs w:val="24"/>
        </w:rPr>
      </w:pPr>
    </w:p>
    <w:p w:rsidRDefault="003D1C90" w:rsidP="003D1C90" w:rsidR="003D1C90" w:rsidRPr="000C0D96">
      <w:pPr>
        <w:ind w:firstLine="720"/>
        <w:jc w:val="both"/>
        <w:rPr>
          <w:sz w:val="24"/>
          <w:szCs w:val="24"/>
        </w:rPr>
      </w:pPr>
      <w:r w:rsidRPr="000C0D96">
        <w:rPr>
          <w:sz w:val="24"/>
          <w:szCs w:val="24"/>
        </w:rPr>
        <w:t>Na općem ispitnom ročištu održan</w:t>
      </w:r>
      <w:r w:rsidR="00856D15" w:rsidRPr="000C0D96">
        <w:rPr>
          <w:sz w:val="24"/>
          <w:szCs w:val="24"/>
        </w:rPr>
        <w:t xml:space="preserve">om </w:t>
      </w:r>
      <w:r w:rsidR="00EF6341" w:rsidRPr="00EF6341">
        <w:rPr>
          <w:sz w:val="24"/>
          <w:szCs w:val="24"/>
        </w:rPr>
        <w:t>28. listopada 2015</w:t>
      </w:r>
      <w:r w:rsidR="00EF6341">
        <w:rPr>
          <w:sz w:val="24"/>
          <w:szCs w:val="24"/>
        </w:rPr>
        <w:t xml:space="preserve">., </w:t>
      </w:r>
      <w:r w:rsidR="000C0D96" w:rsidRPr="000C0D96">
        <w:rPr>
          <w:sz w:val="24"/>
          <w:szCs w:val="24"/>
        </w:rPr>
        <w:t>12. siječnja i 18. veljače</w:t>
      </w:r>
      <w:r w:rsidR="0048769A" w:rsidRPr="000C0D96">
        <w:rPr>
          <w:sz w:val="24"/>
          <w:szCs w:val="24"/>
        </w:rPr>
        <w:t xml:space="preserve"> 201</w:t>
      </w:r>
      <w:r w:rsidR="000C0D96" w:rsidRPr="000C0D96">
        <w:rPr>
          <w:sz w:val="24"/>
          <w:szCs w:val="24"/>
        </w:rPr>
        <w:t>6</w:t>
      </w:r>
      <w:r w:rsidR="0048769A" w:rsidRPr="000C0D96">
        <w:rPr>
          <w:sz w:val="24"/>
          <w:szCs w:val="24"/>
        </w:rPr>
        <w:t>.</w:t>
      </w:r>
      <w:r w:rsidRPr="000C0D96">
        <w:rPr>
          <w:sz w:val="24"/>
          <w:szCs w:val="24"/>
        </w:rPr>
        <w:t xml:space="preserve"> ispitane su prijavljene tražbine prema iznosima i redu</w:t>
      </w:r>
      <w:r w:rsidR="00363B59" w:rsidRPr="000C0D96">
        <w:rPr>
          <w:sz w:val="24"/>
          <w:szCs w:val="24"/>
        </w:rPr>
        <w:t xml:space="preserve">, a </w:t>
      </w:r>
      <w:r w:rsidRPr="000C0D96">
        <w:rPr>
          <w:sz w:val="24"/>
          <w:szCs w:val="24"/>
        </w:rPr>
        <w:t>koje su</w:t>
      </w:r>
      <w:r w:rsidR="00E42BCF" w:rsidRPr="000C0D96">
        <w:rPr>
          <w:sz w:val="24"/>
          <w:szCs w:val="24"/>
        </w:rPr>
        <w:t xml:space="preserve"> prijavljene u roku</w:t>
      </w:r>
      <w:r w:rsidRPr="000C0D96">
        <w:rPr>
          <w:sz w:val="24"/>
          <w:szCs w:val="24"/>
        </w:rPr>
        <w:t xml:space="preserve">. </w:t>
      </w:r>
    </w:p>
    <w:p w:rsidRDefault="003D1C90" w:rsidP="003D1C90" w:rsidR="00D43A96" w:rsidRPr="000C0D96">
      <w:pPr>
        <w:jc w:val="both"/>
        <w:rPr>
          <w:sz w:val="24"/>
          <w:szCs w:val="24"/>
        </w:rPr>
      </w:pPr>
      <w:r w:rsidRPr="000C0D96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0C0D96">
          <w:rPr>
            <w:sz w:val="24"/>
            <w:szCs w:val="24"/>
          </w:rPr>
          <w:t>177. st</w:t>
        </w:r>
      </w:smartTag>
      <w:r w:rsidRPr="000C0D96">
        <w:rPr>
          <w:sz w:val="24"/>
          <w:szCs w:val="24"/>
        </w:rPr>
        <w:t xml:space="preserve">. 2. </w:t>
      </w:r>
      <w:r w:rsidR="003A1E63" w:rsidRPr="000C0D96">
        <w:rPr>
          <w:sz w:val="24"/>
          <w:szCs w:val="24"/>
        </w:rPr>
        <w:t>Stečajnog zakona (NN 44/96, 29/99, 129/00, 123/03, 197/03, 187/04, 82/06</w:t>
      </w:r>
      <w:r w:rsidR="00FF1910" w:rsidRPr="000C0D96">
        <w:rPr>
          <w:sz w:val="24"/>
          <w:szCs w:val="24"/>
        </w:rPr>
        <w:t>,</w:t>
      </w:r>
      <w:r w:rsidR="003A1E63" w:rsidRPr="000C0D96">
        <w:rPr>
          <w:sz w:val="24"/>
          <w:szCs w:val="24"/>
        </w:rPr>
        <w:t xml:space="preserve"> 116/10</w:t>
      </w:r>
      <w:r w:rsidR="00FF1910" w:rsidRPr="000C0D96">
        <w:rPr>
          <w:sz w:val="24"/>
          <w:szCs w:val="24"/>
        </w:rPr>
        <w:t>, 25/12 i 133/12</w:t>
      </w:r>
      <w:r w:rsidR="003A1E63" w:rsidRPr="000C0D96">
        <w:rPr>
          <w:sz w:val="24"/>
          <w:szCs w:val="24"/>
        </w:rPr>
        <w:t xml:space="preserve"> - dalje SZ)</w:t>
      </w:r>
      <w:r w:rsidRPr="000C0D96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0C0D96">
        <w:rPr>
          <w:sz w:val="24"/>
          <w:szCs w:val="24"/>
        </w:rPr>
        <w:t>ena te tko je tražbinu osporio.</w:t>
      </w:r>
    </w:p>
    <w:p w:rsidRDefault="00D43A96" w:rsidP="003D1C90" w:rsidR="003D1C90" w:rsidRPr="000C0D96">
      <w:pPr>
        <w:jc w:val="both"/>
        <w:rPr>
          <w:sz w:val="24"/>
          <w:szCs w:val="24"/>
        </w:rPr>
      </w:pPr>
      <w:r w:rsidRPr="000C0D96">
        <w:rPr>
          <w:sz w:val="24"/>
          <w:szCs w:val="24"/>
        </w:rPr>
        <w:lastRenderedPageBreak/>
        <w:tab/>
      </w:r>
      <w:r w:rsidR="003D1C90" w:rsidRPr="000C0D96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0C0D96">
          <w:rPr>
            <w:sz w:val="24"/>
            <w:szCs w:val="24"/>
          </w:rPr>
          <w:t>177. st</w:t>
        </w:r>
      </w:smartTag>
      <w:r w:rsidR="003D1C90" w:rsidRPr="000C0D96">
        <w:rPr>
          <w:sz w:val="24"/>
          <w:szCs w:val="24"/>
        </w:rPr>
        <w:t>. 1. SZ-a tražbine navedene pod točkom I izreke ovog</w:t>
      </w:r>
      <w:r w:rsidRPr="000C0D96">
        <w:rPr>
          <w:sz w:val="24"/>
          <w:szCs w:val="24"/>
        </w:rPr>
        <w:t xml:space="preserve"> rješenja smatraju  utvrđenima.</w:t>
      </w:r>
    </w:p>
    <w:p w:rsidRDefault="002B5C8B" w:rsidP="002B5C8B" w:rsidR="002B5C8B" w:rsidRPr="000C0D96">
      <w:pPr>
        <w:ind w:firstLine="720"/>
        <w:jc w:val="both"/>
        <w:rPr>
          <w:sz w:val="24"/>
          <w:szCs w:val="24"/>
        </w:rPr>
      </w:pPr>
      <w:r w:rsidRPr="000C0D96">
        <w:rPr>
          <w:sz w:val="24"/>
          <w:szCs w:val="24"/>
        </w:rPr>
        <w:t xml:space="preserve">Stečajni upravitelj je osporio </w:t>
      </w:r>
      <w:r w:rsidR="000C0D96" w:rsidRPr="000C0D96">
        <w:rPr>
          <w:sz w:val="24"/>
          <w:szCs w:val="24"/>
        </w:rPr>
        <w:t xml:space="preserve">prijavljenu </w:t>
      </w:r>
      <w:r w:rsidRPr="000C0D96">
        <w:rPr>
          <w:sz w:val="24"/>
          <w:szCs w:val="24"/>
        </w:rPr>
        <w:t>tražbinu</w:t>
      </w:r>
      <w:r w:rsidR="000C0D96" w:rsidRPr="000C0D96">
        <w:rPr>
          <w:sz w:val="24"/>
          <w:szCs w:val="24"/>
        </w:rPr>
        <w:t xml:space="preserve"> ŽELJKA STANKO iz Zagreba, Vinogradi 91, OIB:05942043618, zastupana po punomoćniku Ivan Stanko, Zagreb, Vinogradi 91, prijavljenu temeljem Sporazuma radi osiguranja novčane tražbine zasnivanjem založnog prava na nekretninama u iznosu od 462.822,12 kn iz razloga</w:t>
      </w:r>
      <w:r w:rsidR="000C0D96" w:rsidRPr="000C0D96">
        <w:t xml:space="preserve"> </w:t>
      </w:r>
      <w:r w:rsidR="000C0D96" w:rsidRPr="000C0D96">
        <w:rPr>
          <w:sz w:val="24"/>
          <w:szCs w:val="24"/>
        </w:rPr>
        <w:t>što podnositelj prijave potraživanja nije osobni vjerovnik stečajnog dužnika, odnosno nije dostavio dokaz da je nešto platio za stečajnog dužnika</w:t>
      </w:r>
      <w:r w:rsidRPr="000C0D96">
        <w:rPr>
          <w:sz w:val="24"/>
          <w:szCs w:val="24"/>
        </w:rPr>
        <w:t>.</w:t>
      </w:r>
    </w:p>
    <w:p w:rsidRDefault="003A1E63" w:rsidP="002B5C8B" w:rsidR="00D43A96" w:rsidRPr="000C0D96">
      <w:pPr>
        <w:ind w:firstLine="720"/>
        <w:jc w:val="both"/>
        <w:rPr>
          <w:sz w:val="24"/>
          <w:szCs w:val="24"/>
        </w:rPr>
      </w:pPr>
      <w:r w:rsidRPr="000C0D96">
        <w:rPr>
          <w:sz w:val="24"/>
          <w:szCs w:val="24"/>
        </w:rPr>
        <w:t>Slijedom navedeno</w:t>
      </w:r>
      <w:r w:rsidR="0006669D" w:rsidRPr="000C0D96">
        <w:rPr>
          <w:sz w:val="24"/>
          <w:szCs w:val="24"/>
        </w:rPr>
        <w:t>g</w:t>
      </w:r>
      <w:r w:rsidRPr="000C0D96">
        <w:rPr>
          <w:sz w:val="24"/>
          <w:szCs w:val="24"/>
        </w:rPr>
        <w:t xml:space="preserve"> v</w:t>
      </w:r>
      <w:r w:rsidR="00D43A96" w:rsidRPr="000C0D96">
        <w:rPr>
          <w:sz w:val="24"/>
          <w:szCs w:val="24"/>
        </w:rPr>
        <w:t>jerovni</w:t>
      </w:r>
      <w:r w:rsidR="002B5C8B" w:rsidRPr="000C0D96">
        <w:rPr>
          <w:sz w:val="24"/>
          <w:szCs w:val="24"/>
        </w:rPr>
        <w:t>ci</w:t>
      </w:r>
      <w:r w:rsidR="00D43A96" w:rsidRPr="000C0D96">
        <w:rPr>
          <w:sz w:val="24"/>
          <w:szCs w:val="24"/>
        </w:rPr>
        <w:t xml:space="preserve"> </w:t>
      </w:r>
      <w:r w:rsidR="0006669D" w:rsidRPr="000C0D96">
        <w:rPr>
          <w:sz w:val="24"/>
          <w:szCs w:val="24"/>
        </w:rPr>
        <w:t>čija</w:t>
      </w:r>
      <w:r w:rsidR="00D43A96" w:rsidRPr="000C0D96">
        <w:rPr>
          <w:sz w:val="24"/>
          <w:szCs w:val="24"/>
        </w:rPr>
        <w:t xml:space="preserve"> </w:t>
      </w:r>
      <w:r w:rsidR="0006669D" w:rsidRPr="000C0D96">
        <w:rPr>
          <w:sz w:val="24"/>
          <w:szCs w:val="24"/>
        </w:rPr>
        <w:t>je</w:t>
      </w:r>
      <w:r w:rsidRPr="000C0D96">
        <w:rPr>
          <w:sz w:val="24"/>
          <w:szCs w:val="24"/>
        </w:rPr>
        <w:t xml:space="preserve"> tražbin</w:t>
      </w:r>
      <w:r w:rsidR="0006669D" w:rsidRPr="000C0D96">
        <w:rPr>
          <w:sz w:val="24"/>
          <w:szCs w:val="24"/>
        </w:rPr>
        <w:t>a</w:t>
      </w:r>
      <w:r w:rsidRPr="000C0D96">
        <w:rPr>
          <w:sz w:val="24"/>
          <w:szCs w:val="24"/>
        </w:rPr>
        <w:t xml:space="preserve"> osporen</w:t>
      </w:r>
      <w:r w:rsidR="0006669D" w:rsidRPr="000C0D96">
        <w:rPr>
          <w:sz w:val="24"/>
          <w:szCs w:val="24"/>
        </w:rPr>
        <w:t>a</w:t>
      </w:r>
      <w:r w:rsidRPr="000C0D96">
        <w:rPr>
          <w:sz w:val="24"/>
          <w:szCs w:val="24"/>
        </w:rPr>
        <w:t xml:space="preserve"> upućuj</w:t>
      </w:r>
      <w:r w:rsidR="002B5C8B" w:rsidRPr="000C0D96">
        <w:rPr>
          <w:sz w:val="24"/>
          <w:szCs w:val="24"/>
        </w:rPr>
        <w:t>u</w:t>
      </w:r>
      <w:r w:rsidRPr="000C0D96">
        <w:rPr>
          <w:sz w:val="24"/>
          <w:szCs w:val="24"/>
        </w:rPr>
        <w:t xml:space="preserve"> se sukladno odredb</w:t>
      </w:r>
      <w:r w:rsidR="00CD05A8" w:rsidRPr="000C0D96">
        <w:rPr>
          <w:sz w:val="24"/>
          <w:szCs w:val="24"/>
        </w:rPr>
        <w:t xml:space="preserve">ama </w:t>
      </w:r>
      <w:r w:rsidRPr="000C0D96">
        <w:rPr>
          <w:sz w:val="24"/>
          <w:szCs w:val="24"/>
        </w:rPr>
        <w:t xml:space="preserve">članka </w:t>
      </w:r>
      <w:r w:rsidR="00D831AA" w:rsidRPr="000C0D96">
        <w:rPr>
          <w:bCs/>
          <w:sz w:val="24"/>
          <w:szCs w:val="24"/>
        </w:rPr>
        <w:t>178. stavak 1. SZ-a (</w:t>
      </w:r>
      <w:r w:rsidR="00320B26" w:rsidRPr="000C0D96">
        <w:rPr>
          <w:bCs/>
          <w:sz w:val="24"/>
          <w:szCs w:val="24"/>
        </w:rPr>
        <w:t>„</w:t>
      </w:r>
      <w:r w:rsidR="00D831AA" w:rsidRPr="000C0D96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="00320B26" w:rsidRPr="000C0D96">
        <w:rPr>
          <w:sz w:val="24"/>
          <w:szCs w:val="24"/>
        </w:rPr>
        <w:t>“</w:t>
      </w:r>
      <w:r w:rsidR="00D831AA" w:rsidRPr="000C0D96">
        <w:rPr>
          <w:sz w:val="24"/>
          <w:szCs w:val="24"/>
        </w:rPr>
        <w:t>)</w:t>
      </w:r>
      <w:r w:rsidRPr="000C0D96">
        <w:rPr>
          <w:sz w:val="24"/>
          <w:szCs w:val="24"/>
        </w:rPr>
        <w:t xml:space="preserve"> na pokretanje parnice protiv stečajnog dužnika radi utvrđivanja osporene tražbine u roku od 8 dana od dana dostave izvatka iz rješenja</w:t>
      </w:r>
      <w:r w:rsidR="00CD05A8" w:rsidRPr="000C0D96">
        <w:rPr>
          <w:sz w:val="24"/>
          <w:szCs w:val="24"/>
        </w:rPr>
        <w:t xml:space="preserve"> kao u toč</w:t>
      </w:r>
      <w:r w:rsidR="0006669D" w:rsidRPr="000C0D96">
        <w:rPr>
          <w:sz w:val="24"/>
          <w:szCs w:val="24"/>
        </w:rPr>
        <w:t>ci</w:t>
      </w:r>
      <w:r w:rsidR="00CD05A8" w:rsidRPr="000C0D96">
        <w:rPr>
          <w:sz w:val="24"/>
          <w:szCs w:val="24"/>
        </w:rPr>
        <w:t xml:space="preserve"> </w:t>
      </w:r>
      <w:r w:rsidR="00FF1910" w:rsidRPr="000C0D96">
        <w:rPr>
          <w:sz w:val="24"/>
          <w:szCs w:val="24"/>
        </w:rPr>
        <w:t xml:space="preserve">II i </w:t>
      </w:r>
      <w:r w:rsidR="001F058C" w:rsidRPr="000C0D96">
        <w:rPr>
          <w:sz w:val="24"/>
          <w:szCs w:val="24"/>
        </w:rPr>
        <w:t xml:space="preserve">III </w:t>
      </w:r>
      <w:r w:rsidR="00E178DA" w:rsidRPr="000C0D96">
        <w:rPr>
          <w:sz w:val="24"/>
          <w:szCs w:val="24"/>
        </w:rPr>
        <w:t xml:space="preserve"> </w:t>
      </w:r>
      <w:r w:rsidR="00CD05A8" w:rsidRPr="000C0D96">
        <w:rPr>
          <w:sz w:val="24"/>
          <w:szCs w:val="24"/>
        </w:rPr>
        <w:t>izreke rješenja</w:t>
      </w:r>
      <w:r w:rsidRPr="000C0D96">
        <w:rPr>
          <w:sz w:val="24"/>
          <w:szCs w:val="24"/>
        </w:rPr>
        <w:t>.</w:t>
      </w:r>
    </w:p>
    <w:p w:rsidRDefault="00E14407" w:rsidP="00E14407" w:rsidR="00E14407" w:rsidRPr="000C0D96">
      <w:pPr>
        <w:jc w:val="center"/>
        <w:rPr>
          <w:sz w:val="24"/>
          <w:szCs w:val="24"/>
        </w:rPr>
      </w:pPr>
    </w:p>
    <w:p w:rsidRDefault="00E14407" w:rsidP="00E14407" w:rsidR="00E14407" w:rsidRPr="000C0D96">
      <w:pPr>
        <w:jc w:val="center"/>
        <w:rPr>
          <w:sz w:val="24"/>
          <w:szCs w:val="24"/>
        </w:rPr>
      </w:pPr>
      <w:r w:rsidRPr="000C0D96">
        <w:rPr>
          <w:sz w:val="24"/>
          <w:szCs w:val="24"/>
        </w:rPr>
        <w:t xml:space="preserve">U Zagrebu </w:t>
      </w:r>
      <w:r w:rsidR="00593E7B" w:rsidRPr="000C0D96">
        <w:rPr>
          <w:sz w:val="24"/>
          <w:szCs w:val="24"/>
        </w:rPr>
        <w:t>18</w:t>
      </w:r>
      <w:r w:rsidR="002B5C8B" w:rsidRPr="000C0D96">
        <w:rPr>
          <w:sz w:val="24"/>
          <w:szCs w:val="24"/>
        </w:rPr>
        <w:t xml:space="preserve">. </w:t>
      </w:r>
      <w:r w:rsidR="00593E7B" w:rsidRPr="000C0D96">
        <w:rPr>
          <w:sz w:val="24"/>
          <w:szCs w:val="24"/>
        </w:rPr>
        <w:t>veljače</w:t>
      </w:r>
      <w:r w:rsidR="002B5C8B" w:rsidRPr="000C0D96">
        <w:rPr>
          <w:sz w:val="24"/>
          <w:szCs w:val="24"/>
        </w:rPr>
        <w:t xml:space="preserve"> 201</w:t>
      </w:r>
      <w:r w:rsidR="00593E7B" w:rsidRPr="000C0D96">
        <w:rPr>
          <w:sz w:val="24"/>
          <w:szCs w:val="24"/>
        </w:rPr>
        <w:t>6</w:t>
      </w:r>
      <w:r w:rsidR="002B5C8B" w:rsidRPr="000C0D96">
        <w:rPr>
          <w:sz w:val="24"/>
          <w:szCs w:val="24"/>
        </w:rPr>
        <w:t>.</w:t>
      </w:r>
    </w:p>
    <w:p w:rsidRDefault="00E14407" w:rsidP="00E14407" w:rsidR="00E14407" w:rsidRPr="000C0D96">
      <w:pPr>
        <w:jc w:val="center"/>
        <w:rPr>
          <w:sz w:val="24"/>
          <w:szCs w:val="24"/>
        </w:rPr>
      </w:pPr>
    </w:p>
    <w:p w:rsidRDefault="00E14407" w:rsidP="00E14407" w:rsidR="00E14407" w:rsidRPr="000C0D96">
      <w:pPr>
        <w:ind w:firstLine="720" w:left="5040"/>
        <w:jc w:val="both"/>
        <w:rPr>
          <w:sz w:val="24"/>
          <w:szCs w:val="24"/>
        </w:rPr>
      </w:pPr>
      <w:r w:rsidRPr="000C0D96">
        <w:rPr>
          <w:sz w:val="24"/>
          <w:szCs w:val="24"/>
        </w:rPr>
        <w:t xml:space="preserve">SUDAC:  </w:t>
      </w:r>
    </w:p>
    <w:p w:rsidRDefault="00E14407" w:rsidP="00E14407" w:rsidR="00E14407" w:rsidRPr="000C0D96">
      <w:pPr>
        <w:ind w:left="5040"/>
        <w:jc w:val="both"/>
        <w:rPr>
          <w:sz w:val="24"/>
          <w:szCs w:val="24"/>
        </w:rPr>
      </w:pPr>
      <w:r w:rsidRPr="000C0D96">
        <w:rPr>
          <w:sz w:val="24"/>
          <w:szCs w:val="24"/>
        </w:rPr>
        <w:tab/>
      </w:r>
      <w:r w:rsidR="00F41F5E" w:rsidRPr="000C0D96">
        <w:rPr>
          <w:sz w:val="24"/>
          <w:szCs w:val="24"/>
        </w:rPr>
        <w:t>Mislav Kolakušić</w:t>
      </w:r>
      <w:r w:rsidR="003C6D5A">
        <w:rPr>
          <w:sz w:val="24"/>
          <w:szCs w:val="24"/>
        </w:rPr>
        <w:t xml:space="preserve"> </w:t>
      </w:r>
    </w:p>
    <w:p w:rsidRDefault="00E42BCF" w:rsidP="00E14407" w:rsidR="00E42BCF" w:rsidRPr="000C0D96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0C0D96">
      <w:pPr>
        <w:ind w:left="5040"/>
        <w:jc w:val="both"/>
        <w:rPr>
          <w:sz w:val="24"/>
          <w:szCs w:val="24"/>
        </w:rPr>
      </w:pPr>
      <w:r w:rsidRPr="000C0D96">
        <w:rPr>
          <w:sz w:val="24"/>
          <w:szCs w:val="24"/>
        </w:rPr>
        <w:tab/>
      </w:r>
      <w:r w:rsidRPr="000C0D96">
        <w:rPr>
          <w:sz w:val="24"/>
          <w:szCs w:val="24"/>
        </w:rPr>
        <w:tab/>
      </w:r>
      <w:r w:rsidRPr="000C0D96">
        <w:rPr>
          <w:sz w:val="24"/>
          <w:szCs w:val="24"/>
        </w:rPr>
        <w:tab/>
      </w:r>
      <w:r w:rsidRPr="000C0D96">
        <w:rPr>
          <w:sz w:val="24"/>
          <w:szCs w:val="24"/>
        </w:rPr>
        <w:tab/>
      </w:r>
      <w:r w:rsidRPr="000C0D96">
        <w:rPr>
          <w:sz w:val="24"/>
          <w:szCs w:val="24"/>
        </w:rPr>
        <w:tab/>
      </w:r>
    </w:p>
    <w:p w:rsidRDefault="003D1C90" w:rsidP="003D1C90" w:rsidR="003D1C90" w:rsidRPr="000C0D96">
      <w:pPr>
        <w:jc w:val="both"/>
        <w:rPr>
          <w:sz w:val="24"/>
          <w:szCs w:val="24"/>
        </w:rPr>
      </w:pPr>
      <w:r w:rsidRPr="000C0D96">
        <w:rPr>
          <w:sz w:val="24"/>
          <w:szCs w:val="24"/>
        </w:rPr>
        <w:t>UPUTA  O PRAVNOM LIJEKU:</w:t>
      </w:r>
    </w:p>
    <w:p w:rsidRDefault="003D1C90" w:rsidP="003D1C90" w:rsidR="003D1C90" w:rsidRPr="000C0D96">
      <w:pPr>
        <w:jc w:val="both"/>
        <w:rPr>
          <w:sz w:val="24"/>
          <w:szCs w:val="24"/>
        </w:rPr>
      </w:pPr>
      <w:r w:rsidRPr="000C0D96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0C0D96">
          <w:rPr>
            <w:sz w:val="24"/>
            <w:szCs w:val="24"/>
          </w:rPr>
          <w:t>177. st</w:t>
        </w:r>
      </w:smartTag>
      <w:r w:rsidRPr="000C0D96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D1C90" w:rsidP="003D1C90" w:rsidR="003D1C90" w:rsidRPr="000C0D96">
      <w:pPr>
        <w:jc w:val="both"/>
        <w:rPr>
          <w:sz w:val="24"/>
          <w:szCs w:val="24"/>
        </w:rPr>
      </w:pPr>
    </w:p>
    <w:p w:rsidRDefault="00A66875" w:rsidR="00A66875"/>
    <w:p w:rsidRDefault="003C6D5A" w:rsidP="003C6D5A" w:rsidR="003C6D5A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3C6D5A" w:rsidP="003C6D5A" w:rsidR="003C6D5A">
      <w:pPr>
        <w:numPr>
          <w:ilvl w:val="0"/>
          <w:numId w:val="10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3C6D5A" w:rsidP="003C6D5A" w:rsidR="003C6D5A">
      <w:pPr>
        <w:numPr>
          <w:ilvl w:val="0"/>
          <w:numId w:val="10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suda 8 dana</w:t>
      </w:r>
    </w:p>
    <w:p w:rsidRDefault="003C6D5A" w:rsidR="003C6D5A">
      <w:pPr>
        <w:rPr>
          <w:sz w:val="24"/>
          <w:szCs w:val="24"/>
        </w:rPr>
      </w:pPr>
    </w:p>
    <w:p w:rsidRDefault="003C6D5A" w:rsidR="003C6D5A" w:rsidRPr="000C0D96">
      <w:pPr>
        <w:rPr>
          <w:sz w:val="24"/>
          <w:szCs w:val="24"/>
        </w:rPr>
      </w:pPr>
    </w:p>
    <w:sectPr w:rsidSect="00593E7B" w:rsidR="003C6D5A" w:rsidRPr="000C0D96">
      <w:headerReference w:type="even" r:id="rId10"/>
      <w:headerReference w:type="default" r:id="rId11"/>
      <w:pgSz w:h="15840" w:w="12240"/>
      <w:pgMar w:gutter="0" w:footer="708" w:header="708" w:left="1800" w:bottom="1560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D5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593E7B">
      <w:t>1066</w:t>
    </w:r>
    <w:r>
      <w:t>/1</w:t>
    </w:r>
    <w:r w:rsidR="00593E7B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8147A5F"/>
    <w:multiLevelType w:val="hybridMultilevel"/>
    <w:tmpl w:val="E5462F6A"/>
    <w:lvl w:tplc="72BE57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2543A2C"/>
    <w:multiLevelType w:val="hybridMultilevel"/>
    <w:tmpl w:val="E3E8E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5"/>
  </w:num>
  <w:num w:numId="9">
    <w:abstractNumId w:val="6"/>
  </w:num>
  <w:num w:numId="10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0C0D96"/>
    <w:rsid w:val="00122A13"/>
    <w:rsid w:val="00134977"/>
    <w:rsid w:val="0015028B"/>
    <w:rsid w:val="00187783"/>
    <w:rsid w:val="001A1774"/>
    <w:rsid w:val="001F058C"/>
    <w:rsid w:val="001F34C2"/>
    <w:rsid w:val="00205AC1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C6D5A"/>
    <w:rsid w:val="003D1C90"/>
    <w:rsid w:val="0043002F"/>
    <w:rsid w:val="00442780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93E7B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B05F8"/>
    <w:rsid w:val="008D76E4"/>
    <w:rsid w:val="008F011C"/>
    <w:rsid w:val="009074C8"/>
    <w:rsid w:val="0095233C"/>
    <w:rsid w:val="0098168E"/>
    <w:rsid w:val="009C40D2"/>
    <w:rsid w:val="009D1393"/>
    <w:rsid w:val="009E7596"/>
    <w:rsid w:val="00A042A5"/>
    <w:rsid w:val="00A27CD7"/>
    <w:rsid w:val="00A521CF"/>
    <w:rsid w:val="00A626FA"/>
    <w:rsid w:val="00A66875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07D4D"/>
    <w:rsid w:val="00C24F31"/>
    <w:rsid w:val="00CD05A8"/>
    <w:rsid w:val="00CE7262"/>
    <w:rsid w:val="00D43A96"/>
    <w:rsid w:val="00D54206"/>
    <w:rsid w:val="00D678BE"/>
    <w:rsid w:val="00D67C08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F6341"/>
    <w:rsid w:val="00F41F5E"/>
    <w:rsid w:val="00F57865"/>
    <w:rsid w:val="00F90F8B"/>
    <w:rsid w:val="00F96FF0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8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8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8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8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6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8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8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8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8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6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877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St-1066/2014-27</izvorni_sadrzaj>
    <derivirana_varijabla naziv="DomainObject.Oznaka_1">St-1066/2014-27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St-1066/2014</izvorni_sadrzaj>
    <derivirana_varijabla naziv="DomainObject.Predmet.OznakaBroj_1">St-1066/2014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TEHNOFORTE d.o.o. zastupanog po punomoćniku Vlado Rebić</izvorni_sadrzaj>
    <derivirana_varijabla naziv="DomainObject.Predmet.ProtustrankaFormated_1">  TEHNOFORTE d.o.o. zastupanog po punomoćniku Vlado Rebić</derivirana_varijabla>
  </DomainObject.Predmet.ProtustrankaFormated>
  <DomainObject.Predmet.ProtustrankaFormatedOIB>
    <izvorni_sadrzaj>  TEHNOFORTE d.o.o., OIB 27651267549 zastupanog po punomoćniku Vlado Rebić</izvorni_sadrzaj>
    <derivirana_varijabla naziv="DomainObject.Predmet.ProtustrankaFormatedOIB_1">  TEHNOFORTE d.o.o., OIB 27651267549 zastupanog po punomoćniku Vlado Rebić</derivirana_varijabla>
  </DomainObject.Predmet.ProtustrankaFormatedOIB>
  <DomainObject.Predmet.ProtustrankaFormatedWithAdress>
    <izvorni_sadrzaj> TEHNOFORTE d.o.o., Dolovska 34, 10000 Zagreb zastupanog po punomoćniku Vlado Rebić</izvorni_sadrzaj>
    <derivirana_varijabla naziv="DomainObject.Predmet.ProtustrankaFormatedWithAdress_1"> TEHNOFORTE d.o.o., Dolovska 34, 10000 Zagreb zastupanog po punomoćniku Vlado Rebić</derivirana_varijabla>
  </DomainObject.Predmet.ProtustrankaFormatedWithAdress>
  <DomainObject.Predmet.ProtustrankaFormatedWithAdressOIB>
    <izvorni_sadrzaj> TEHNOFORTE d.o.o., OIB 27651267549, Dolovska 34, 10000 Zagreb zastupanog po punomoćniku Vlado Rebić</izvorni_sadrzaj>
    <derivirana_varijabla naziv="DomainObject.Predmet.ProtustrankaFormatedWithAdressOIB_1"> TEHNOFORTE d.o.o., OIB 27651267549, Dolovska 34, 10000 Zagreb zastupanog po punomoćniku Vlado Rebić</derivirana_varijabla>
  </DomainObject.Predmet.ProtustrankaFormatedWithAdressOIB>
  <DomainObject.Predmet.ProtustrankaWithAdress>
    <izvorni_sadrzaj>TEHNOFORTE d.o.o. Dolovska 34, 10000 Zagreb</izvorni_sadrzaj>
    <derivirana_varijabla naziv="DomainObject.Predmet.ProtustrankaWithAdress_1">TEHNOFORTE d.o.o. Dolovska 34, 10000 Zagreb</derivirana_varijabla>
  </DomainObject.Predmet.ProtustrankaWithAdress>
  <DomainObject.Predmet.ProtustrankaWithAdressOIB>
    <izvorni_sadrzaj>TEHNOFORTE d.o.o., OIB 27651267549, Dolovska 34, 10000 Zagreb</izvorni_sadrzaj>
    <derivirana_varijabla naziv="DomainObject.Predmet.ProtustrankaWithAdressOIB_1">TEHNOFORTE d.o.o., OIB 27651267549, Dolovska 34, 10000 Zagreb</derivirana_varijabla>
  </DomainObject.Predmet.ProtustrankaWithAdressOIB>
  <DomainObject.Predmet.ProtustrankaNazivFormated>
    <izvorni_sadrzaj>TEHNOFORTE d.o.o.</izvorni_sadrzaj>
    <derivirana_varijabla naziv="DomainObject.Predmet.ProtustrankaNazivFormated_1">TEHNOFORTE d.o.o.</derivirana_varijabla>
  </DomainObject.Predmet.ProtustrankaNazivFormated>
  <DomainObject.Predmet.ProtustrankaNazivFormatedOIB>
    <izvorni_sadrzaj>TEHNOFORTE d.o.o., OIB 27651267549</izvorni_sadrzaj>
    <derivirana_varijabla naziv="DomainObject.Predmet.ProtustrankaNazivFormatedOIB_1">TEHNOFORTE d.o.o., OIB 27651267549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Zadro zastupanog po punomoćniku Savez samostalnih sindikata Hrvatske</izvorni_sadrzaj>
    <derivirana_varijabla naziv="DomainObject.Predmet.StrankaFormated_1">  Martin Zadro zastupanog po punomoćniku Savez samostalnih sindikata Hrvatske</derivirana_varijabla>
  </DomainObject.Predmet.StrankaFormated>
  <DomainObject.Predmet.StrankaFormatedOIB>
    <izvorni_sadrzaj>  Martin Zadro, OIB 22495205807 zastupanog po punomoćniku Savez samostalnih sindikata Hrvatske</izvorni_sadrzaj>
    <derivirana_varijabla naziv="DomainObject.Predmet.StrankaFormatedOIB_1">  Martin Zadro, OIB 22495205807 zastupanog po punomoćniku Savez samostalnih sindikata Hrvatske</derivirana_varijabla>
  </DomainObject.Predmet.StrankaFormatedOIB>
  <DomainObject.Predmet.StrankaFormatedWithAdress>
    <izvorni_sadrzaj> Martin Zadro, Josipa Antoljaka 7, 10361 Dumovec zastupanog po punomoćniku Savez samostalnih sindikata Hrvatske</izvorni_sadrzaj>
    <derivirana_varijabla naziv="DomainObject.Predmet.StrankaFormatedWithAdress_1"> Martin Zadro, Josipa Antoljaka 7, 10361 Dumovec zastupanog po punomoćniku Savez samostalnih sindikata Hrvatske</derivirana_varijabla>
  </DomainObject.Predmet.StrankaFormatedWithAdress>
  <DomainObject.Predmet.StrankaFormatedWithAdressOIB>
    <izvorni_sadrzaj> Martin Zadro, OIB 22495205807, Josipa Antoljaka 7, 10361 Dumovec zastupanog po punomoćniku Savez samostalnih sindikata Hrvatske</izvorni_sadrzaj>
    <derivirana_varijabla naziv="DomainObject.Predmet.StrankaFormatedWithAdressOIB_1"> Martin Zadro, OIB 22495205807, Josipa Antoljaka 7, 10361 Dumovec zastupanog po punomoćniku Savez samostalnih sindikata Hrvatske</derivirana_varijabla>
  </DomainObject.Predmet.StrankaFormatedWithAdressOIB>
  <DomainObject.Predmet.StrankaWithAdress>
    <izvorni_sadrzaj>Martin Zadro Josipa Antoljaka 7,10361 Dumovec</izvorni_sadrzaj>
    <derivirana_varijabla naziv="DomainObject.Predmet.StrankaWithAdress_1">Martin Zadro Josipa Antoljaka 7,10361 Dumovec</derivirana_varijabla>
  </DomainObject.Predmet.StrankaWithAdress>
  <DomainObject.Predmet.StrankaWithAdressOIB>
    <izvorni_sadrzaj>Martin Zadro, OIB 22495205807, Josipa Antoljaka 7,10361 Dumovec</izvorni_sadrzaj>
    <derivirana_varijabla naziv="DomainObject.Predmet.StrankaWithAdressOIB_1">Martin Zadro, OIB 22495205807, Josipa Antoljaka 7,10361 Dumovec</derivirana_varijabla>
  </DomainObject.Predmet.StrankaWithAdressOIB>
  <DomainObject.Predmet.StrankaNazivFormated>
    <izvorni_sadrzaj>Martin Zadro</izvorni_sadrzaj>
    <derivirana_varijabla naziv="DomainObject.Predmet.StrankaNazivFormated_1">Martin Zadro</derivirana_varijabla>
  </DomainObject.Predmet.StrankaNazivFormated>
  <DomainObject.Predmet.StrankaNazivFormatedOIB>
    <izvorni_sadrzaj>Martin Zadro, OIB 22495205807</izvorni_sadrzaj>
    <derivirana_varijabla naziv="DomainObject.Predmet.StrankaNazivFormatedOIB_1">Martin Zadro, OIB 22495205807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Martin Zadro zastupanog po punomoćniku Savez samostalnih sindikata Hrvatske</item>
    </izvorni_sadrzaj>
    <derivirana_varijabla naziv="DomainObject.Predmet.StrankaListFormated_1">
      <item>Martin Zadro zastupanog po punomoćniku Savez samostalnih sindikata Hrvatske</item>
    </derivirana_varijabla>
  </DomainObject.Predmet.StrankaListFormated>
  <DomainObject.Predmet.StrankaListFormatedOIB>
    <izvorni_sadrzaj>
      <item>Martin Zadro, OIB 22495205807 zastupanog po punomoćniku Savez samostalnih sindikata Hrvatske</item>
    </izvorni_sadrzaj>
    <derivirana_varijabla naziv="DomainObject.Predmet.StrankaListFormatedOIB_1">
      <item>Martin Zadro, OIB 22495205807 zastupanog po punomoćniku Savez samostalnih sindikata Hrvatske</item>
    </derivirana_varijabla>
  </DomainObject.Predmet.StrankaListFormatedOIB>
  <DomainObject.Predmet.StrankaListFormatedWithAdress>
    <izvorni_sadrzaj>
      <item>Martin Zadro, Josipa Antoljaka 7, 10361 Dumovec zastupanog po punomoćniku Savez samostalnih sindikata Hrvatske</item>
    </izvorni_sadrzaj>
    <derivirana_varijabla naziv="DomainObject.Predmet.StrankaListFormatedWithAdress_1">
      <item>Martin Zadro, Josipa Antoljaka 7, 10361 Dumovec zastupanog po punomoćniku Savez samostalnih sindikata Hrvatske</item>
    </derivirana_varijabla>
  </DomainObject.Predmet.StrankaListFormatedWithAdress>
  <DomainObject.Predmet.StrankaListFormatedWithAdressOIB>
    <izvorni_sadrzaj>
      <item>Martin Zadro, OIB 22495205807, Josipa Antoljaka 7, 10361 Dumovec zastupanog po punomoćniku Savez samostalnih sindikata Hrvatske</item>
    </izvorni_sadrzaj>
    <derivirana_varijabla naziv="DomainObject.Predmet.StrankaListFormatedWithAdressOIB_1">
      <item>Martin Zadro, OIB 22495205807, Josipa Antoljaka 7, 10361 Dumovec zastupanog po punomoćniku Savez samostalnih sindikata Hrvatske</item>
    </derivirana_varijabla>
  </DomainObject.Predmet.StrankaListFormatedWithAdressOIB>
  <DomainObject.Predmet.StrankaListNazivFormated>
    <izvorni_sadrzaj>
      <item>Martin Zadro</item>
    </izvorni_sadrzaj>
    <derivirana_varijabla naziv="DomainObject.Predmet.StrankaListNazivFormated_1">
      <item>Martin Zadro</item>
    </derivirana_varijabla>
  </DomainObject.Predmet.StrankaListNazivFormated>
  <DomainObject.Predmet.StrankaListNazivFormatedOIB>
    <izvorni_sadrzaj>
      <item>Martin Zadro, OIB 22495205807</item>
    </izvorni_sadrzaj>
    <derivirana_varijabla naziv="DomainObject.Predmet.StrankaListNazivFormatedOIB_1">
      <item>Martin Zadro, OIB 22495205807</item>
    </derivirana_varijabla>
  </DomainObject.Predmet.StrankaListNazivFormatedOIB>
  <DomainObject.Predmet.ProtuStrankaListFormated>
    <izvorni_sadrzaj>
      <item>TEHNOFORTE d.o.o. zastupanog po punomoćniku Vlado Rebić</item>
    </izvorni_sadrzaj>
    <derivirana_varijabla naziv="DomainObject.Predmet.ProtuStrankaListFormated_1">
      <item>TEHNOFORTE d.o.o. zastupanog po punomoćniku Vlado Rebić</item>
    </derivirana_varijabla>
  </DomainObject.Predmet.ProtuStrankaListFormated>
  <DomainObject.Predmet.ProtuStrankaListFormatedOIB>
    <izvorni_sadrzaj>
      <item>TEHNOFORTE d.o.o., OIB 27651267549 zastupanog po punomoćniku Vlado Rebić</item>
    </izvorni_sadrzaj>
    <derivirana_varijabla naziv="DomainObject.Predmet.ProtuStrankaListFormatedOIB_1">
      <item>TEHNOFORTE d.o.o., OIB 27651267549 zastupanog po punomoćniku Vlado Rebić</item>
    </derivirana_varijabla>
  </DomainObject.Predmet.ProtuStrankaListFormatedOIB>
  <DomainObject.Predmet.ProtuStrankaListFormatedWithAdress>
    <izvorni_sadrzaj>
      <item>TEHNOFORTE d.o.o., Dolovska 34, 10000 Zagreb zastupanog po punomoćniku Vlado Rebić</item>
    </izvorni_sadrzaj>
    <derivirana_varijabla naziv="DomainObject.Predmet.ProtuStrankaListFormatedWithAdress_1">
      <item>TEHNOFORTE d.o.o., Dolovska 34, 10000 Zagreb zastupanog po punomoćniku Vlado Rebić</item>
    </derivirana_varijabla>
  </DomainObject.Predmet.ProtuStrankaListFormatedWithAdress>
  <DomainObject.Predmet.ProtuStrankaListFormatedWithAdressOIB>
    <izvorni_sadrzaj>
      <item>TEHNOFORTE d.o.o., OIB 27651267549, Dolovska 34, 10000 Zagreb zastupanog po punomoćniku Vlado Rebić</item>
    </izvorni_sadrzaj>
    <derivirana_varijabla naziv="DomainObject.Predmet.ProtuStrankaListFormatedWithAdressOIB_1">
      <item>TEHNOFORTE d.o.o., OIB 27651267549, Dolovska 34, 10000 Zagreb zastupanog po punomoćniku Vlado Rebić</item>
    </derivirana_varijabla>
  </DomainObject.Predmet.ProtuStrankaListFormatedWithAdressOIB>
  <DomainObject.Predmet.ProtuStrankaListNazivFormated>
    <izvorni_sadrzaj>
      <item>TEHNOFORTE d.o.o.</item>
    </izvorni_sadrzaj>
    <derivirana_varijabla naziv="DomainObject.Predmet.ProtuStrankaListNazivFormated_1">
      <item>TEHNOFORTE d.o.o.</item>
    </derivirana_varijabla>
  </DomainObject.Predmet.ProtuStrankaListNazivFormated>
  <DomainObject.Predmet.ProtuStrankaListNazivFormatedOIB>
    <izvorni_sadrzaj>
      <item>TEHNOFORTE d.o.o., OIB 27651267549</item>
    </izvorni_sadrzaj>
    <derivirana_varijabla naziv="DomainObject.Predmet.ProtuStrankaListNazivFormatedOIB_1">
      <item>TEHNOFORTE d.o.o., OIB 27651267549</item>
    </derivirana_varijabla>
  </DomainObject.Predmet.ProtuStrankaListNazivFormatedOIB>
  <DomainObject.Predmet.OstaliListFormated>
    <izvorni_sadrzaj>
      <item>Savez samostalnih sindikata Hrvatske punomoćnik sudionika u postupku Martin Zadro</item>
      <item>Vlado Rebić punomoćnik sudionika u postupku TEHNOFORTE d.o.o.</item>
      <item>Marko Fak</item>
    </izvorni_sadrzaj>
    <derivirana_varijabla naziv="DomainObject.Predmet.OstaliListFormated_1">
      <item>Savez samostalnih sindikata Hrvatske punomoćnik sudionika u postupku Martin Zadro</item>
      <item>Vlado Rebić punomoćnik sudionika u postupku TEHNOFORTE d.o.o.</item>
      <item>Marko Fak</item>
    </derivirana_varijabla>
  </DomainObject.Predmet.OstaliListFormated>
  <DomainObject.Predmet.OstaliListFormatedOIB>
    <izvorni_sadrzaj>
      <item>Savez samostalnih sindikata Hrvatske punomoćnik sudionika u postupku Martin Zadro</item>
      <item>Vlado Rebić punomoćnik sudionika u postupku TEHNOFORTE d.o.o.</item>
      <item>Marko Fak, OIB 25300508272</item>
    </izvorni_sadrzaj>
    <derivirana_varijabla naziv="DomainObject.Predmet.OstaliListFormatedOIB_1">
      <item>Savez samostalnih sindikata Hrvatske punomoćnik sudionika u postupku Martin Zadro</item>
      <item>Vlado Rebić punomoćnik sudionika u postupku TEHNOFORTE d.o.o.</item>
      <item>Marko Fak, OIB 25300508272</item>
    </derivirana_varijabla>
  </DomainObject.Predmet.OstaliListFormatedOIB>
  <DomainObject.Predmet.OstaliListFormatedWithAdress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izvorni_sadrzaj>
    <derivirana_varijabla naziv="DomainObject.Predmet.OstaliListFormatedWithAdress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Trg Žrtava Fašizma 5, 10000 Zagreb</item>
    </derivirana_varijabla>
  </DomainObject.Predmet.OstaliListFormatedWithAdress>
  <DomainObject.Predmet.OstaliListFormatedWithAdressOIB>
    <izvorni_sadrzaj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izvorni_sadrzaj>
    <derivirana_varijabla naziv="DomainObject.Predmet.OstaliListFormatedWithAdressOIB_1">
      <item>Savez samostalnih sindikata Hrvatske, Trg kralja P. Krešimira IV br 2, 10000 Zagreb punomoćnik sudionika u postupku Martin Zadro</item>
      <item>Vlado Rebić, Cankarova 1, 10000 Zagreb punomoćnik sudionika u postupku TEHNOFORTE d.o.o.</item>
      <item>Marko Fak, OIB 25300508272, Trg Žrtava Fašizma 5, 10000 Zagreb</item>
    </derivirana_varijabla>
  </DomainObject.Predmet.OstaliListFormatedWithAdressOIB>
  <DomainObject.Predmet.OstaliListNazivFormated>
    <izvorni_sadrzaj>
      <item>Savez samostalnih sindikata Hrvatske</item>
      <item>Vlado Rebić</item>
      <item>Marko Fak</item>
    </izvorni_sadrzaj>
    <derivirana_varijabla naziv="DomainObject.Predmet.OstaliListNazivFormated_1">
      <item>Savez samostalnih sindikata Hrvatske</item>
      <item>Vlado Rebić</item>
      <item>Marko Fak</item>
    </derivirana_varijabla>
  </DomainObject.Predmet.OstaliListNazivFormated>
  <DomainObject.Predmet.OstaliListNazivFormatedOIB>
    <izvorni_sadrzaj>
      <item>Savez samostalnih sindikata Hrvatske</item>
      <item>Vlado Rebić</item>
      <item>Marko Fak, OIB 25300508272</item>
    </izvorni_sadrzaj>
    <derivirana_varijabla naziv="DomainObject.Predmet.OstaliListNazivFormatedOIB_1">
      <item>Savez samostalnih sindikata Hrvatske</item>
      <item>Vlado Rebić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St-1066/2014-27</izvorni_sadrzaj>
    <derivirana_varijabla naziv="DomainObject.PoslovniBrojDokumenta_1">St-1066/2014-27</derivirana_varijabla>
  </DomainObject.PoslovniBrojDokumenta>
  <DomainObject.Predmet.StrankaIDrugi>
    <izvorni_sadrzaj>Martin Zadro</izvorni_sadrzaj>
    <derivirana_varijabla naziv="DomainObject.Predmet.StrankaIDrugi_1">Martin Zadro</derivirana_varijabla>
  </DomainObject.Predmet.StrankaIDrugi>
  <DomainObject.Predmet.ProtustrankaIDrugi>
    <izvorni_sadrzaj>TEHNOFORTE d.o.o.</izvorni_sadrzaj>
    <derivirana_varijabla naziv="DomainObject.Predmet.ProtustrankaIDrugi_1">TEHNOFORTE d.o.o.</derivirana_varijabla>
  </DomainObject.Predmet.ProtustrankaIDrugi>
  <DomainObject.Predmet.StrankaIDrugiAdressOIB>
    <izvorni_sadrzaj>Martin Zadro, OIB 22495205807, Josipa Antoljaka 7, 10361 Dumovec</izvorni_sadrzaj>
    <derivirana_varijabla naziv="DomainObject.Predmet.StrankaIDrugiAdressOIB_1">Martin Zadro, OIB 22495205807, Josipa Antoljaka 7, 10361 Dumovec</derivirana_varijabla>
  </DomainObject.Predmet.StrankaIDrugiAdressOIB>
  <DomainObject.Predmet.ProtustrankaIDrugiAdressOIB>
    <izvorni_sadrzaj>TEHNOFORTE d.o.o., OIB 27651267549, Dolovska 34, 10000 Zagreb</izvorni_sadrzaj>
    <derivirana_varijabla naziv="DomainObject.Predmet.ProtustrankaIDrugiAdressOIB_1">TEHNOFORTE d.o.o., OIB 27651267549, Dolovska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Zadro</item>
      <item>TEHNOFORTE d.o.o.</item>
      <item>Savez samostalnih sindikata Hrvatske</item>
      <item>Vlado Rebić</item>
      <item>Marko Fak</item>
    </izvorni_sadrzaj>
    <derivirana_varijabla naziv="DomainObject.Predmet.SudioniciListNaziv_1">
      <item>Martin Zadro</item>
      <item>TEHNOFORTE d.o.o.</item>
      <item>Savez samostalnih sindikata Hrvatske</item>
      <item>Vlado Rebić</item>
      <item>Marko Fak</item>
    </derivirana_varijabla>
  </DomainObject.Predmet.SudioniciListNaziv>
  <DomainObject.Predmet.SudioniciListAdressOIB>
    <izvorni_sadrzaj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izvorni_sadrzaj>
    <derivirana_varijabla naziv="DomainObject.Predmet.SudioniciListAdressOIB_1">
      <item>Martin Zadro, OIB 22495205807, Josipa Antoljaka 7,10361 Dumovec</item>
      <item>TEHNOFORTE d.o.o., OIB 27651267549, Dolovska 34,10000 Zagreb</item>
      <item>Savez samostalnih sindikata Hrvatske, Trg kralja P. Krešimira IV br 2,10000 Zagreb</item>
      <item>Vlado Rebić, Cankarova 1,10000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22495205807</item>
      <item>, OIB 27651267549</item>
      <item>, OIB null</item>
      <item>, OIB null</item>
      <item>, OIB 25300508272</item>
    </izvorni_sadrzaj>
    <derivirana_varijabla naziv="DomainObject.Predmet.SudioniciListNazivOIB_1">
      <item>, OIB 22495205807</item>
      <item>, OIB 27651267549</item>
      <item>, OIB null</item>
      <item>, OIB null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732</properties:Words>
  <properties:Characters>4040</properties:Characters>
  <properties:Lines>185</properties:Lines>
  <properties:Paragraphs>84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2016-02-18T11:44:00Z</dcterms:created>
  <dc:creator>nmarkovic</dc:creator>
  <cp:lastModifiedBy>Ivana Stampf</cp:lastModifiedBy>
  <cp:lastPrinted>2013-05-16T12:33:00Z</cp:lastPrinted>
  <dcterms:modified xmlns:xsi="http://www.w3.org/2001/XMLSchema-instance" xsi:type="dcterms:W3CDTF">2016-02-18T13:05:00Z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St-1066/2014-27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