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cc9e" w14:paraId="dd0cc9e" w:rsidRDefault="006916FD" w:rsidP="006916FD" w:rsidR="006916FD" w:rsidRPr="006916FD">
      <w:pPr>
        <w:ind w:firstLine="708"/>
        <w15:collapsed w:val="false"/>
        <w:rPr>
          <w:lang w:eastAsia="en-US"/>
        </w:rPr>
      </w:pPr>
      <w:bookmarkStart w:name="_GoBack" w:id="0"/>
      <w:bookmarkEnd w:id="0"/>
      <w:r w:rsidRPr="006916FD">
        <w:rPr>
          <w:noProof/>
        </w:rPr>
        <w:t xml:space="preserve">  </w:t>
      </w:r>
      <w:r w:rsidRPr="006916FD">
        <w:rPr>
          <w:noProof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  <w:t xml:space="preserve">             </w:t>
      </w:r>
    </w:p>
    <w:p w:rsidRDefault="006916FD" w:rsidP="006916FD" w:rsidR="006916FD" w:rsidRPr="006916FD">
      <w:pPr>
        <w:keepNext/>
        <w:jc w:val="both"/>
        <w:outlineLvl w:val="0"/>
        <w:rPr>
          <w:rFonts w:eastAsia="Arial Unicode MS"/>
          <w:bCs/>
          <w:sz w:val="4"/>
          <w:szCs w:val="4"/>
        </w:rPr>
      </w:pPr>
    </w:p>
    <w:p w:rsidRDefault="006916FD" w:rsidP="006916FD" w:rsidR="006916FD" w:rsidRPr="006916FD">
      <w:pPr>
        <w:keepNext/>
        <w:jc w:val="both"/>
        <w:outlineLvl w:val="0"/>
        <w:rPr>
          <w:rFonts w:eastAsia="Arial Unicode MS"/>
          <w:bCs/>
        </w:rPr>
      </w:pPr>
      <w:r w:rsidRPr="006916FD">
        <w:rPr>
          <w:rFonts w:eastAsia="Arial Unicode MS"/>
          <w:bCs/>
        </w:rPr>
        <w:t>REPUBLIKA HRVATSKA</w:t>
      </w:r>
    </w:p>
    <w:p w:rsidRDefault="006916FD" w:rsidP="006916FD" w:rsidR="006916FD" w:rsidRPr="006916FD">
      <w:pPr>
        <w:jc w:val="both"/>
        <w:rPr>
          <w:lang w:eastAsia="en-US"/>
        </w:rPr>
      </w:pPr>
      <w:r w:rsidRPr="006916FD">
        <w:rPr>
          <w:lang w:eastAsia="en-US"/>
        </w:rPr>
        <w:t xml:space="preserve">TRGOVAČKI SUD U SPLITU             </w:t>
      </w:r>
      <w:r w:rsidRPr="006916FD">
        <w:rPr>
          <w:lang w:eastAsia="en-US"/>
        </w:rPr>
        <w:tab/>
      </w:r>
      <w:r w:rsidRPr="006916FD">
        <w:rPr>
          <w:lang w:eastAsia="en-US"/>
        </w:rPr>
        <w:tab/>
      </w:r>
      <w:r w:rsidRPr="006916FD">
        <w:rPr>
          <w:lang w:eastAsia="en-US"/>
        </w:rPr>
        <w:tab/>
        <w:t xml:space="preserve">      </w:t>
      </w:r>
    </w:p>
    <w:p w:rsidRDefault="006916FD" w:rsidP="006916FD" w:rsidR="006916FD" w:rsidRPr="006916FD">
      <w:pPr>
        <w:rPr>
          <w:lang w:eastAsia="en-US"/>
        </w:rPr>
      </w:pPr>
      <w:r w:rsidRPr="006916FD">
        <w:rPr>
          <w:lang w:eastAsia="en-US"/>
        </w:rPr>
        <w:t xml:space="preserve">Split, </w:t>
      </w:r>
      <w:proofErr w:type="spellStart"/>
      <w:r w:rsidRPr="006916FD">
        <w:rPr>
          <w:lang w:eastAsia="en-US"/>
        </w:rPr>
        <w:t>Sukoišanska</w:t>
      </w:r>
      <w:proofErr w:type="spellEnd"/>
      <w:r w:rsidRPr="006916FD">
        <w:rPr>
          <w:lang w:eastAsia="en-US"/>
        </w:rPr>
        <w:t xml:space="preserve"> 6</w:t>
      </w:r>
    </w:p>
    <w:p w:rsidRDefault="006916FD" w:rsidP="006916FD" w:rsidR="006916FD" w:rsidRPr="006916FD">
      <w:pPr>
        <w:rPr>
          <w:sz w:val="16"/>
          <w:szCs w:val="16"/>
          <w:lang w:eastAsia="en-US"/>
        </w:rPr>
      </w:pPr>
    </w:p>
    <w:p w:rsidRDefault="006916FD" w:rsidP="006916FD" w:rsidR="006916FD" w:rsidRPr="006916FD">
      <w:pPr>
        <w:keepNext/>
        <w:jc w:val="center"/>
        <w:outlineLvl w:val="0"/>
        <w:rPr>
          <w:rFonts w:eastAsia="Arial Unicode MS"/>
          <w:bCs/>
        </w:rPr>
      </w:pPr>
      <w:r w:rsidRPr="006916FD">
        <w:rPr>
          <w:rFonts w:eastAsia="Arial Unicode MS"/>
          <w:bCs/>
        </w:rPr>
        <w:t>U   I M E   R E P U B L I K E   H R V A T S K E</w:t>
      </w:r>
    </w:p>
    <w:p w:rsidRDefault="006916FD" w:rsidP="006916FD" w:rsidR="006916FD" w:rsidRPr="006916FD">
      <w:pPr>
        <w:rPr>
          <w:sz w:val="12"/>
          <w:szCs w:val="12"/>
        </w:rPr>
      </w:pPr>
    </w:p>
    <w:p w:rsidRDefault="006916FD" w:rsidP="006916FD" w:rsidR="006916FD" w:rsidRPr="006916FD">
      <w:pPr>
        <w:keepNext/>
        <w:jc w:val="center"/>
        <w:outlineLvl w:val="1"/>
        <w:rPr>
          <w:rFonts w:eastAsia="Arial Unicode MS"/>
          <w:bCs/>
          <w:lang w:eastAsia="en-US"/>
        </w:rPr>
      </w:pPr>
      <w:r w:rsidRPr="006916FD">
        <w:rPr>
          <w:rFonts w:eastAsia="Arial Unicode MS"/>
          <w:bCs/>
          <w:lang w:eastAsia="en-US"/>
        </w:rPr>
        <w:t>R J E Š E NJ E</w:t>
      </w:r>
    </w:p>
    <w:p w:rsidRDefault="007224D5" w:rsidP="00FD1718" w:rsidR="007224D5" w:rsidRPr="006D1122">
      <w:pPr>
        <w:rPr>
          <w:b/>
          <w:sz w:val="16"/>
          <w:szCs w:val="16"/>
        </w:rPr>
      </w:pPr>
    </w:p>
    <w:p w:rsidRDefault="005E64B4" w:rsidP="00B878B3" w:rsidR="005E64B4">
      <w:pPr>
        <w:spacing w:before="160"/>
        <w:ind w:firstLine="708"/>
        <w:jc w:val="both"/>
      </w:pPr>
      <w:r>
        <w:rPr>
          <w:b/>
        </w:rPr>
        <w:tab/>
      </w:r>
      <w:r w:rsidR="006916FD">
        <w:t xml:space="preserve">Trgovački sud u Splitu, po sudskom savjetniku Jadranku </w:t>
      </w:r>
      <w:proofErr w:type="spellStart"/>
      <w:r w:rsidR="006916FD">
        <w:t>Basiću</w:t>
      </w:r>
      <w:proofErr w:type="spellEnd"/>
      <w:r w:rsidR="00052DDC">
        <w:t xml:space="preserve">, </w:t>
      </w:r>
      <w:r w:rsidR="006916FD" w:rsidRPr="003F13DF">
        <w:t xml:space="preserve"> u</w:t>
      </w:r>
      <w:r w:rsidR="006916FD">
        <w:t xml:space="preserve"> skraćenom stečajnom postupku povodom zahtjeva </w:t>
      </w:r>
      <w:r w:rsidR="006916FD" w:rsidRPr="001A260E">
        <w:t>FINANCIJSKE AGENCIJE, Regionalni centar Spl</w:t>
      </w:r>
      <w:r w:rsidR="006916FD">
        <w:t xml:space="preserve">it, Podružnica Split, Mažuranićevo šetalište 24b, OIB: 85821130368, za provedbu skraćenog stečajnog postupka nad </w:t>
      </w:r>
      <w:r w:rsidR="006916FD" w:rsidRPr="00275B05">
        <w:t xml:space="preserve">dužnikom </w:t>
      </w:r>
      <w:r w:rsidR="009A1B12">
        <w:t xml:space="preserve">ST-GRADNJA, d.o.o., OIB: 49744140865, </w:t>
      </w:r>
      <w:proofErr w:type="spellStart"/>
      <w:r w:rsidR="009A1B12">
        <w:t>Podstrana</w:t>
      </w:r>
      <w:proofErr w:type="spellEnd"/>
      <w:r w:rsidR="009A1B12">
        <w:t xml:space="preserve">, </w:t>
      </w:r>
      <w:proofErr w:type="spellStart"/>
      <w:r w:rsidR="009A1B12">
        <w:t>Plešin</w:t>
      </w:r>
      <w:proofErr w:type="spellEnd"/>
      <w:r w:rsidR="009A1B12">
        <w:t xml:space="preserve"> Dolac 12</w:t>
      </w:r>
      <w:r w:rsidR="0086702D" w:rsidRPr="001C1B3E">
        <w:t xml:space="preserve">, dana </w:t>
      </w:r>
      <w:r w:rsidR="009A1B12">
        <w:t>13</w:t>
      </w:r>
      <w:r w:rsidR="0086702D" w:rsidRPr="001C1B3E">
        <w:t xml:space="preserve">. </w:t>
      </w:r>
      <w:r w:rsidR="009A1B12">
        <w:t>ožujka</w:t>
      </w:r>
      <w:r w:rsidR="0086702D" w:rsidRPr="001C1B3E">
        <w:t xml:space="preserve"> 201</w:t>
      </w:r>
      <w:r w:rsidR="009A1B12">
        <w:t>7</w:t>
      </w:r>
      <w:r w:rsidR="0086702D" w:rsidRPr="001C1B3E">
        <w:t xml:space="preserve">. </w:t>
      </w:r>
      <w:r w:rsidR="009A1B12">
        <w:t>g</w:t>
      </w:r>
      <w:r w:rsidR="0086702D" w:rsidRPr="001C1B3E">
        <w:t>odine</w:t>
      </w:r>
    </w:p>
    <w:p w:rsidRDefault="009A1B12" w:rsidP="00B878B3" w:rsidR="009A1B12">
      <w:pPr>
        <w:spacing w:before="160"/>
        <w:ind w:firstLine="708"/>
        <w:jc w:val="both"/>
        <w:rPr>
          <w:lang w:eastAsia="en-US"/>
        </w:rPr>
      </w:pPr>
    </w:p>
    <w:p w:rsidRDefault="0086702D" w:rsidP="00F63898" w:rsidR="0086702D" w:rsidRPr="00B878B3">
      <w:pPr>
        <w:jc w:val="both"/>
        <w:rPr>
          <w:sz w:val="4"/>
          <w:szCs w:val="4"/>
        </w:rPr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67658E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67658E">
        <w:t xml:space="preserve">: </w:t>
      </w:r>
      <w:r w:rsidR="004F4895">
        <w:t>2</w:t>
      </w:r>
      <w:r w:rsidR="006916FD">
        <w:t>1</w:t>
      </w:r>
      <w:r w:rsidR="004F4895">
        <w:t>. St-</w:t>
      </w:r>
      <w:r w:rsidR="009A1B12">
        <w:t>2515</w:t>
      </w:r>
      <w:r w:rsidR="004F4895">
        <w:t>/201</w:t>
      </w:r>
      <w:r w:rsidR="009A1B12">
        <w:t>5</w:t>
      </w:r>
      <w:r w:rsidR="00787BD9">
        <w:t xml:space="preserve"> od </w:t>
      </w:r>
      <w:r w:rsidR="009A1B12">
        <w:t>13</w:t>
      </w:r>
      <w:r w:rsidR="009A1B12" w:rsidRPr="001C1B3E">
        <w:t xml:space="preserve">. </w:t>
      </w:r>
      <w:r w:rsidR="009A1B12">
        <w:t>ožujka</w:t>
      </w:r>
      <w:r w:rsidR="009A1B12" w:rsidRPr="001C1B3E">
        <w:t xml:space="preserve"> 201</w:t>
      </w:r>
      <w:r w:rsidR="009A1B12">
        <w:t>7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</w:t>
      </w:r>
      <w:r w:rsidR="00BB367A">
        <w:t>Obrazloženju</w:t>
      </w:r>
      <w:r w:rsidR="0046024E">
        <w:t xml:space="preserve"> </w:t>
      </w:r>
      <w:r w:rsidR="00BB367A">
        <w:t xml:space="preserve">rješenja </w:t>
      </w:r>
      <w:r w:rsidR="00F92335">
        <w:t xml:space="preserve">na način </w:t>
      </w:r>
      <w:r w:rsidR="004F4895">
        <w:t>da umjesto: „</w:t>
      </w:r>
      <w:r w:rsidR="00BB367A">
        <w:t>U Splitu, 13. ožujka 2016. godine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BB367A" w:rsidRPr="00BB367A">
        <w:t xml:space="preserve"> </w:t>
      </w:r>
      <w:r w:rsidR="00BB367A">
        <w:t>U Splitu, 13. ožujka 2017. godine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FA5B37" w:rsidR="00FA5B37" w:rsidRPr="0067658E">
      <w:pPr>
        <w:ind w:left="3540"/>
        <w:jc w:val="both"/>
        <w:rPr>
          <w:sz w:val="18"/>
          <w:szCs w:val="18"/>
        </w:rPr>
      </w:pPr>
    </w:p>
    <w:p w:rsidRDefault="00920D07" w:rsidP="00BB367A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9A1B12">
        <w:t>2515</w:t>
      </w:r>
      <w:r w:rsidR="004F4895">
        <w:t>/201</w:t>
      </w:r>
      <w:r w:rsidR="009A1B12">
        <w:t>5</w:t>
      </w:r>
      <w:r w:rsidR="004F4895">
        <w:t xml:space="preserve"> od </w:t>
      </w:r>
      <w:r w:rsidR="009A1B12">
        <w:t>13</w:t>
      </w:r>
      <w:r w:rsidR="009A1B12" w:rsidRPr="001C1B3E">
        <w:t xml:space="preserve">. </w:t>
      </w:r>
      <w:r w:rsidR="009A1B12">
        <w:t>ožujka</w:t>
      </w:r>
      <w:r w:rsidR="009A1B12" w:rsidRPr="001C1B3E">
        <w:t xml:space="preserve"> 201</w:t>
      </w:r>
      <w:r w:rsidR="009A1B12">
        <w:t>7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 xml:space="preserve">u </w:t>
      </w:r>
      <w:r w:rsidR="00BB367A">
        <w:t>obrazloženju rješenja na način da je pogrešno navedeno</w:t>
      </w:r>
      <w:r w:rsidR="0086702D">
        <w:t xml:space="preserve"> </w:t>
      </w:r>
      <w:r w:rsidR="00BB367A">
        <w:t>„U Splitu, 13. ožujka 2016. godine“, umjesto:„</w:t>
      </w:r>
      <w:r w:rsidR="00BB367A" w:rsidRPr="00BB367A">
        <w:t xml:space="preserve"> </w:t>
      </w:r>
      <w:r w:rsidR="00BB367A">
        <w:t>U Splitu, 13. ožujka 2017. godine“.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6916FD" w:rsidR="006916FD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9A1B12">
        <w:t>13</w:t>
      </w:r>
      <w:r w:rsidR="009A1B12" w:rsidRPr="001C1B3E">
        <w:t xml:space="preserve">. </w:t>
      </w:r>
      <w:r w:rsidR="009A1B12">
        <w:t>ožujka</w:t>
      </w:r>
      <w:r w:rsidR="009A1B12" w:rsidRPr="001C1B3E">
        <w:t xml:space="preserve"> 201</w:t>
      </w:r>
      <w:r w:rsidR="009A1B12">
        <w:t xml:space="preserve">7. </w:t>
      </w:r>
      <w:r w:rsidR="00757519">
        <w:t xml:space="preserve">godine </w:t>
      </w:r>
    </w:p>
    <w:p w:rsidRDefault="00B878B3" w:rsidP="00B878B3" w:rsidR="006916FD" w:rsidRPr="006916FD">
      <w:pPr>
        <w:ind w:left="6372"/>
      </w:pPr>
      <w:r>
        <w:t xml:space="preserve"> </w:t>
      </w:r>
      <w:r>
        <w:tab/>
      </w:r>
      <w:r>
        <w:tab/>
      </w:r>
      <w:r w:rsidR="0086702D">
        <w:tab/>
      </w:r>
      <w:r w:rsidR="006916FD" w:rsidRPr="006916FD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</w:t>
      </w:r>
      <w:r w:rsidR="006916FD">
        <w:rPr>
          <w:color w:themeColor="text1" w:val="000000"/>
          <w:lang w:eastAsia="en-US" w:val="en-US"/>
        </w:rPr>
        <w:t xml:space="preserve">              </w:t>
      </w:r>
      <w:r>
        <w:rPr>
          <w:color w:themeColor="text1" w:val="000000"/>
          <w:lang w:eastAsia="en-US" w:val="en-US"/>
        </w:rPr>
        <w:t xml:space="preserve">                 </w:t>
      </w:r>
      <w:r w:rsidR="006916FD" w:rsidRPr="006916FD">
        <w:rPr>
          <w:color w:themeColor="text1" w:val="000000"/>
          <w:lang w:eastAsia="en-US" w:val="en-US"/>
        </w:rPr>
        <w:t>SUDSKI SAVJETNIK</w:t>
      </w:r>
    </w:p>
    <w:p w:rsidRDefault="006916FD" w:rsidP="006916FD" w:rsidR="006916FD" w:rsidRPr="006916FD">
      <w:pPr>
        <w:spacing w:before="160"/>
        <w:jc w:val="both"/>
        <w:rPr>
          <w:color w:themeColor="text1" w:val="000000"/>
          <w:lang w:eastAsia="en-US" w:val="en-US"/>
        </w:rPr>
      </w:pP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  <w:t xml:space="preserve">                       </w:t>
      </w:r>
      <w:proofErr w:type="spellStart"/>
      <w:r w:rsidRPr="006916FD">
        <w:rPr>
          <w:color w:themeColor="text1" w:val="000000"/>
          <w:lang w:eastAsia="en-US" w:val="en-US"/>
        </w:rPr>
        <w:t>Jadranko</w:t>
      </w:r>
      <w:proofErr w:type="spellEnd"/>
      <w:r w:rsidRPr="006916FD">
        <w:rPr>
          <w:color w:themeColor="text1" w:val="000000"/>
          <w:lang w:eastAsia="en-US" w:val="en-US"/>
        </w:rPr>
        <w:t xml:space="preserve"> </w:t>
      </w:r>
      <w:proofErr w:type="spellStart"/>
      <w:r w:rsidRPr="006916FD">
        <w:rPr>
          <w:color w:themeColor="text1" w:val="000000"/>
          <w:lang w:eastAsia="en-US" w:val="en-US"/>
        </w:rPr>
        <w:t>Basić</w:t>
      </w:r>
      <w:proofErr w:type="spellEnd"/>
    </w:p>
    <w:p w:rsidRDefault="00907C06" w:rsidP="006916FD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916FD" w:rsidP="006916FD" w:rsidR="006916F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D1122" w:rsidP="006D1122" w:rsidR="006D1122" w:rsidRPr="006D1122">
      <w:pPr>
        <w:jc w:val="both"/>
        <w:rPr>
          <w:color w:themeColor="text1" w:val="000000"/>
          <w:lang w:eastAsia="en-US" w:val="en-US"/>
        </w:rPr>
      </w:pPr>
      <w:r w:rsidRPr="006D1122">
        <w:rPr>
          <w:color w:themeColor="text1" w:val="000000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BB367A" w:rsidP="003C3350" w:rsidR="00BB367A">
      <w:pPr>
        <w:ind w:firstLine="360"/>
        <w:jc w:val="both"/>
      </w:pPr>
    </w:p>
    <w:p w:rsidRDefault="00BB367A" w:rsidP="003C3350" w:rsidR="00BB367A">
      <w:pPr>
        <w:ind w:firstLine="360"/>
        <w:jc w:val="both"/>
      </w:pP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067DE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Sudski registar</w:t>
      </w:r>
      <w:r w:rsidR="003C3350" w:rsidRPr="00497EB4">
        <w:rPr>
          <w:lang w:val="hr-HR"/>
        </w:rPr>
        <w:t>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</w:t>
    </w:r>
    <w:r w:rsidR="006916FD">
      <w:t>1</w:t>
    </w:r>
    <w:r w:rsidR="0086702D">
      <w:t>. St-</w:t>
    </w:r>
    <w:r w:rsidR="00F067DE">
      <w:t>2515</w:t>
    </w:r>
    <w:r w:rsidR="0086702D">
      <w:t>/201</w:t>
    </w:r>
    <w:r w:rsidR="00F067DE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2D" w:rsidP="0086702D" w:rsidR="00071021">
    <w:pPr>
      <w:pStyle w:val="Zaglavlje"/>
      <w:jc w:val="right"/>
    </w:pPr>
    <w:r>
      <w:t>2</w:t>
    </w:r>
    <w:r w:rsidR="006916FD">
      <w:t>1</w:t>
    </w:r>
    <w:r>
      <w:t>. St-</w:t>
    </w:r>
    <w:r w:rsidR="009A1B12">
      <w:t>2515</w:t>
    </w:r>
    <w:r>
      <w:t>/201</w:t>
    </w:r>
    <w:r w:rsidR="009A1B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B21B7"/>
    <w:rsid w:val="004F177A"/>
    <w:rsid w:val="004F4895"/>
    <w:rsid w:val="004F71E2"/>
    <w:rsid w:val="00513F77"/>
    <w:rsid w:val="0053207F"/>
    <w:rsid w:val="005E64B4"/>
    <w:rsid w:val="005F74AB"/>
    <w:rsid w:val="006042FF"/>
    <w:rsid w:val="006165A2"/>
    <w:rsid w:val="006343A9"/>
    <w:rsid w:val="006364CD"/>
    <w:rsid w:val="006407B9"/>
    <w:rsid w:val="006409AC"/>
    <w:rsid w:val="006458DE"/>
    <w:rsid w:val="006614E4"/>
    <w:rsid w:val="00661A24"/>
    <w:rsid w:val="00665752"/>
    <w:rsid w:val="00667F7E"/>
    <w:rsid w:val="0067658E"/>
    <w:rsid w:val="006820E5"/>
    <w:rsid w:val="00690118"/>
    <w:rsid w:val="006916FD"/>
    <w:rsid w:val="00695CE7"/>
    <w:rsid w:val="006A0813"/>
    <w:rsid w:val="006D1122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A1B12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878B3"/>
    <w:rsid w:val="00B96A65"/>
    <w:rsid w:val="00BA34D6"/>
    <w:rsid w:val="00BB367A"/>
    <w:rsid w:val="00BC1D65"/>
    <w:rsid w:val="00BC2AB9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15265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7DE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1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4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4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4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4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1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4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4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4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4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St-2515/2015</izvorni_sadrzaj>
    <derivirana_varijabla naziv="DomainObject.Predmet.OznakaBroj_1">St-2515/2015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ST-GRADNJA, d.o.o. za graditeljstvo, trgovinu i transport</izvorni_sadrzaj>
    <derivirana_varijabla naziv="DomainObject.Predmet.ProtustrankaFormated_1">  ST-GRADNJA, d.o.o. za graditeljstvo, trgovinu i transport</derivirana_varijabla>
  </DomainObject.Predmet.ProtustrankaFormated>
  <DomainObject.Predmet.ProtustrankaFormatedOIB>
    <izvorni_sadrzaj>  ST-GRADNJA, d.o.o. za graditeljstvo, trgovinu i transport, OIB 49744140865</izvorni_sadrzaj>
    <derivirana_varijabla naziv="DomainObject.Predmet.ProtustrankaFormatedOIB_1">  ST-GRADNJA, d.o.o. za graditeljstvo, trgovinu i transport, OIB 49744140865</derivirana_varijabla>
  </DomainObject.Predmet.ProtustrankaFormatedOIB>
  <DomainObject.Predmet.ProtustrankaFormatedWithAdress>
    <izvorni_sadrzaj> ST-GRADNJA, d.o.o. za graditeljstvo, trgovinu i transport, Plešin Dolac 12, 21311 Podstrana</izvorni_sadrzaj>
    <derivirana_varijabla naziv="DomainObject.Predmet.ProtustrankaFormatedWithAdress_1"> ST-GRADNJA, d.o.o. za graditeljstvo, trgovinu i transport, Plešin Dolac 12, 21311 Podstrana</derivirana_varijabla>
  </DomainObject.Predmet.ProtustrankaFormatedWithAdress>
  <DomainObject.Predmet.ProtustrankaFormatedWithAdressOIB>
    <izvorni_sadrzaj> ST-GRADNJA, d.o.o. za graditeljstvo, trgovinu i transport, OIB 49744140865, Plešin Dolac 12, 21311 Podstrana</izvorni_sadrzaj>
    <derivirana_varijabla naziv="DomainObject.Predmet.ProtustrankaFormatedWithAdressOIB_1"> ST-GRADNJA, d.o.o. za graditeljstvo, trgovinu i transport, OIB 49744140865, Plešin Dolac 12, 21311 Podstrana</derivirana_varijabla>
  </DomainObject.Predmet.ProtustrankaFormatedWithAdressOIB>
  <DomainObject.Predmet.ProtustrankaWithAdress>
    <izvorni_sadrzaj>ST-GRADNJA, d.o.o. za graditeljstvo, trgovinu i transport Plešin Dolac 12, 21311 Podstrana</izvorni_sadrzaj>
    <derivirana_varijabla naziv="DomainObject.Predmet.ProtustrankaWithAdress_1">ST-GRADNJA, d.o.o. za graditeljstvo, trgovinu i transport Plešin Dolac 12, 21311 Podstrana</derivirana_varijabla>
  </DomainObject.Predmet.ProtustrankaWithAdress>
  <DomainObject.Predmet.ProtustrankaWithAdressOIB>
    <izvorni_sadrzaj>ST-GRADNJA, d.o.o. za graditeljstvo, trgovinu i transport, OIB 49744140865, Plešin Dolac 12, 21311 Podstrana</izvorni_sadrzaj>
    <derivirana_varijabla naziv="DomainObject.Predmet.ProtustrankaWithAdressOIB_1">ST-GRADNJA, d.o.o. za graditeljstvo, trgovinu i transport, OIB 49744140865, Plešin Dolac 12, 21311 Podstrana</derivirana_varijabla>
  </DomainObject.Predmet.ProtustrankaWithAdressOIB>
  <DomainObject.Predmet.ProtustrankaNazivFormated>
    <izvorni_sadrzaj>ST-GRADNJA, d.o.o. za graditeljstvo, trgovinu i transport</izvorni_sadrzaj>
    <derivirana_varijabla naziv="DomainObject.Predmet.ProtustrankaNazivFormated_1">ST-GRADNJA, d.o.o. za graditeljstvo, trgovinu i transport</derivirana_varijabla>
  </DomainObject.Predmet.ProtustrankaNazivFormated>
  <DomainObject.Predmet.ProtustrankaNazivFormatedOIB>
    <izvorni_sadrzaj>ST-GRADNJA, d.o.o. za graditeljstvo, trgovinu i transport, OIB 49744140865</izvorni_sadrzaj>
    <derivirana_varijabla naziv="DomainObject.Predmet.ProtustrankaNazivFormatedOIB_1">ST-GRADNJA, d.o.o. za graditeljstvo, trgovinu i transport, OIB 49744140865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498969.99</izvorni_sadrzaj>
    <derivirana_varijabla naziv="DomainObject.Predmet.TrenutnaVrijednost_1">498969.99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ST-GRADNJA, d.o.o. za graditeljstvo, trgovinu i transport</item>
    </izvorni_sadrzaj>
    <derivirana_varijabla naziv="DomainObject.Predmet.ProtuStrankaListFormated_1">
      <item>ST-GRADNJA, d.o.o. za graditeljstvo, trgovinu i transport</item>
    </derivirana_varijabla>
  </DomainObject.Predmet.ProtuStrankaListFormated>
  <DomainObject.Predmet.ProtuStrankaListFormatedOIB>
    <izvorni_sadrzaj>
      <item>ST-GRADNJA, d.o.o. za graditeljstvo, trgovinu i transport, OIB 49744140865</item>
    </izvorni_sadrzaj>
    <derivirana_varijabla naziv="DomainObject.Predmet.ProtuStrankaListFormatedOIB_1">
      <item>ST-GRADNJA, d.o.o. za graditeljstvo, trgovinu i transport, OIB 49744140865</item>
    </derivirana_varijabla>
  </DomainObject.Predmet.ProtuStrankaListFormatedOIB>
  <DomainObject.Predmet.ProtuStrankaListFormatedWithAdress>
    <izvorni_sadrzaj>
      <item>ST-GRADNJA, d.o.o. za graditeljstvo, trgovinu i transport, Plešin Dolac 12, 21311 Podstrana</item>
    </izvorni_sadrzaj>
    <derivirana_varijabla naziv="DomainObject.Predmet.ProtuStrankaListFormatedWithAdress_1">
      <item>ST-GRADNJA, d.o.o. za graditeljstvo, trgovinu i transport, Plešin Dolac 12, 21311 Podstrana</item>
    </derivirana_varijabla>
  </DomainObject.Predmet.ProtuStrankaListFormatedWithAdress>
  <DomainObject.Predmet.ProtuStrankaListFormatedWithAdressOIB>
    <izvorni_sadrzaj>
      <item>ST-GRADNJA, d.o.o. za graditeljstvo, trgovinu i transport, OIB 49744140865, Plešin Dolac 12, 21311 Podstrana</item>
    </izvorni_sadrzaj>
    <derivirana_varijabla naziv="DomainObject.Predmet.ProtuStrankaListFormatedWithAdressOIB_1">
      <item>ST-GRADNJA, d.o.o. za graditeljstvo, trgovinu i transport, OIB 49744140865, Plešin Dolac 12, 21311 Podstrana</item>
    </derivirana_varijabla>
  </DomainObject.Predmet.ProtuStrankaListFormatedWithAdressOIB>
  <DomainObject.Predmet.ProtuStrankaListNazivFormated>
    <izvorni_sadrzaj>
      <item>ST-GRADNJA, d.o.o. za graditeljstvo, trgovinu i transport</item>
    </izvorni_sadrzaj>
    <derivirana_varijabla naziv="DomainObject.Predmet.ProtuStrankaListNazivFormated_1">
      <item>ST-GRADNJA, d.o.o. za graditeljstvo, trgovinu i transport</item>
    </derivirana_varijabla>
  </DomainObject.Predmet.ProtuStrankaListNazivFormated>
  <DomainObject.Predmet.ProtuStrankaListNazivFormatedOIB>
    <izvorni_sadrzaj>
      <item>ST-GRADNJA, d.o.o. za graditeljstvo, trgovinu i transport, OIB 49744140865</item>
    </izvorni_sadrzaj>
    <derivirana_varijabla naziv="DomainObject.Predmet.ProtuStrankaListNazivFormatedOIB_1">
      <item>ST-GRADNJA, d.o.o. za graditeljstvo, trgovinu i transport, OIB 49744140865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ST-GRADNJA, d.o.o. za graditeljstvo, trgovinu i transport</izvorni_sadrzaj>
    <derivirana_varijabla naziv="DomainObject.Predmet.ProtustrankaIDrugi_1">ST-GRADNJA, d.o.o. za graditeljstvo, trgovinu i transport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ST-GRADNJA, d.o.o. za graditeljstvo, trgovinu i transport, OIB 49744140865, Plešin Dolac 12, 21311 Podstrana</izvorni_sadrzaj>
    <derivirana_varijabla naziv="DomainObject.Predmet.ProtustrankaIDrugiAdressOIB_1">ST-GRADNJA, d.o.o. za graditeljstvo, trgovinu i transport, OIB 49744140865, Plešin Dolac 12,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ST-GRADNJA, d.o.o. za graditeljstvo, trgovinu i transport</item>
      <item>FINANCIJSKA AGENCIJA, RC SPLIT</item>
    </izvorni_sadrzaj>
    <derivirana_varijabla naziv="DomainObject.Predmet.SudioniciListNaziv_1">
      <item>ST-GRADNJA, d.o.o. za graditeljstvo, trgovinu i transport</item>
      <item>FINANCIJSKA AGENCIJA, RC SPLIT</item>
    </derivirana_varijabla>
  </DomainObject.Predmet.SudioniciListNaziv>
  <DomainObject.Predmet.SudioniciListAdressOIB>
    <izvorni_sadrzaj>
      <item>ST-GRADNJA, d.o.o. za graditeljstvo, trgovinu i transport, OIB 49744140865, Plešin Dolac 12,21311 Podstrana</item>
      <item>FINANCIJSKA AGENCIJA, RC SPLIT, OIB 85821130368, Mažuranićevo šetalište 24 b,21000 Split</item>
    </izvorni_sadrzaj>
    <derivirana_varijabla naziv="DomainObject.Predmet.SudioniciListAdressOIB_1">
      <item>ST-GRADNJA, d.o.o. za graditeljstvo, trgovinu i transport, OIB 49744140865, Plešin Dolac 12,21311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49744140865</item>
      <item>, OIB 85821130368</item>
    </izvorni_sadrzaj>
    <derivirana_varijabla naziv="DomainObject.Predmet.SudioniciListNazivOIB_1">
      <item>, OIB 49744140865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32528-610F-4E52-A6B8-E081585D0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1919</properties:Characters>
  <properties:Lines>61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2016-08-04T05:35:00Z</dcterms:created>
  <dc:creator>vperuzovic</dc:creator>
  <cp:lastModifiedBy>Jadranko Basić</cp:lastModifiedBy>
  <cp:lastPrinted>2017-03-13T09:30:00Z</cp:lastPrinted>
  <dcterms:modified xmlns:xsi="http://www.w3.org/2001/XMLSchema-instance" xsi:type="dcterms:W3CDTF">2017-03-13T09:39:00Z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